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D3416" w14:textId="68AE3133" w:rsidR="005C78DF" w:rsidRDefault="005C78DF" w:rsidP="005C78DF">
      <w:pPr>
        <w:pStyle w:val="20"/>
        <w:shd w:val="clear" w:color="auto" w:fill="auto"/>
        <w:spacing w:line="240" w:lineRule="auto"/>
        <w:ind w:left="780"/>
        <w:rPr>
          <w:rStyle w:val="21"/>
          <w:color w:val="000000" w:themeColor="text1"/>
          <w:sz w:val="28"/>
          <w:szCs w:val="28"/>
          <w:lang w:eastAsia="ru-RU" w:bidi="ru-RU"/>
        </w:rPr>
      </w:pPr>
      <w:r>
        <w:rPr>
          <w:rStyle w:val="21"/>
          <w:color w:val="000000" w:themeColor="text1"/>
          <w:sz w:val="28"/>
          <w:szCs w:val="28"/>
          <w:lang w:eastAsia="ru-RU" w:bidi="ru-RU"/>
        </w:rPr>
        <w:t xml:space="preserve"> </w:t>
      </w:r>
      <w:r>
        <w:rPr>
          <w:rStyle w:val="21"/>
          <w:color w:val="000000" w:themeColor="text1"/>
          <w:sz w:val="28"/>
          <w:szCs w:val="28"/>
          <w:lang w:eastAsia="ru-RU" w:bidi="ru-RU"/>
        </w:rPr>
        <w:t xml:space="preserve">                 </w:t>
      </w:r>
      <w:r>
        <w:rPr>
          <w:rStyle w:val="21"/>
          <w:color w:val="000000" w:themeColor="text1"/>
          <w:sz w:val="28"/>
          <w:szCs w:val="28"/>
          <w:lang w:eastAsia="ru-RU" w:bidi="ru-RU"/>
        </w:rPr>
        <w:t xml:space="preserve"> Викладач Ратушний Олег Павлович</w:t>
      </w:r>
    </w:p>
    <w:p w14:paraId="37D3E7D1" w14:textId="77777777" w:rsidR="005C78DF" w:rsidRDefault="005C78DF" w:rsidP="005C78DF">
      <w:pPr>
        <w:pStyle w:val="20"/>
        <w:shd w:val="clear" w:color="auto" w:fill="auto"/>
        <w:spacing w:line="240" w:lineRule="auto"/>
        <w:ind w:left="780"/>
        <w:rPr>
          <w:lang w:val="ru-RU"/>
        </w:rPr>
      </w:pPr>
      <w:r>
        <w:rPr>
          <w:rStyle w:val="21"/>
          <w:color w:val="000000" w:themeColor="text1"/>
          <w:sz w:val="28"/>
          <w:szCs w:val="28"/>
          <w:lang w:eastAsia="ru-RU" w:bidi="ru-RU"/>
        </w:rPr>
        <w:t xml:space="preserve">Предмет. </w:t>
      </w:r>
      <w:r>
        <w:rPr>
          <w:color w:val="000000" w:themeColor="text1"/>
          <w:sz w:val="28"/>
          <w:szCs w:val="28"/>
          <w:lang w:eastAsia="uk-UA" w:bidi="uk-UA"/>
        </w:rPr>
        <w:t>Трактори.</w:t>
      </w:r>
    </w:p>
    <w:p w14:paraId="577113C2" w14:textId="77777777" w:rsidR="005C78DF" w:rsidRDefault="005C78DF" w:rsidP="005C78DF">
      <w:pPr>
        <w:pStyle w:val="20"/>
        <w:shd w:val="clear" w:color="auto" w:fill="auto"/>
        <w:spacing w:line="240" w:lineRule="auto"/>
        <w:ind w:left="780"/>
        <w:rPr>
          <w:color w:val="000000" w:themeColor="text1"/>
          <w:sz w:val="28"/>
          <w:szCs w:val="28"/>
        </w:rPr>
      </w:pPr>
      <w:r>
        <w:rPr>
          <w:rStyle w:val="21"/>
          <w:color w:val="000000" w:themeColor="text1"/>
          <w:sz w:val="28"/>
          <w:szCs w:val="28"/>
          <w:lang w:eastAsia="ru-RU" w:bidi="ru-RU"/>
        </w:rPr>
        <w:t xml:space="preserve">Тема </w:t>
      </w:r>
      <w:r>
        <w:rPr>
          <w:rStyle w:val="21"/>
          <w:color w:val="000000" w:themeColor="text1"/>
          <w:sz w:val="28"/>
          <w:szCs w:val="28"/>
        </w:rPr>
        <w:t xml:space="preserve">програми. </w:t>
      </w:r>
      <w:r>
        <w:rPr>
          <w:color w:val="000000" w:themeColor="text1"/>
          <w:sz w:val="28"/>
          <w:szCs w:val="28"/>
          <w:lang w:eastAsia="ru-RU" w:bidi="ru-RU"/>
        </w:rPr>
        <w:t xml:space="preserve">Система пуску </w:t>
      </w:r>
      <w:r>
        <w:rPr>
          <w:color w:val="000000" w:themeColor="text1"/>
          <w:sz w:val="28"/>
          <w:szCs w:val="28"/>
          <w:lang w:eastAsia="uk-UA" w:bidi="uk-UA"/>
        </w:rPr>
        <w:t>тракторних дизелів.</w:t>
      </w:r>
    </w:p>
    <w:p w14:paraId="280FD80A" w14:textId="77777777" w:rsidR="005C78DF" w:rsidRDefault="005C78DF" w:rsidP="005C78DF">
      <w:pPr>
        <w:pStyle w:val="20"/>
        <w:shd w:val="clear" w:color="auto" w:fill="auto"/>
        <w:spacing w:line="240" w:lineRule="auto"/>
        <w:ind w:left="780"/>
        <w:rPr>
          <w:color w:val="000000" w:themeColor="text1"/>
          <w:sz w:val="28"/>
          <w:szCs w:val="28"/>
        </w:rPr>
      </w:pPr>
      <w:r>
        <w:rPr>
          <w:rStyle w:val="21"/>
          <w:color w:val="000000" w:themeColor="text1"/>
          <w:sz w:val="28"/>
          <w:szCs w:val="28"/>
          <w:lang w:eastAsia="ru-RU" w:bidi="ru-RU"/>
        </w:rPr>
        <w:t xml:space="preserve">Тема уроку. </w:t>
      </w:r>
      <w:r>
        <w:rPr>
          <w:color w:val="000000" w:themeColor="text1"/>
          <w:sz w:val="28"/>
          <w:szCs w:val="28"/>
          <w:lang w:eastAsia="ru-RU" w:bidi="ru-RU"/>
        </w:rPr>
        <w:t xml:space="preserve">Система пуску </w:t>
      </w:r>
      <w:r>
        <w:rPr>
          <w:color w:val="000000" w:themeColor="text1"/>
          <w:sz w:val="28"/>
          <w:szCs w:val="28"/>
          <w:lang w:eastAsia="uk-UA" w:bidi="uk-UA"/>
        </w:rPr>
        <w:t>двигуна.</w:t>
      </w:r>
    </w:p>
    <w:p w14:paraId="02DFB3F4" w14:textId="77777777" w:rsidR="005C78DF" w:rsidRDefault="005C78DF" w:rsidP="005C78DF">
      <w:pPr>
        <w:pStyle w:val="30"/>
        <w:shd w:val="clear" w:color="auto" w:fill="auto"/>
        <w:spacing w:line="240" w:lineRule="auto"/>
        <w:ind w:left="780"/>
        <w:rPr>
          <w:color w:val="000000" w:themeColor="text1"/>
          <w:sz w:val="28"/>
          <w:szCs w:val="28"/>
        </w:rPr>
      </w:pPr>
      <w:r>
        <w:rPr>
          <w:color w:val="000000" w:themeColor="text1"/>
          <w:sz w:val="28"/>
          <w:szCs w:val="28"/>
          <w:lang w:eastAsia="ru-RU" w:bidi="ru-RU"/>
        </w:rPr>
        <w:t>Мета уроку:</w:t>
      </w:r>
    </w:p>
    <w:p w14:paraId="5B075395" w14:textId="77777777" w:rsidR="005C78DF" w:rsidRDefault="005C78DF" w:rsidP="005C78DF">
      <w:pPr>
        <w:pStyle w:val="20"/>
        <w:numPr>
          <w:ilvl w:val="0"/>
          <w:numId w:val="1"/>
        </w:numPr>
        <w:shd w:val="clear" w:color="auto" w:fill="auto"/>
        <w:spacing w:line="240" w:lineRule="auto"/>
        <w:rPr>
          <w:color w:val="000000" w:themeColor="text1"/>
          <w:sz w:val="28"/>
          <w:szCs w:val="28"/>
        </w:rPr>
      </w:pPr>
      <w:r>
        <w:rPr>
          <w:color w:val="000000" w:themeColor="text1"/>
          <w:sz w:val="28"/>
          <w:szCs w:val="28"/>
          <w:lang w:eastAsia="uk-UA" w:bidi="uk-UA"/>
        </w:rPr>
        <w:t xml:space="preserve">сформувати знання </w:t>
      </w:r>
      <w:r>
        <w:rPr>
          <w:color w:val="000000" w:themeColor="text1"/>
          <w:sz w:val="28"/>
          <w:szCs w:val="28"/>
          <w:lang w:eastAsia="ru-RU" w:bidi="ru-RU"/>
        </w:rPr>
        <w:t xml:space="preserve">про </w:t>
      </w:r>
      <w:r>
        <w:rPr>
          <w:color w:val="000000" w:themeColor="text1"/>
          <w:sz w:val="28"/>
          <w:szCs w:val="28"/>
          <w:lang w:eastAsia="uk-UA" w:bidi="uk-UA"/>
        </w:rPr>
        <w:t xml:space="preserve">призначення </w:t>
      </w:r>
      <w:r>
        <w:rPr>
          <w:color w:val="000000" w:themeColor="text1"/>
          <w:sz w:val="28"/>
          <w:szCs w:val="28"/>
          <w:lang w:eastAsia="ru-RU" w:bidi="ru-RU"/>
        </w:rPr>
        <w:t xml:space="preserve">та </w:t>
      </w:r>
      <w:r>
        <w:rPr>
          <w:color w:val="000000" w:themeColor="text1"/>
          <w:sz w:val="28"/>
          <w:szCs w:val="28"/>
          <w:lang w:eastAsia="uk-UA" w:bidi="uk-UA"/>
        </w:rPr>
        <w:t>будову системи пуску двигуна трактора;</w:t>
      </w:r>
    </w:p>
    <w:p w14:paraId="431E60F5" w14:textId="77777777" w:rsidR="005C78DF" w:rsidRDefault="005C78DF" w:rsidP="005C78DF">
      <w:pPr>
        <w:pStyle w:val="20"/>
        <w:numPr>
          <w:ilvl w:val="0"/>
          <w:numId w:val="1"/>
        </w:numPr>
        <w:shd w:val="clear" w:color="auto" w:fill="auto"/>
        <w:spacing w:line="240" w:lineRule="auto"/>
        <w:rPr>
          <w:color w:val="000000" w:themeColor="text1"/>
          <w:sz w:val="28"/>
          <w:szCs w:val="28"/>
        </w:rPr>
      </w:pPr>
      <w:r>
        <w:rPr>
          <w:color w:val="000000" w:themeColor="text1"/>
          <w:sz w:val="28"/>
          <w:szCs w:val="28"/>
          <w:lang w:eastAsia="uk-UA" w:bidi="uk-UA"/>
        </w:rPr>
        <w:t>розвивати професійні навички та просторове логічне мислення, розвинути навики користування Інтернет-ресурсами;</w:t>
      </w:r>
    </w:p>
    <w:p w14:paraId="7F7A8213" w14:textId="77777777" w:rsidR="005C78DF" w:rsidRDefault="005C78DF" w:rsidP="005C78DF">
      <w:pPr>
        <w:pStyle w:val="20"/>
        <w:numPr>
          <w:ilvl w:val="0"/>
          <w:numId w:val="1"/>
        </w:numPr>
        <w:shd w:val="clear" w:color="auto" w:fill="auto"/>
        <w:spacing w:line="240" w:lineRule="auto"/>
        <w:rPr>
          <w:color w:val="000000" w:themeColor="text1"/>
          <w:sz w:val="28"/>
          <w:szCs w:val="28"/>
        </w:rPr>
      </w:pPr>
      <w:r>
        <w:rPr>
          <w:color w:val="000000" w:themeColor="text1"/>
          <w:sz w:val="28"/>
          <w:szCs w:val="28"/>
          <w:lang w:eastAsia="uk-UA" w:bidi="uk-UA"/>
        </w:rPr>
        <w:t>виховувати інформаційну культуру, уважність, дисциплінованість, привчати до обережності при роботі з комп’ютерною технікою.</w:t>
      </w:r>
    </w:p>
    <w:p w14:paraId="19DD0266" w14:textId="77777777" w:rsidR="005C78DF" w:rsidRDefault="005C78DF" w:rsidP="005C78DF">
      <w:pPr>
        <w:pStyle w:val="20"/>
        <w:shd w:val="clear" w:color="auto" w:fill="auto"/>
        <w:spacing w:line="240" w:lineRule="auto"/>
        <w:ind w:firstLine="0"/>
        <w:rPr>
          <w:color w:val="000000" w:themeColor="text1"/>
          <w:sz w:val="28"/>
          <w:szCs w:val="28"/>
        </w:rPr>
      </w:pPr>
      <w:r>
        <w:rPr>
          <w:rStyle w:val="21"/>
          <w:color w:val="000000" w:themeColor="text1"/>
          <w:sz w:val="28"/>
          <w:szCs w:val="28"/>
        </w:rPr>
        <w:t xml:space="preserve">Методична мета уроку: </w:t>
      </w:r>
      <w:r>
        <w:rPr>
          <w:color w:val="000000" w:themeColor="text1"/>
          <w:sz w:val="28"/>
          <w:szCs w:val="28"/>
          <w:lang w:eastAsia="uk-UA" w:bidi="uk-UA"/>
        </w:rPr>
        <w:t>застосування інтерактивних методів під час проведення уроку.</w:t>
      </w:r>
    </w:p>
    <w:p w14:paraId="4EB1C152" w14:textId="77777777" w:rsidR="005C78DF" w:rsidRDefault="005C78DF" w:rsidP="005C78DF">
      <w:pPr>
        <w:pStyle w:val="20"/>
        <w:shd w:val="clear" w:color="auto" w:fill="auto"/>
        <w:spacing w:line="240" w:lineRule="auto"/>
        <w:ind w:left="780"/>
        <w:rPr>
          <w:color w:val="000000" w:themeColor="text1"/>
          <w:sz w:val="28"/>
          <w:szCs w:val="28"/>
        </w:rPr>
      </w:pPr>
      <w:r>
        <w:rPr>
          <w:rStyle w:val="21"/>
          <w:color w:val="000000" w:themeColor="text1"/>
          <w:sz w:val="28"/>
          <w:szCs w:val="28"/>
        </w:rPr>
        <w:t xml:space="preserve">Тип уроку: </w:t>
      </w:r>
      <w:r>
        <w:rPr>
          <w:color w:val="000000" w:themeColor="text1"/>
          <w:sz w:val="28"/>
          <w:szCs w:val="28"/>
          <w:lang w:eastAsia="uk-UA" w:bidi="uk-UA"/>
        </w:rPr>
        <w:t>комбінований урок.</w:t>
      </w:r>
    </w:p>
    <w:p w14:paraId="14523E75" w14:textId="77777777" w:rsidR="005C78DF" w:rsidRDefault="005C78DF" w:rsidP="005C78DF">
      <w:pPr>
        <w:pStyle w:val="20"/>
        <w:shd w:val="clear" w:color="auto" w:fill="auto"/>
        <w:spacing w:line="240" w:lineRule="auto"/>
        <w:ind w:firstLine="0"/>
        <w:rPr>
          <w:color w:val="000000" w:themeColor="text1"/>
          <w:sz w:val="28"/>
          <w:szCs w:val="28"/>
          <w:lang w:eastAsia="uk-UA" w:bidi="uk-UA"/>
        </w:rPr>
      </w:pPr>
      <w:r>
        <w:rPr>
          <w:rStyle w:val="21"/>
          <w:color w:val="000000" w:themeColor="text1"/>
          <w:sz w:val="28"/>
          <w:szCs w:val="28"/>
        </w:rPr>
        <w:t xml:space="preserve">Вид уроку: </w:t>
      </w:r>
      <w:r>
        <w:rPr>
          <w:color w:val="000000" w:themeColor="text1"/>
          <w:sz w:val="28"/>
          <w:szCs w:val="28"/>
          <w:lang w:eastAsia="uk-UA" w:bidi="uk-UA"/>
        </w:rPr>
        <w:t xml:space="preserve">розповідь, опитування, аналіз конкретних ситуацій. </w:t>
      </w:r>
    </w:p>
    <w:p w14:paraId="3232D5E9" w14:textId="77777777" w:rsidR="005C78DF" w:rsidRDefault="005C78DF" w:rsidP="005C78DF">
      <w:pPr>
        <w:pStyle w:val="20"/>
        <w:shd w:val="clear" w:color="auto" w:fill="auto"/>
        <w:spacing w:line="240" w:lineRule="auto"/>
        <w:ind w:firstLine="0"/>
        <w:rPr>
          <w:color w:val="000000" w:themeColor="text1"/>
          <w:sz w:val="28"/>
          <w:szCs w:val="28"/>
          <w:lang w:val="ru-RU"/>
        </w:rPr>
      </w:pPr>
      <w:r>
        <w:rPr>
          <w:rStyle w:val="21"/>
          <w:color w:val="000000" w:themeColor="text1"/>
          <w:sz w:val="28"/>
          <w:szCs w:val="28"/>
        </w:rPr>
        <w:t xml:space="preserve">Дидактичне і матеріально-технічне забезпечення уроку: </w:t>
      </w:r>
      <w:r>
        <w:rPr>
          <w:color w:val="000000" w:themeColor="text1"/>
          <w:sz w:val="28"/>
          <w:szCs w:val="28"/>
          <w:lang w:eastAsia="ru-RU" w:bidi="ru-RU"/>
        </w:rPr>
        <w:t xml:space="preserve">ПК, </w:t>
      </w:r>
      <w:r>
        <w:rPr>
          <w:color w:val="000000" w:themeColor="text1"/>
          <w:sz w:val="28"/>
          <w:szCs w:val="28"/>
          <w:lang w:eastAsia="uk-UA" w:bidi="uk-UA"/>
        </w:rPr>
        <w:t>деталі і плакати.</w:t>
      </w:r>
    </w:p>
    <w:p w14:paraId="63452974" w14:textId="77777777" w:rsidR="005C78DF" w:rsidRDefault="005C78DF" w:rsidP="005C78DF">
      <w:pPr>
        <w:pStyle w:val="20"/>
        <w:shd w:val="clear" w:color="auto" w:fill="auto"/>
        <w:spacing w:line="240" w:lineRule="auto"/>
        <w:ind w:left="780"/>
        <w:rPr>
          <w:color w:val="000000" w:themeColor="text1"/>
          <w:sz w:val="28"/>
          <w:szCs w:val="28"/>
        </w:rPr>
      </w:pPr>
      <w:r>
        <w:rPr>
          <w:rStyle w:val="21"/>
          <w:color w:val="000000" w:themeColor="text1"/>
          <w:sz w:val="28"/>
          <w:szCs w:val="28"/>
        </w:rPr>
        <w:t xml:space="preserve">Література: </w:t>
      </w:r>
      <w:r>
        <w:rPr>
          <w:color w:val="000000" w:themeColor="text1"/>
          <w:sz w:val="28"/>
          <w:szCs w:val="28"/>
          <w:lang w:eastAsia="uk-UA" w:bidi="uk-UA"/>
        </w:rPr>
        <w:t xml:space="preserve">А.Т. </w:t>
      </w:r>
      <w:r>
        <w:rPr>
          <w:color w:val="000000" w:themeColor="text1"/>
          <w:sz w:val="28"/>
          <w:szCs w:val="28"/>
          <w:lang w:eastAsia="ru-RU" w:bidi="ru-RU"/>
        </w:rPr>
        <w:t xml:space="preserve">Потапенко </w:t>
      </w:r>
      <w:r>
        <w:rPr>
          <w:color w:val="000000" w:themeColor="text1"/>
          <w:sz w:val="28"/>
          <w:szCs w:val="28"/>
          <w:lang w:eastAsia="uk-UA" w:bidi="uk-UA"/>
        </w:rPr>
        <w:t>«Трактори».</w:t>
      </w:r>
    </w:p>
    <w:p w14:paraId="6F5430DD" w14:textId="77777777" w:rsidR="005C78DF" w:rsidRDefault="005C78DF" w:rsidP="005C78DF">
      <w:pPr>
        <w:pStyle w:val="20"/>
        <w:shd w:val="clear" w:color="auto" w:fill="auto"/>
        <w:spacing w:line="240" w:lineRule="auto"/>
        <w:ind w:left="780"/>
        <w:rPr>
          <w:color w:val="000000" w:themeColor="text1"/>
          <w:sz w:val="28"/>
          <w:szCs w:val="28"/>
        </w:rPr>
      </w:pPr>
      <w:r>
        <w:rPr>
          <w:rStyle w:val="21"/>
          <w:color w:val="000000" w:themeColor="text1"/>
          <w:sz w:val="28"/>
          <w:szCs w:val="28"/>
        </w:rPr>
        <w:t xml:space="preserve">Міжпредметні зв’язки: </w:t>
      </w:r>
      <w:r>
        <w:rPr>
          <w:color w:val="000000" w:themeColor="text1"/>
          <w:sz w:val="28"/>
          <w:szCs w:val="28"/>
          <w:lang w:eastAsia="uk-UA" w:bidi="uk-UA"/>
        </w:rPr>
        <w:t>предмети: «Комплексна система технічного обслуговування машин», «Фізика», «Охорона праці».</w:t>
      </w:r>
    </w:p>
    <w:p w14:paraId="0BE37371" w14:textId="77777777" w:rsidR="005C78DF" w:rsidRDefault="005C78DF" w:rsidP="005C78DF">
      <w:pPr>
        <w:pStyle w:val="10"/>
        <w:shd w:val="clear" w:color="auto" w:fill="auto"/>
        <w:spacing w:before="0" w:line="240" w:lineRule="auto"/>
        <w:ind w:right="180" w:firstLine="0"/>
        <w:rPr>
          <w:color w:val="000000" w:themeColor="text1"/>
          <w:sz w:val="28"/>
          <w:szCs w:val="28"/>
          <w:lang w:eastAsia="uk-UA" w:bidi="uk-UA"/>
        </w:rPr>
      </w:pPr>
      <w:bookmarkStart w:id="0" w:name="bookmark2"/>
    </w:p>
    <w:p w14:paraId="2FD071EB" w14:textId="77777777" w:rsidR="005C78DF" w:rsidRDefault="005C78DF" w:rsidP="005C78DF">
      <w:pPr>
        <w:pStyle w:val="10"/>
        <w:shd w:val="clear" w:color="auto" w:fill="auto"/>
        <w:spacing w:before="0" w:line="240" w:lineRule="auto"/>
        <w:ind w:right="180" w:firstLine="0"/>
        <w:rPr>
          <w:color w:val="000000" w:themeColor="text1"/>
          <w:sz w:val="28"/>
          <w:szCs w:val="28"/>
          <w:lang w:eastAsia="uk-UA" w:bidi="uk-UA"/>
        </w:rPr>
      </w:pPr>
      <w:r>
        <w:rPr>
          <w:color w:val="000000" w:themeColor="text1"/>
          <w:sz w:val="28"/>
          <w:szCs w:val="28"/>
          <w:lang w:eastAsia="uk-UA" w:bidi="uk-UA"/>
        </w:rPr>
        <w:t>Хід уроку.</w:t>
      </w:r>
      <w:bookmarkEnd w:id="0"/>
    </w:p>
    <w:p w14:paraId="6AAF233A" w14:textId="77777777" w:rsidR="005C78DF" w:rsidRDefault="005C78DF" w:rsidP="005C78DF">
      <w:pPr>
        <w:pStyle w:val="10"/>
        <w:shd w:val="clear" w:color="auto" w:fill="auto"/>
        <w:spacing w:before="0" w:line="240" w:lineRule="auto"/>
        <w:ind w:right="180" w:firstLine="0"/>
        <w:rPr>
          <w:color w:val="000000" w:themeColor="text1"/>
          <w:sz w:val="28"/>
          <w:szCs w:val="28"/>
          <w:lang w:val="ru-RU"/>
        </w:rPr>
      </w:pPr>
    </w:p>
    <w:p w14:paraId="5BE7669F" w14:textId="77777777" w:rsidR="005C78DF" w:rsidRDefault="005C78DF" w:rsidP="005C78DF">
      <w:pPr>
        <w:pStyle w:val="30"/>
        <w:numPr>
          <w:ilvl w:val="0"/>
          <w:numId w:val="2"/>
        </w:numPr>
        <w:shd w:val="clear" w:color="auto" w:fill="auto"/>
        <w:tabs>
          <w:tab w:val="left" w:pos="1465"/>
        </w:tabs>
        <w:spacing w:line="240" w:lineRule="auto"/>
        <w:ind w:left="740"/>
        <w:jc w:val="both"/>
        <w:rPr>
          <w:color w:val="000000" w:themeColor="text1"/>
          <w:sz w:val="28"/>
          <w:szCs w:val="28"/>
        </w:rPr>
      </w:pPr>
      <w:r>
        <w:rPr>
          <w:color w:val="000000" w:themeColor="text1"/>
          <w:sz w:val="28"/>
          <w:szCs w:val="28"/>
          <w:lang w:eastAsia="uk-UA" w:bidi="uk-UA"/>
        </w:rPr>
        <w:t>Організаційна частина.</w:t>
      </w:r>
    </w:p>
    <w:p w14:paraId="5758D9F2" w14:textId="77777777" w:rsidR="005C78DF" w:rsidRDefault="005C78DF" w:rsidP="005C78DF">
      <w:pPr>
        <w:pStyle w:val="20"/>
        <w:shd w:val="clear" w:color="auto" w:fill="auto"/>
        <w:spacing w:line="240" w:lineRule="auto"/>
        <w:ind w:firstLine="708"/>
        <w:rPr>
          <w:color w:val="000000" w:themeColor="text1"/>
          <w:sz w:val="28"/>
          <w:szCs w:val="28"/>
          <w:lang w:eastAsia="uk-UA" w:bidi="uk-UA"/>
        </w:rPr>
      </w:pPr>
      <w:r>
        <w:rPr>
          <w:color w:val="000000" w:themeColor="text1"/>
          <w:sz w:val="28"/>
          <w:szCs w:val="28"/>
          <w:lang w:eastAsia="uk-UA" w:bidi="uk-UA"/>
        </w:rPr>
        <w:t>Перевірка присутності і готовності учнів до уроку.</w:t>
      </w:r>
    </w:p>
    <w:p w14:paraId="06AE003E" w14:textId="77777777" w:rsidR="005C78DF" w:rsidRDefault="005C78DF" w:rsidP="005C78DF">
      <w:pPr>
        <w:pStyle w:val="20"/>
        <w:shd w:val="clear" w:color="auto" w:fill="auto"/>
        <w:spacing w:line="240" w:lineRule="auto"/>
        <w:ind w:firstLine="708"/>
        <w:rPr>
          <w:color w:val="000000" w:themeColor="text1"/>
          <w:sz w:val="28"/>
          <w:szCs w:val="28"/>
          <w:lang w:val="ru-RU"/>
        </w:rPr>
      </w:pPr>
    </w:p>
    <w:p w14:paraId="5C4C1081" w14:textId="77777777" w:rsidR="005C78DF" w:rsidRDefault="005C78DF" w:rsidP="005C78DF">
      <w:pPr>
        <w:pStyle w:val="10"/>
        <w:numPr>
          <w:ilvl w:val="0"/>
          <w:numId w:val="2"/>
        </w:numPr>
        <w:shd w:val="clear" w:color="auto" w:fill="auto"/>
        <w:tabs>
          <w:tab w:val="left" w:pos="1465"/>
        </w:tabs>
        <w:spacing w:before="0" w:line="240" w:lineRule="auto"/>
        <w:ind w:left="740"/>
        <w:jc w:val="both"/>
        <w:rPr>
          <w:color w:val="000000" w:themeColor="text1"/>
          <w:sz w:val="28"/>
          <w:szCs w:val="28"/>
        </w:rPr>
      </w:pPr>
      <w:bookmarkStart w:id="1" w:name="bookmark3"/>
      <w:r>
        <w:rPr>
          <w:color w:val="000000" w:themeColor="text1"/>
          <w:sz w:val="28"/>
          <w:szCs w:val="28"/>
          <w:lang w:eastAsia="uk-UA" w:bidi="uk-UA"/>
        </w:rPr>
        <w:t>Актуалізація знань:</w:t>
      </w:r>
      <w:bookmarkEnd w:id="1"/>
    </w:p>
    <w:p w14:paraId="6D2217BA" w14:textId="77777777" w:rsidR="005C78DF" w:rsidRDefault="005C78DF" w:rsidP="005C78DF">
      <w:pPr>
        <w:pStyle w:val="20"/>
        <w:numPr>
          <w:ilvl w:val="0"/>
          <w:numId w:val="3"/>
        </w:numPr>
        <w:shd w:val="clear" w:color="auto" w:fill="auto"/>
        <w:spacing w:line="240" w:lineRule="auto"/>
        <w:jc w:val="both"/>
        <w:rPr>
          <w:color w:val="000000" w:themeColor="text1"/>
          <w:sz w:val="28"/>
          <w:szCs w:val="28"/>
        </w:rPr>
      </w:pPr>
      <w:r>
        <w:rPr>
          <w:color w:val="000000" w:themeColor="text1"/>
          <w:sz w:val="28"/>
          <w:szCs w:val="28"/>
          <w:lang w:eastAsia="uk-UA" w:bidi="uk-UA"/>
        </w:rPr>
        <w:t>повідомлення темп, програми уроку;</w:t>
      </w:r>
    </w:p>
    <w:p w14:paraId="4FF525DE" w14:textId="77777777" w:rsidR="005C78DF" w:rsidRDefault="005C78DF" w:rsidP="005C78DF">
      <w:pPr>
        <w:pStyle w:val="20"/>
        <w:numPr>
          <w:ilvl w:val="0"/>
          <w:numId w:val="3"/>
        </w:numPr>
        <w:shd w:val="clear" w:color="auto" w:fill="auto"/>
        <w:spacing w:line="240" w:lineRule="auto"/>
        <w:jc w:val="both"/>
        <w:rPr>
          <w:color w:val="000000" w:themeColor="text1"/>
          <w:sz w:val="28"/>
          <w:szCs w:val="28"/>
        </w:rPr>
      </w:pPr>
      <w:r>
        <w:rPr>
          <w:color w:val="000000" w:themeColor="text1"/>
          <w:sz w:val="28"/>
          <w:szCs w:val="28"/>
          <w:lang w:eastAsia="uk-UA" w:bidi="uk-UA"/>
        </w:rPr>
        <w:t>перевірка опорних знань необхідних для рішення кейс проблем.</w:t>
      </w:r>
    </w:p>
    <w:p w14:paraId="0ABA93B0" w14:textId="77777777" w:rsidR="005C78DF" w:rsidRDefault="005C78DF" w:rsidP="005C78DF">
      <w:pPr>
        <w:pStyle w:val="20"/>
        <w:numPr>
          <w:ilvl w:val="0"/>
          <w:numId w:val="3"/>
        </w:numPr>
        <w:shd w:val="clear" w:color="auto" w:fill="auto"/>
        <w:spacing w:line="240" w:lineRule="auto"/>
        <w:jc w:val="both"/>
        <w:rPr>
          <w:color w:val="000000" w:themeColor="text1"/>
          <w:sz w:val="28"/>
          <w:szCs w:val="28"/>
        </w:rPr>
      </w:pPr>
      <w:r>
        <w:rPr>
          <w:color w:val="000000" w:themeColor="text1"/>
          <w:sz w:val="28"/>
          <w:szCs w:val="28"/>
          <w:lang w:eastAsia="uk-UA" w:bidi="uk-UA"/>
        </w:rPr>
        <w:t>тестове опитування на комп’ютері;</w:t>
      </w:r>
    </w:p>
    <w:p w14:paraId="32C078D7" w14:textId="77777777" w:rsidR="005C78DF" w:rsidRDefault="005C78DF" w:rsidP="005C78DF">
      <w:pPr>
        <w:pStyle w:val="20"/>
        <w:numPr>
          <w:ilvl w:val="0"/>
          <w:numId w:val="3"/>
        </w:numPr>
        <w:shd w:val="clear" w:color="auto" w:fill="auto"/>
        <w:spacing w:line="240" w:lineRule="auto"/>
        <w:jc w:val="both"/>
        <w:rPr>
          <w:color w:val="000000" w:themeColor="text1"/>
          <w:sz w:val="28"/>
          <w:szCs w:val="28"/>
        </w:rPr>
      </w:pPr>
      <w:r>
        <w:rPr>
          <w:color w:val="000000" w:themeColor="text1"/>
          <w:sz w:val="28"/>
          <w:szCs w:val="28"/>
          <w:lang w:eastAsia="uk-UA" w:bidi="uk-UA"/>
        </w:rPr>
        <w:t>провести опитування попереднього матеріалу по таких питаннях:</w:t>
      </w:r>
    </w:p>
    <w:p w14:paraId="1CE8A8E6" w14:textId="77777777" w:rsidR="005C78DF" w:rsidRDefault="005C78DF" w:rsidP="005C78DF">
      <w:pPr>
        <w:pStyle w:val="20"/>
        <w:numPr>
          <w:ilvl w:val="0"/>
          <w:numId w:val="4"/>
        </w:numPr>
        <w:shd w:val="clear" w:color="auto" w:fill="auto"/>
        <w:tabs>
          <w:tab w:val="left" w:pos="1538"/>
        </w:tabs>
        <w:spacing w:line="240" w:lineRule="auto"/>
        <w:ind w:left="1160"/>
        <w:jc w:val="both"/>
        <w:rPr>
          <w:color w:val="000000" w:themeColor="text1"/>
          <w:sz w:val="28"/>
          <w:szCs w:val="28"/>
        </w:rPr>
      </w:pPr>
      <w:r>
        <w:rPr>
          <w:color w:val="000000" w:themeColor="text1"/>
          <w:sz w:val="28"/>
          <w:szCs w:val="28"/>
          <w:lang w:eastAsia="uk-UA" w:bidi="uk-UA"/>
        </w:rPr>
        <w:t>Призначення системи живлення.</w:t>
      </w:r>
    </w:p>
    <w:p w14:paraId="24A43C66" w14:textId="59E0FC66" w:rsidR="005C78DF" w:rsidRDefault="005C78DF" w:rsidP="005C78DF">
      <w:pPr>
        <w:pStyle w:val="20"/>
        <w:numPr>
          <w:ilvl w:val="0"/>
          <w:numId w:val="4"/>
        </w:numPr>
        <w:shd w:val="clear" w:color="auto" w:fill="auto"/>
        <w:tabs>
          <w:tab w:val="left" w:pos="1571"/>
        </w:tabs>
        <w:spacing w:line="240" w:lineRule="auto"/>
        <w:ind w:left="1160"/>
        <w:jc w:val="both"/>
        <w:rPr>
          <w:color w:val="000000" w:themeColor="text1"/>
          <w:sz w:val="28"/>
          <w:szCs w:val="28"/>
        </w:rPr>
      </w:pPr>
      <w:r>
        <w:rPr>
          <w:color w:val="000000" w:themeColor="text1"/>
          <w:sz w:val="28"/>
          <w:szCs w:val="28"/>
          <w:lang w:eastAsia="uk-UA" w:bidi="uk-UA"/>
        </w:rPr>
        <w:t>Фільтр грубої очистки.</w:t>
      </w:r>
    </w:p>
    <w:p w14:paraId="4BADDB69" w14:textId="7DA263F0" w:rsidR="005C78DF" w:rsidRDefault="005C78DF" w:rsidP="005C78DF">
      <w:pPr>
        <w:pStyle w:val="20"/>
        <w:numPr>
          <w:ilvl w:val="0"/>
          <w:numId w:val="4"/>
        </w:numPr>
        <w:shd w:val="clear" w:color="auto" w:fill="auto"/>
        <w:tabs>
          <w:tab w:val="left" w:pos="1571"/>
        </w:tabs>
        <w:spacing w:line="240" w:lineRule="auto"/>
        <w:ind w:left="1160"/>
        <w:jc w:val="both"/>
        <w:rPr>
          <w:color w:val="000000" w:themeColor="text1"/>
          <w:sz w:val="28"/>
          <w:szCs w:val="28"/>
        </w:rPr>
      </w:pPr>
      <w:r>
        <w:rPr>
          <w:color w:val="000000" w:themeColor="text1"/>
          <w:sz w:val="28"/>
          <w:szCs w:val="28"/>
          <w:lang w:eastAsia="uk-UA" w:bidi="uk-UA"/>
        </w:rPr>
        <w:t>Фільтр тонкої очистки.</w:t>
      </w:r>
    </w:p>
    <w:p w14:paraId="67C73A7C" w14:textId="77777777" w:rsidR="005C78DF" w:rsidRDefault="005C78DF" w:rsidP="005C78DF">
      <w:pPr>
        <w:pStyle w:val="20"/>
        <w:numPr>
          <w:ilvl w:val="0"/>
          <w:numId w:val="4"/>
        </w:numPr>
        <w:shd w:val="clear" w:color="auto" w:fill="auto"/>
        <w:tabs>
          <w:tab w:val="left" w:pos="1571"/>
        </w:tabs>
        <w:spacing w:line="240" w:lineRule="auto"/>
        <w:ind w:left="1160"/>
        <w:jc w:val="both"/>
        <w:rPr>
          <w:color w:val="000000" w:themeColor="text1"/>
          <w:sz w:val="28"/>
          <w:szCs w:val="28"/>
        </w:rPr>
      </w:pPr>
      <w:r>
        <w:rPr>
          <w:color w:val="000000" w:themeColor="text1"/>
          <w:sz w:val="28"/>
          <w:szCs w:val="28"/>
          <w:lang w:eastAsia="uk-UA" w:bidi="uk-UA"/>
        </w:rPr>
        <w:t>Підкачувальний насос.</w:t>
      </w:r>
    </w:p>
    <w:p w14:paraId="611BA41A" w14:textId="77777777" w:rsidR="005C78DF" w:rsidRDefault="005C78DF" w:rsidP="005C78DF">
      <w:pPr>
        <w:pStyle w:val="20"/>
        <w:numPr>
          <w:ilvl w:val="0"/>
          <w:numId w:val="4"/>
        </w:numPr>
        <w:shd w:val="clear" w:color="auto" w:fill="auto"/>
        <w:tabs>
          <w:tab w:val="left" w:pos="1571"/>
        </w:tabs>
        <w:spacing w:line="240" w:lineRule="auto"/>
        <w:ind w:left="1160"/>
        <w:jc w:val="both"/>
        <w:rPr>
          <w:color w:val="000000" w:themeColor="text1"/>
          <w:sz w:val="28"/>
          <w:szCs w:val="28"/>
        </w:rPr>
      </w:pPr>
      <w:r>
        <w:rPr>
          <w:color w:val="000000" w:themeColor="text1"/>
          <w:sz w:val="28"/>
          <w:szCs w:val="28"/>
          <w:lang w:eastAsia="uk-UA" w:bidi="uk-UA"/>
        </w:rPr>
        <w:t>Повітроочисник.</w:t>
      </w:r>
      <w:bookmarkStart w:id="2" w:name="_GoBack"/>
      <w:bookmarkEnd w:id="2"/>
    </w:p>
    <w:p w14:paraId="7C73595A" w14:textId="77777777" w:rsidR="005C78DF" w:rsidRDefault="005C78DF" w:rsidP="005C78DF">
      <w:pPr>
        <w:pStyle w:val="20"/>
        <w:numPr>
          <w:ilvl w:val="0"/>
          <w:numId w:val="4"/>
        </w:numPr>
        <w:shd w:val="clear" w:color="auto" w:fill="auto"/>
        <w:tabs>
          <w:tab w:val="left" w:pos="1571"/>
        </w:tabs>
        <w:spacing w:line="240" w:lineRule="auto"/>
        <w:ind w:left="1160"/>
        <w:jc w:val="both"/>
        <w:rPr>
          <w:color w:val="000000" w:themeColor="text1"/>
          <w:sz w:val="28"/>
          <w:szCs w:val="28"/>
        </w:rPr>
      </w:pPr>
      <w:r>
        <w:rPr>
          <w:color w:val="000000" w:themeColor="text1"/>
          <w:sz w:val="28"/>
          <w:szCs w:val="28"/>
          <w:lang w:eastAsia="uk-UA" w:bidi="uk-UA"/>
        </w:rPr>
        <w:t>Форсунка.</w:t>
      </w:r>
    </w:p>
    <w:p w14:paraId="7037BEB7" w14:textId="4263E090" w:rsidR="005C78DF" w:rsidRDefault="005C78DF" w:rsidP="005C78DF">
      <w:pPr>
        <w:pStyle w:val="20"/>
        <w:numPr>
          <w:ilvl w:val="0"/>
          <w:numId w:val="4"/>
        </w:numPr>
        <w:shd w:val="clear" w:color="auto" w:fill="auto"/>
        <w:tabs>
          <w:tab w:val="left" w:pos="1571"/>
        </w:tabs>
        <w:spacing w:line="240" w:lineRule="auto"/>
        <w:ind w:left="1160"/>
        <w:jc w:val="both"/>
        <w:rPr>
          <w:color w:val="000000" w:themeColor="text1"/>
          <w:sz w:val="28"/>
          <w:szCs w:val="28"/>
        </w:rPr>
      </w:pPr>
      <w:r>
        <w:rPr>
          <w:color w:val="000000" w:themeColor="text1"/>
          <w:sz w:val="28"/>
          <w:szCs w:val="28"/>
          <w:lang w:eastAsia="uk-UA" w:bidi="uk-UA"/>
        </w:rPr>
        <w:t>Т</w:t>
      </w:r>
      <w:r>
        <w:rPr>
          <w:color w:val="000000" w:themeColor="text1"/>
          <w:sz w:val="28"/>
          <w:szCs w:val="28"/>
          <w:lang w:eastAsia="uk-UA" w:bidi="uk-UA"/>
        </w:rPr>
        <w:t>ехнічне обслуговування.</w:t>
      </w:r>
    </w:p>
    <w:p w14:paraId="259C5769" w14:textId="77777777" w:rsidR="005C78DF" w:rsidRDefault="005C78DF" w:rsidP="005C78DF">
      <w:pPr>
        <w:pStyle w:val="10"/>
        <w:shd w:val="clear" w:color="auto" w:fill="auto"/>
        <w:tabs>
          <w:tab w:val="left" w:pos="1465"/>
        </w:tabs>
        <w:spacing w:before="0" w:line="240" w:lineRule="auto"/>
        <w:ind w:firstLine="0"/>
        <w:jc w:val="both"/>
        <w:rPr>
          <w:color w:val="000000" w:themeColor="text1"/>
          <w:sz w:val="28"/>
          <w:szCs w:val="28"/>
        </w:rPr>
      </w:pPr>
    </w:p>
    <w:p w14:paraId="79D22464" w14:textId="77777777" w:rsidR="005C78DF" w:rsidRDefault="005C78DF" w:rsidP="005C78DF">
      <w:pPr>
        <w:pStyle w:val="10"/>
        <w:numPr>
          <w:ilvl w:val="0"/>
          <w:numId w:val="2"/>
        </w:numPr>
        <w:shd w:val="clear" w:color="auto" w:fill="auto"/>
        <w:tabs>
          <w:tab w:val="left" w:pos="1465"/>
        </w:tabs>
        <w:spacing w:before="0" w:line="240" w:lineRule="auto"/>
        <w:ind w:left="740"/>
        <w:jc w:val="both"/>
        <w:rPr>
          <w:color w:val="000000" w:themeColor="text1"/>
          <w:sz w:val="28"/>
          <w:szCs w:val="28"/>
        </w:rPr>
      </w:pPr>
      <w:r>
        <w:rPr>
          <w:color w:val="000000" w:themeColor="text1"/>
          <w:sz w:val="28"/>
          <w:szCs w:val="28"/>
          <w:lang w:eastAsia="uk-UA" w:bidi="uk-UA"/>
        </w:rPr>
        <w:t>Формування нових знань.</w:t>
      </w:r>
    </w:p>
    <w:p w14:paraId="0DCB1AF3" w14:textId="77777777" w:rsidR="005C78DF" w:rsidRDefault="005C78DF" w:rsidP="005C78DF">
      <w:pPr>
        <w:pStyle w:val="30"/>
        <w:shd w:val="clear" w:color="auto" w:fill="auto"/>
        <w:spacing w:line="240" w:lineRule="auto"/>
        <w:ind w:right="180" w:firstLine="0"/>
        <w:jc w:val="center"/>
        <w:rPr>
          <w:color w:val="000000" w:themeColor="text1"/>
          <w:sz w:val="28"/>
          <w:szCs w:val="28"/>
        </w:rPr>
      </w:pPr>
      <w:r>
        <w:rPr>
          <w:color w:val="000000" w:themeColor="text1"/>
          <w:sz w:val="28"/>
          <w:szCs w:val="28"/>
          <w:lang w:eastAsia="uk-UA" w:bidi="uk-UA"/>
        </w:rPr>
        <w:t>План.</w:t>
      </w:r>
    </w:p>
    <w:p w14:paraId="43D59140" w14:textId="77777777" w:rsidR="005C78DF" w:rsidRDefault="005C78DF" w:rsidP="005C78DF">
      <w:pPr>
        <w:pStyle w:val="20"/>
        <w:numPr>
          <w:ilvl w:val="0"/>
          <w:numId w:val="5"/>
        </w:numPr>
        <w:shd w:val="clear" w:color="auto" w:fill="auto"/>
        <w:tabs>
          <w:tab w:val="left" w:pos="1533"/>
        </w:tabs>
        <w:spacing w:line="240" w:lineRule="auto"/>
        <w:ind w:left="1160"/>
        <w:jc w:val="both"/>
        <w:rPr>
          <w:color w:val="000000" w:themeColor="text1"/>
          <w:sz w:val="28"/>
          <w:szCs w:val="28"/>
        </w:rPr>
      </w:pPr>
      <w:r>
        <w:rPr>
          <w:color w:val="000000" w:themeColor="text1"/>
          <w:sz w:val="28"/>
          <w:szCs w:val="28"/>
          <w:lang w:eastAsia="uk-UA" w:bidi="uk-UA"/>
        </w:rPr>
        <w:t>Призначення та принцип дії пускового двигуна.</w:t>
      </w:r>
    </w:p>
    <w:p w14:paraId="73322E32" w14:textId="77777777" w:rsidR="005C78DF" w:rsidRDefault="005C78DF" w:rsidP="005C78DF">
      <w:pPr>
        <w:pStyle w:val="20"/>
        <w:numPr>
          <w:ilvl w:val="0"/>
          <w:numId w:val="5"/>
        </w:numPr>
        <w:shd w:val="clear" w:color="auto" w:fill="auto"/>
        <w:tabs>
          <w:tab w:val="left" w:pos="1571"/>
        </w:tabs>
        <w:spacing w:line="240" w:lineRule="auto"/>
        <w:ind w:left="1160"/>
        <w:jc w:val="both"/>
        <w:rPr>
          <w:color w:val="000000" w:themeColor="text1"/>
          <w:sz w:val="28"/>
          <w:szCs w:val="28"/>
        </w:rPr>
      </w:pPr>
      <w:r>
        <w:rPr>
          <w:color w:val="000000" w:themeColor="text1"/>
          <w:sz w:val="28"/>
          <w:szCs w:val="28"/>
          <w:lang w:eastAsia="uk-UA" w:bidi="uk-UA"/>
        </w:rPr>
        <w:t>Загальна будова пускового двигуна.</w:t>
      </w:r>
    </w:p>
    <w:p w14:paraId="67232E38" w14:textId="77777777" w:rsidR="005C78DF" w:rsidRDefault="005C78DF" w:rsidP="005C78DF">
      <w:pPr>
        <w:pStyle w:val="20"/>
        <w:numPr>
          <w:ilvl w:val="0"/>
          <w:numId w:val="5"/>
        </w:numPr>
        <w:shd w:val="clear" w:color="auto" w:fill="auto"/>
        <w:tabs>
          <w:tab w:val="left" w:pos="1571"/>
        </w:tabs>
        <w:spacing w:line="240" w:lineRule="auto"/>
        <w:ind w:left="1160"/>
        <w:jc w:val="both"/>
        <w:rPr>
          <w:color w:val="000000" w:themeColor="text1"/>
          <w:sz w:val="28"/>
          <w:szCs w:val="28"/>
        </w:rPr>
      </w:pPr>
      <w:r>
        <w:rPr>
          <w:color w:val="000000" w:themeColor="text1"/>
          <w:sz w:val="28"/>
          <w:szCs w:val="28"/>
          <w:lang w:eastAsia="uk-UA" w:bidi="uk-UA"/>
        </w:rPr>
        <w:t>Редуктор пускового двигуна.</w:t>
      </w:r>
    </w:p>
    <w:p w14:paraId="4BB11680" w14:textId="77777777" w:rsidR="005C78DF" w:rsidRDefault="005C78DF" w:rsidP="005C78DF">
      <w:pPr>
        <w:pStyle w:val="20"/>
        <w:numPr>
          <w:ilvl w:val="0"/>
          <w:numId w:val="5"/>
        </w:numPr>
        <w:shd w:val="clear" w:color="auto" w:fill="auto"/>
        <w:tabs>
          <w:tab w:val="left" w:pos="1571"/>
        </w:tabs>
        <w:spacing w:line="240" w:lineRule="auto"/>
        <w:ind w:left="1160"/>
        <w:jc w:val="both"/>
        <w:rPr>
          <w:color w:val="000000" w:themeColor="text1"/>
          <w:sz w:val="28"/>
          <w:szCs w:val="28"/>
        </w:rPr>
      </w:pPr>
      <w:r>
        <w:rPr>
          <w:color w:val="000000" w:themeColor="text1"/>
          <w:sz w:val="28"/>
          <w:szCs w:val="28"/>
          <w:lang w:eastAsia="uk-UA" w:bidi="uk-UA"/>
        </w:rPr>
        <w:t>Засоби для полегшення пуску дизелів.</w:t>
      </w:r>
    </w:p>
    <w:p w14:paraId="63B90583" w14:textId="66822C92" w:rsidR="005C78DF" w:rsidRDefault="005C78DF" w:rsidP="005C78DF">
      <w:pPr>
        <w:pStyle w:val="20"/>
        <w:numPr>
          <w:ilvl w:val="0"/>
          <w:numId w:val="5"/>
        </w:numPr>
        <w:shd w:val="clear" w:color="auto" w:fill="auto"/>
        <w:tabs>
          <w:tab w:val="left" w:pos="1571"/>
        </w:tabs>
        <w:spacing w:line="240" w:lineRule="auto"/>
        <w:ind w:left="1160"/>
        <w:jc w:val="both"/>
        <w:rPr>
          <w:color w:val="000000" w:themeColor="text1"/>
          <w:sz w:val="28"/>
          <w:szCs w:val="28"/>
        </w:rPr>
      </w:pPr>
      <w:r>
        <w:rPr>
          <w:color w:val="000000" w:themeColor="text1"/>
          <w:sz w:val="28"/>
          <w:szCs w:val="28"/>
          <w:lang w:eastAsia="uk-UA" w:bidi="uk-UA"/>
        </w:rPr>
        <w:lastRenderedPageBreak/>
        <w:t>Т</w:t>
      </w:r>
      <w:r>
        <w:rPr>
          <w:color w:val="000000" w:themeColor="text1"/>
          <w:sz w:val="28"/>
          <w:szCs w:val="28"/>
          <w:lang w:eastAsia="uk-UA" w:bidi="uk-UA"/>
        </w:rPr>
        <w:t>ехнічне обслуговування</w:t>
      </w:r>
      <w:r>
        <w:rPr>
          <w:color w:val="000000" w:themeColor="text1"/>
          <w:sz w:val="28"/>
          <w:szCs w:val="28"/>
          <w:lang w:eastAsia="uk-UA" w:bidi="uk-UA"/>
        </w:rPr>
        <w:t>.</w:t>
      </w:r>
    </w:p>
    <w:p w14:paraId="0ADED2FB" w14:textId="77777777" w:rsidR="005C78DF" w:rsidRDefault="005C78DF" w:rsidP="005C78DF">
      <w:pPr>
        <w:pStyle w:val="10"/>
        <w:shd w:val="clear" w:color="auto" w:fill="auto"/>
        <w:spacing w:before="0" w:line="240" w:lineRule="auto"/>
        <w:ind w:right="180" w:firstLine="0"/>
        <w:rPr>
          <w:color w:val="000000" w:themeColor="text1"/>
          <w:sz w:val="28"/>
          <w:szCs w:val="28"/>
        </w:rPr>
      </w:pPr>
      <w:bookmarkStart w:id="3" w:name="bookmark4"/>
      <w:r>
        <w:rPr>
          <w:color w:val="000000" w:themeColor="text1"/>
          <w:sz w:val="28"/>
          <w:szCs w:val="28"/>
          <w:lang w:eastAsia="ru-RU" w:bidi="ru-RU"/>
        </w:rPr>
        <w:t>План-конспект</w:t>
      </w:r>
      <w:bookmarkEnd w:id="3"/>
      <w:r>
        <w:rPr>
          <w:color w:val="000000" w:themeColor="text1"/>
          <w:sz w:val="28"/>
          <w:szCs w:val="28"/>
          <w:lang w:eastAsia="ru-RU" w:bidi="ru-RU"/>
        </w:rPr>
        <w:t xml:space="preserve"> (теоретичні відомості)</w:t>
      </w:r>
    </w:p>
    <w:p w14:paraId="21509B43" w14:textId="77777777" w:rsidR="005C78DF" w:rsidRDefault="005C78DF" w:rsidP="005C78DF">
      <w:pPr>
        <w:pStyle w:val="20"/>
        <w:numPr>
          <w:ilvl w:val="0"/>
          <w:numId w:val="7"/>
        </w:numPr>
        <w:shd w:val="clear" w:color="auto" w:fill="auto"/>
        <w:spacing w:line="240" w:lineRule="auto"/>
        <w:ind w:right="180"/>
        <w:jc w:val="both"/>
        <w:rPr>
          <w:color w:val="000000" w:themeColor="text1"/>
          <w:sz w:val="28"/>
          <w:szCs w:val="28"/>
        </w:rPr>
      </w:pPr>
      <w:r>
        <w:rPr>
          <w:color w:val="000000" w:themeColor="text1"/>
          <w:sz w:val="28"/>
          <w:szCs w:val="28"/>
          <w:lang w:eastAsia="uk-UA" w:bidi="uk-UA"/>
        </w:rPr>
        <w:t>Пусковий двигун призначений для запуску основного двигуна. Пуск дизеля є важливим і складним процесом, а особливо у холодну пору року. В карбюраторному двигуні вже при частоті обертання 30-60 об/хв можна отримати паливну суміш потрібного складу аби запалити її електричною іскрою. Дизель можна запустити лише при умові, коли температура в кінці такту стиску, буде достатньою для самозаймання палива, що можна досягнути лише в результаті швидкого руху поршня. Тому к/в треба обертати з частотою 200-350 об/хв. Карбюраторні двигуни і дизелі малої і середньої потужності пускають за допомогою стартера, а дизелі середньої і великої потужності за допомогою допоміжного двигуна.</w:t>
      </w:r>
    </w:p>
    <w:p w14:paraId="2C611609" w14:textId="77777777" w:rsidR="005C78DF" w:rsidRDefault="005C78DF" w:rsidP="005C78DF">
      <w:pPr>
        <w:pStyle w:val="20"/>
        <w:numPr>
          <w:ilvl w:val="0"/>
          <w:numId w:val="7"/>
        </w:numPr>
        <w:shd w:val="clear" w:color="auto" w:fill="auto"/>
        <w:spacing w:line="240" w:lineRule="auto"/>
        <w:ind w:right="180"/>
        <w:jc w:val="both"/>
        <w:rPr>
          <w:color w:val="000000" w:themeColor="text1"/>
          <w:sz w:val="28"/>
          <w:szCs w:val="28"/>
        </w:rPr>
      </w:pPr>
      <w:r>
        <w:rPr>
          <w:color w:val="000000" w:themeColor="text1"/>
          <w:sz w:val="28"/>
          <w:szCs w:val="28"/>
          <w:lang w:eastAsia="uk-UA" w:bidi="uk-UA"/>
        </w:rPr>
        <w:t xml:space="preserve">Паливний бачок, </w:t>
      </w:r>
      <w:r>
        <w:rPr>
          <w:color w:val="000000" w:themeColor="text1"/>
          <w:sz w:val="28"/>
          <w:szCs w:val="28"/>
          <w:lang w:eastAsia="ru-RU" w:bidi="ru-RU"/>
        </w:rPr>
        <w:t xml:space="preserve">краник, </w:t>
      </w:r>
      <w:r>
        <w:rPr>
          <w:color w:val="000000" w:themeColor="text1"/>
          <w:sz w:val="28"/>
          <w:szCs w:val="28"/>
          <w:lang w:eastAsia="uk-UA" w:bidi="uk-UA"/>
        </w:rPr>
        <w:t xml:space="preserve">фільтр, трубопровід, карбюратор, впускне вікно, циліндр, головка циліндра, </w:t>
      </w:r>
      <w:proofErr w:type="spellStart"/>
      <w:r>
        <w:rPr>
          <w:color w:val="000000" w:themeColor="text1"/>
          <w:sz w:val="28"/>
          <w:szCs w:val="28"/>
          <w:lang w:eastAsia="uk-UA" w:bidi="uk-UA"/>
        </w:rPr>
        <w:t>продувочно</w:t>
      </w:r>
      <w:proofErr w:type="spellEnd"/>
      <w:r>
        <w:rPr>
          <w:color w:val="000000" w:themeColor="text1"/>
          <w:sz w:val="28"/>
          <w:szCs w:val="28"/>
          <w:lang w:eastAsia="uk-UA" w:bidi="uk-UA"/>
        </w:rPr>
        <w:t xml:space="preserve">-заливний </w:t>
      </w:r>
      <w:r>
        <w:rPr>
          <w:color w:val="000000" w:themeColor="text1"/>
          <w:sz w:val="28"/>
          <w:szCs w:val="28"/>
          <w:lang w:eastAsia="ru-RU" w:bidi="ru-RU"/>
        </w:rPr>
        <w:t xml:space="preserve">краник, </w:t>
      </w:r>
      <w:r>
        <w:rPr>
          <w:color w:val="000000" w:themeColor="text1"/>
          <w:sz w:val="28"/>
          <w:szCs w:val="28"/>
          <w:lang w:eastAsia="uk-UA" w:bidi="uk-UA"/>
        </w:rPr>
        <w:t>запальна свічка, провід високої напруги, патрубок, сорочка охолодження, випускне вікно, поршень, палець, глушник, маховик, колінчастий вал, шатун, картер, шестерні, магнето, регулятор, важіль, тяга, проміжна плита, стартер.</w:t>
      </w:r>
    </w:p>
    <w:p w14:paraId="23970FB1" w14:textId="77777777" w:rsidR="005C78DF" w:rsidRDefault="005C78DF" w:rsidP="005C78DF">
      <w:pPr>
        <w:pStyle w:val="20"/>
        <w:numPr>
          <w:ilvl w:val="0"/>
          <w:numId w:val="7"/>
        </w:numPr>
        <w:shd w:val="clear" w:color="auto" w:fill="auto"/>
        <w:spacing w:line="240" w:lineRule="auto"/>
        <w:ind w:right="180"/>
        <w:jc w:val="both"/>
        <w:rPr>
          <w:color w:val="000000" w:themeColor="text1"/>
          <w:sz w:val="28"/>
          <w:szCs w:val="28"/>
        </w:rPr>
      </w:pPr>
      <w:r>
        <w:rPr>
          <w:color w:val="000000" w:themeColor="text1"/>
          <w:sz w:val="28"/>
          <w:szCs w:val="28"/>
          <w:lang w:eastAsia="uk-UA" w:bidi="uk-UA"/>
        </w:rPr>
        <w:t>Редуктор призначений для зменшення частоти обертання та збільшення крутного моменту. Корпус, кришка, рухомий упор, підшипники, нерухомий упор, рукоятка включення муфти, пружини, маточина, натискний диск, обойма, ведені диски, ведучі диски, упорний диск, проміжна шестерня, сальник, колінчастий вал, приводна шестерня, напрямна втулка, штовхач, стакан, важіль, фіксатор, шестерня муфти, ведучий барабан, ролик, палець.</w:t>
      </w:r>
    </w:p>
    <w:p w14:paraId="7541CA85" w14:textId="77777777" w:rsidR="005C78DF" w:rsidRDefault="005C78DF" w:rsidP="005C78DF">
      <w:pPr>
        <w:pStyle w:val="20"/>
        <w:numPr>
          <w:ilvl w:val="0"/>
          <w:numId w:val="7"/>
        </w:numPr>
        <w:shd w:val="clear" w:color="auto" w:fill="auto"/>
        <w:spacing w:line="240" w:lineRule="auto"/>
        <w:ind w:right="180"/>
        <w:jc w:val="both"/>
        <w:rPr>
          <w:color w:val="000000" w:themeColor="text1"/>
          <w:sz w:val="28"/>
          <w:szCs w:val="28"/>
        </w:rPr>
      </w:pPr>
      <w:r>
        <w:rPr>
          <w:color w:val="000000" w:themeColor="text1"/>
          <w:sz w:val="28"/>
          <w:szCs w:val="28"/>
          <w:lang w:eastAsia="uk-UA" w:bidi="uk-UA"/>
        </w:rPr>
        <w:t>Спіраль розжарювання - найпростіший пристрій для підігрівання</w:t>
      </w:r>
      <w:r>
        <w:rPr>
          <w:color w:val="000000" w:themeColor="text1"/>
          <w:sz w:val="28"/>
          <w:szCs w:val="28"/>
        </w:rPr>
        <w:t xml:space="preserve"> </w:t>
      </w:r>
      <w:r>
        <w:rPr>
          <w:color w:val="000000" w:themeColor="text1"/>
          <w:sz w:val="28"/>
          <w:szCs w:val="28"/>
          <w:lang w:eastAsia="uk-UA" w:bidi="uk-UA"/>
        </w:rPr>
        <w:t>повітря. Встановлюють у впускній трубі. Спіраль нагрівається електричним струмом від акумуляторної батареї. Вмикають її перед пуском двигуна.</w:t>
      </w:r>
    </w:p>
    <w:p w14:paraId="78034C9F" w14:textId="77777777" w:rsidR="005C78DF" w:rsidRDefault="005C78DF" w:rsidP="005C78DF">
      <w:pPr>
        <w:pStyle w:val="20"/>
        <w:shd w:val="clear" w:color="auto" w:fill="auto"/>
        <w:spacing w:line="240" w:lineRule="auto"/>
        <w:ind w:left="720" w:right="180" w:firstLine="0"/>
        <w:jc w:val="both"/>
        <w:rPr>
          <w:color w:val="000000" w:themeColor="text1"/>
          <w:sz w:val="28"/>
          <w:szCs w:val="28"/>
        </w:rPr>
      </w:pPr>
      <w:r>
        <w:rPr>
          <w:color w:val="000000" w:themeColor="text1"/>
          <w:sz w:val="28"/>
          <w:szCs w:val="28"/>
          <w:lang w:eastAsia="uk-UA" w:bidi="uk-UA"/>
        </w:rPr>
        <w:t xml:space="preserve">     Загальне розігрівання – найефективніший спосіб полегшення пуску. Встановлюють підігрівник на тракторах МТЗ-80/82, ПЖБ-200 на тракторах Т-150К, Т-150, ПЖБ-300 на тракторі ЮМЗ-8280 встановлюють </w:t>
      </w:r>
      <w:proofErr w:type="spellStart"/>
      <w:r>
        <w:rPr>
          <w:color w:val="000000" w:themeColor="text1"/>
          <w:sz w:val="28"/>
          <w:szCs w:val="28"/>
          <w:lang w:eastAsia="uk-UA" w:bidi="uk-UA"/>
        </w:rPr>
        <w:t>тен</w:t>
      </w:r>
      <w:proofErr w:type="spellEnd"/>
      <w:r>
        <w:rPr>
          <w:color w:val="000000" w:themeColor="text1"/>
          <w:sz w:val="28"/>
          <w:szCs w:val="28"/>
          <w:lang w:eastAsia="uk-UA" w:bidi="uk-UA"/>
        </w:rPr>
        <w:t xml:space="preserve"> який живиться від електромережі 220 </w:t>
      </w:r>
      <w:r>
        <w:rPr>
          <w:color w:val="000000" w:themeColor="text1"/>
          <w:sz w:val="28"/>
          <w:szCs w:val="28"/>
          <w:lang w:eastAsia="ru-RU" w:bidi="ru-RU"/>
        </w:rPr>
        <w:t>Вт.</w:t>
      </w:r>
    </w:p>
    <w:p w14:paraId="319F56CA" w14:textId="77777777" w:rsidR="005C78DF" w:rsidRDefault="005C78DF" w:rsidP="005C78DF">
      <w:pPr>
        <w:pStyle w:val="20"/>
        <w:numPr>
          <w:ilvl w:val="0"/>
          <w:numId w:val="7"/>
        </w:numPr>
        <w:shd w:val="clear" w:color="auto" w:fill="auto"/>
        <w:spacing w:line="240" w:lineRule="auto"/>
        <w:ind w:right="180"/>
        <w:jc w:val="both"/>
        <w:rPr>
          <w:color w:val="000000" w:themeColor="text1"/>
          <w:sz w:val="28"/>
          <w:szCs w:val="28"/>
        </w:rPr>
      </w:pPr>
      <w:r>
        <w:rPr>
          <w:color w:val="000000" w:themeColor="text1"/>
          <w:sz w:val="28"/>
          <w:szCs w:val="28"/>
          <w:lang w:eastAsia="uk-UA" w:bidi="uk-UA"/>
        </w:rPr>
        <w:t xml:space="preserve">При ТО-1 - перевіряють надійність кріплення акумуляторної батареї, очищають окиснені клеми, вкривають їх шаром солідолу, перевіряють натяг паса </w:t>
      </w:r>
      <w:r>
        <w:rPr>
          <w:color w:val="000000" w:themeColor="text1"/>
          <w:sz w:val="28"/>
          <w:szCs w:val="28"/>
          <w:lang w:eastAsia="ru-RU" w:bidi="ru-RU"/>
        </w:rPr>
        <w:t xml:space="preserve">привода </w:t>
      </w:r>
      <w:r>
        <w:rPr>
          <w:color w:val="000000" w:themeColor="text1"/>
          <w:sz w:val="28"/>
          <w:szCs w:val="28"/>
          <w:lang w:eastAsia="uk-UA" w:bidi="uk-UA"/>
        </w:rPr>
        <w:t xml:space="preserve">генератора, очищають отвори в пробці бензинового бачка, перевіряють рівень масла в редукторі. При ТО-2 перевіряють стан </w:t>
      </w:r>
      <w:proofErr w:type="spellStart"/>
      <w:r>
        <w:rPr>
          <w:color w:val="000000" w:themeColor="text1"/>
          <w:sz w:val="28"/>
          <w:szCs w:val="28"/>
          <w:lang w:eastAsia="uk-UA" w:bidi="uk-UA"/>
        </w:rPr>
        <w:t>колектора</w:t>
      </w:r>
      <w:proofErr w:type="spellEnd"/>
      <w:r>
        <w:rPr>
          <w:color w:val="000000" w:themeColor="text1"/>
          <w:sz w:val="28"/>
          <w:szCs w:val="28"/>
          <w:lang w:eastAsia="uk-UA" w:bidi="uk-UA"/>
        </w:rPr>
        <w:t xml:space="preserve"> і щіток стартера,</w:t>
      </w:r>
      <w:r>
        <w:rPr>
          <w:color w:val="000000" w:themeColor="text1"/>
          <w:sz w:val="28"/>
          <w:szCs w:val="28"/>
        </w:rPr>
        <w:t xml:space="preserve"> </w:t>
      </w:r>
      <w:r>
        <w:rPr>
          <w:color w:val="000000" w:themeColor="text1"/>
          <w:sz w:val="28"/>
          <w:szCs w:val="28"/>
          <w:lang w:eastAsia="uk-UA" w:bidi="uk-UA"/>
        </w:rPr>
        <w:t>перевіряють свічку запалювання - зазор 7-8 мм. Зазор в магнето між контактами 0,25-0,35 мм. нагар очищають оксамитовим надфілем.</w:t>
      </w:r>
    </w:p>
    <w:p w14:paraId="48D153EE" w14:textId="77777777" w:rsidR="005C78DF" w:rsidRDefault="005C78DF" w:rsidP="005C78DF">
      <w:pPr>
        <w:pStyle w:val="20"/>
        <w:shd w:val="clear" w:color="auto" w:fill="auto"/>
        <w:spacing w:line="240" w:lineRule="auto"/>
        <w:ind w:left="720" w:right="180" w:firstLine="0"/>
        <w:jc w:val="both"/>
        <w:rPr>
          <w:color w:val="000000" w:themeColor="text1"/>
          <w:sz w:val="28"/>
          <w:szCs w:val="28"/>
        </w:rPr>
      </w:pPr>
    </w:p>
    <w:p w14:paraId="2AF4C2B8" w14:textId="77777777" w:rsidR="005C78DF" w:rsidRDefault="005C78DF" w:rsidP="005C78DF">
      <w:pPr>
        <w:pStyle w:val="20"/>
        <w:shd w:val="clear" w:color="auto" w:fill="auto"/>
        <w:tabs>
          <w:tab w:val="left" w:pos="1571"/>
        </w:tabs>
        <w:spacing w:line="240" w:lineRule="auto"/>
        <w:ind w:left="1160" w:firstLine="0"/>
        <w:jc w:val="both"/>
        <w:rPr>
          <w:color w:val="000000" w:themeColor="text1"/>
          <w:sz w:val="28"/>
          <w:szCs w:val="28"/>
        </w:rPr>
      </w:pPr>
    </w:p>
    <w:p w14:paraId="5B837A9C" w14:textId="64B7ABBD" w:rsidR="005C78DF" w:rsidRPr="005C78DF" w:rsidRDefault="005C78DF" w:rsidP="005C78DF">
      <w:pPr>
        <w:pStyle w:val="10"/>
        <w:numPr>
          <w:ilvl w:val="0"/>
          <w:numId w:val="8"/>
        </w:numPr>
        <w:shd w:val="clear" w:color="auto" w:fill="auto"/>
        <w:tabs>
          <w:tab w:val="left" w:pos="1315"/>
        </w:tabs>
        <w:spacing w:before="0" w:line="240" w:lineRule="auto"/>
        <w:ind w:firstLine="760"/>
        <w:jc w:val="both"/>
        <w:rPr>
          <w:color w:val="000000" w:themeColor="text1"/>
          <w:sz w:val="28"/>
          <w:szCs w:val="28"/>
          <w:lang w:val="ru-RU"/>
        </w:rPr>
      </w:pPr>
      <w:bookmarkStart w:id="4" w:name="bookmark6"/>
      <w:r>
        <w:rPr>
          <w:color w:val="000000" w:themeColor="text1"/>
          <w:sz w:val="28"/>
          <w:szCs w:val="28"/>
          <w:lang w:eastAsia="uk-UA" w:bidi="uk-UA"/>
        </w:rPr>
        <w:t>Закріплення знань</w:t>
      </w:r>
      <w:r>
        <w:rPr>
          <w:color w:val="000000" w:themeColor="text1"/>
          <w:sz w:val="28"/>
          <w:szCs w:val="28"/>
          <w:lang w:eastAsia="uk-UA" w:bidi="uk-UA"/>
        </w:rPr>
        <w:t>, у</w:t>
      </w:r>
      <w:r>
        <w:rPr>
          <w:color w:val="000000" w:themeColor="text1"/>
          <w:sz w:val="28"/>
          <w:szCs w:val="28"/>
          <w:lang w:eastAsia="uk-UA" w:bidi="uk-UA"/>
        </w:rPr>
        <w:t xml:space="preserve">загальнення і систематизація навчального </w:t>
      </w:r>
      <w:r>
        <w:rPr>
          <w:color w:val="000000" w:themeColor="text1"/>
          <w:sz w:val="28"/>
          <w:szCs w:val="28"/>
          <w:lang w:eastAsia="uk-UA" w:bidi="uk-UA"/>
        </w:rPr>
        <w:t xml:space="preserve">     </w:t>
      </w:r>
      <w:r>
        <w:rPr>
          <w:color w:val="000000" w:themeColor="text1"/>
          <w:sz w:val="28"/>
          <w:szCs w:val="28"/>
          <w:lang w:eastAsia="uk-UA" w:bidi="uk-UA"/>
        </w:rPr>
        <w:t>матеріалу.</w:t>
      </w:r>
      <w:bookmarkEnd w:id="4"/>
    </w:p>
    <w:p w14:paraId="00B5FF6A" w14:textId="77777777" w:rsidR="005C78DF" w:rsidRDefault="005C78DF" w:rsidP="005C78DF">
      <w:pPr>
        <w:pStyle w:val="20"/>
        <w:shd w:val="clear" w:color="auto" w:fill="auto"/>
        <w:spacing w:line="240" w:lineRule="auto"/>
        <w:ind w:firstLine="760"/>
        <w:jc w:val="both"/>
        <w:rPr>
          <w:color w:val="000000" w:themeColor="text1"/>
          <w:sz w:val="28"/>
          <w:szCs w:val="28"/>
        </w:rPr>
      </w:pPr>
      <w:r>
        <w:rPr>
          <w:color w:val="000000" w:themeColor="text1"/>
          <w:sz w:val="28"/>
          <w:szCs w:val="28"/>
          <w:lang w:eastAsia="uk-UA" w:bidi="uk-UA"/>
        </w:rPr>
        <w:t>Перевірка знань учнів за допомогою:</w:t>
      </w:r>
    </w:p>
    <w:p w14:paraId="6114274C" w14:textId="77777777" w:rsidR="005C78DF" w:rsidRDefault="005C78DF" w:rsidP="005C78DF">
      <w:pPr>
        <w:pStyle w:val="20"/>
        <w:numPr>
          <w:ilvl w:val="0"/>
          <w:numId w:val="9"/>
        </w:numPr>
        <w:shd w:val="clear" w:color="auto" w:fill="auto"/>
        <w:tabs>
          <w:tab w:val="left" w:pos="1046"/>
        </w:tabs>
        <w:spacing w:line="240" w:lineRule="auto"/>
        <w:ind w:firstLine="760"/>
        <w:jc w:val="both"/>
        <w:rPr>
          <w:color w:val="000000" w:themeColor="text1"/>
          <w:sz w:val="28"/>
          <w:szCs w:val="28"/>
        </w:rPr>
      </w:pPr>
      <w:r>
        <w:rPr>
          <w:color w:val="000000" w:themeColor="text1"/>
          <w:sz w:val="28"/>
          <w:szCs w:val="28"/>
          <w:lang w:eastAsia="uk-UA" w:bidi="uk-UA"/>
        </w:rPr>
        <w:t>тестів;</w:t>
      </w:r>
    </w:p>
    <w:p w14:paraId="5D348BBD" w14:textId="77777777" w:rsidR="005C78DF" w:rsidRDefault="005C78DF" w:rsidP="005C78DF">
      <w:pPr>
        <w:pStyle w:val="20"/>
        <w:numPr>
          <w:ilvl w:val="0"/>
          <w:numId w:val="9"/>
        </w:numPr>
        <w:shd w:val="clear" w:color="auto" w:fill="auto"/>
        <w:tabs>
          <w:tab w:val="left" w:pos="1046"/>
        </w:tabs>
        <w:spacing w:line="240" w:lineRule="auto"/>
        <w:ind w:firstLine="760"/>
        <w:jc w:val="both"/>
        <w:rPr>
          <w:color w:val="000000" w:themeColor="text1"/>
          <w:sz w:val="28"/>
          <w:szCs w:val="28"/>
        </w:rPr>
      </w:pPr>
      <w:r>
        <w:rPr>
          <w:color w:val="000000" w:themeColor="text1"/>
          <w:sz w:val="28"/>
          <w:szCs w:val="28"/>
          <w:lang w:eastAsia="uk-UA" w:bidi="uk-UA"/>
        </w:rPr>
        <w:t>опитування учнів.</w:t>
      </w:r>
    </w:p>
    <w:p w14:paraId="4C156AB3" w14:textId="77777777" w:rsidR="005C78DF" w:rsidRDefault="005C78DF" w:rsidP="005C78DF">
      <w:pPr>
        <w:pStyle w:val="20"/>
        <w:shd w:val="clear" w:color="auto" w:fill="auto"/>
        <w:tabs>
          <w:tab w:val="left" w:pos="1571"/>
        </w:tabs>
        <w:spacing w:line="240" w:lineRule="auto"/>
        <w:ind w:left="1160" w:firstLine="0"/>
        <w:jc w:val="both"/>
        <w:rPr>
          <w:color w:val="000000" w:themeColor="text1"/>
          <w:sz w:val="28"/>
          <w:szCs w:val="28"/>
        </w:rPr>
      </w:pPr>
    </w:p>
    <w:p w14:paraId="7D048E39" w14:textId="77777777" w:rsidR="005C78DF" w:rsidRDefault="005C78DF" w:rsidP="005C78DF">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                                          </w:t>
      </w:r>
      <w:r>
        <w:rPr>
          <w:rFonts w:ascii="Times New Roman" w:eastAsia="Times New Roman" w:hAnsi="Times New Roman" w:cs="Times New Roman"/>
          <w:b/>
          <w:bCs/>
          <w:color w:val="000000" w:themeColor="text1"/>
          <w:sz w:val="32"/>
          <w:szCs w:val="32"/>
          <w:lang w:val="uk-UA" w:eastAsia="uk-UA"/>
        </w:rPr>
        <w:t>Тестові  завдання</w:t>
      </w:r>
    </w:p>
    <w:p w14:paraId="32D12435" w14:textId="77777777" w:rsidR="005C78DF" w:rsidRDefault="005C78DF" w:rsidP="005C78DF">
      <w:pPr>
        <w:numPr>
          <w:ilvl w:val="0"/>
          <w:numId w:val="10"/>
        </w:numPr>
        <w:spacing w:after="0" w:line="240" w:lineRule="auto"/>
        <w:rPr>
          <w:rFonts w:ascii="Times New Roman" w:eastAsia="Times New Roman" w:hAnsi="Times New Roman" w:cs="Times New Roman"/>
          <w:b/>
          <w:bCs/>
          <w:color w:val="000000" w:themeColor="text1"/>
          <w:sz w:val="32"/>
          <w:szCs w:val="32"/>
          <w:lang w:val="uk-UA" w:eastAsia="uk-UA"/>
        </w:rPr>
      </w:pPr>
      <w:r>
        <w:rPr>
          <w:rFonts w:ascii="Times New Roman" w:eastAsia="Times New Roman" w:hAnsi="Times New Roman" w:cs="Times New Roman"/>
          <w:b/>
          <w:bCs/>
          <w:color w:val="000000" w:themeColor="text1"/>
          <w:sz w:val="32"/>
          <w:szCs w:val="32"/>
          <w:lang w:val="uk-UA" w:eastAsia="uk-UA"/>
        </w:rPr>
        <w:t>Функції газорозподільного механізму на пусковому двигуні ПД-10 виконують?</w:t>
      </w:r>
    </w:p>
    <w:p w14:paraId="1C66D6B4" w14:textId="77777777" w:rsidR="005C78DF" w:rsidRDefault="005C78DF" w:rsidP="005C78DF">
      <w:pPr>
        <w:numPr>
          <w:ilvl w:val="0"/>
          <w:numId w:val="11"/>
        </w:numPr>
        <w:spacing w:after="0" w:line="240" w:lineRule="auto"/>
        <w:ind w:left="993" w:hanging="426"/>
        <w:rPr>
          <w:rFonts w:ascii="Times New Roman" w:eastAsia="Times New Roman" w:hAnsi="Times New Roman" w:cs="Times New Roman"/>
          <w:color w:val="000000" w:themeColor="text1"/>
          <w:sz w:val="32"/>
          <w:szCs w:val="32"/>
          <w:lang w:val="uk-UA" w:eastAsia="uk-UA"/>
        </w:rPr>
      </w:pPr>
      <w:r>
        <w:rPr>
          <w:rFonts w:ascii="Times New Roman" w:eastAsia="Times New Roman" w:hAnsi="Times New Roman" w:cs="Times New Roman"/>
          <w:color w:val="000000" w:themeColor="text1"/>
          <w:sz w:val="32"/>
          <w:szCs w:val="32"/>
          <w:lang w:val="uk-UA" w:eastAsia="uk-UA"/>
        </w:rPr>
        <w:t>Заслінка.</w:t>
      </w:r>
    </w:p>
    <w:p w14:paraId="30477BE0" w14:textId="77777777" w:rsidR="005C78DF" w:rsidRDefault="005C78DF" w:rsidP="005C78DF">
      <w:pPr>
        <w:numPr>
          <w:ilvl w:val="0"/>
          <w:numId w:val="11"/>
        </w:numPr>
        <w:spacing w:after="0" w:line="240" w:lineRule="auto"/>
        <w:ind w:left="993" w:hanging="426"/>
        <w:rPr>
          <w:rFonts w:ascii="Times New Roman" w:eastAsia="Times New Roman" w:hAnsi="Times New Roman" w:cs="Times New Roman"/>
          <w:color w:val="000000" w:themeColor="text1"/>
          <w:sz w:val="32"/>
          <w:szCs w:val="32"/>
          <w:lang w:val="uk-UA" w:eastAsia="uk-UA"/>
        </w:rPr>
      </w:pPr>
      <w:r>
        <w:rPr>
          <w:rFonts w:ascii="Times New Roman" w:eastAsia="Times New Roman" w:hAnsi="Times New Roman" w:cs="Times New Roman"/>
          <w:color w:val="000000" w:themeColor="text1"/>
          <w:sz w:val="32"/>
          <w:szCs w:val="32"/>
          <w:lang w:val="uk-UA" w:eastAsia="uk-UA"/>
        </w:rPr>
        <w:t>Впускні і випускні клапани.</w:t>
      </w:r>
    </w:p>
    <w:p w14:paraId="41681AF7" w14:textId="77777777" w:rsidR="005C78DF" w:rsidRDefault="005C78DF" w:rsidP="005C78DF">
      <w:pPr>
        <w:numPr>
          <w:ilvl w:val="0"/>
          <w:numId w:val="11"/>
        </w:numPr>
        <w:spacing w:after="0" w:line="240" w:lineRule="auto"/>
        <w:ind w:left="993" w:hanging="426"/>
        <w:rPr>
          <w:rFonts w:ascii="Times New Roman" w:eastAsia="Times New Roman" w:hAnsi="Times New Roman" w:cs="Times New Roman"/>
          <w:color w:val="000000" w:themeColor="text1"/>
          <w:sz w:val="32"/>
          <w:szCs w:val="32"/>
          <w:lang w:val="uk-UA" w:eastAsia="uk-UA"/>
        </w:rPr>
      </w:pPr>
      <w:r>
        <w:rPr>
          <w:rFonts w:ascii="Times New Roman" w:eastAsia="Times New Roman" w:hAnsi="Times New Roman" w:cs="Times New Roman"/>
          <w:color w:val="000000" w:themeColor="text1"/>
          <w:sz w:val="32"/>
          <w:szCs w:val="32"/>
          <w:lang w:val="uk-UA" w:eastAsia="uk-UA"/>
        </w:rPr>
        <w:t>Плунжери.</w:t>
      </w:r>
    </w:p>
    <w:p w14:paraId="51DF405C" w14:textId="77777777" w:rsidR="005C78DF" w:rsidRDefault="005C78DF" w:rsidP="005C78DF">
      <w:pPr>
        <w:numPr>
          <w:ilvl w:val="0"/>
          <w:numId w:val="11"/>
        </w:numPr>
        <w:spacing w:after="0" w:line="240" w:lineRule="auto"/>
        <w:ind w:left="993" w:hanging="426"/>
        <w:rPr>
          <w:rFonts w:ascii="Times New Roman" w:eastAsia="Times New Roman" w:hAnsi="Times New Roman" w:cs="Times New Roman"/>
          <w:color w:val="000000" w:themeColor="text1"/>
          <w:sz w:val="32"/>
          <w:szCs w:val="32"/>
          <w:lang w:val="uk-UA" w:eastAsia="uk-UA"/>
        </w:rPr>
      </w:pPr>
      <w:r>
        <w:rPr>
          <w:rFonts w:ascii="Times New Roman" w:eastAsia="Times New Roman" w:hAnsi="Times New Roman" w:cs="Times New Roman"/>
          <w:color w:val="000000" w:themeColor="text1"/>
          <w:sz w:val="32"/>
          <w:szCs w:val="32"/>
          <w:lang w:val="uk-UA" w:eastAsia="uk-UA"/>
        </w:rPr>
        <w:t>Поршень.</w:t>
      </w:r>
    </w:p>
    <w:p w14:paraId="7CB4DFF6" w14:textId="77777777" w:rsidR="005C78DF" w:rsidRDefault="005C78DF" w:rsidP="005C78DF">
      <w:pPr>
        <w:spacing w:after="0" w:line="240" w:lineRule="auto"/>
        <w:ind w:left="993"/>
        <w:rPr>
          <w:rFonts w:ascii="Times New Roman" w:eastAsia="Times New Roman" w:hAnsi="Times New Roman" w:cs="Times New Roman"/>
          <w:color w:val="000000" w:themeColor="text1"/>
          <w:sz w:val="32"/>
          <w:szCs w:val="32"/>
          <w:lang w:val="uk-UA" w:eastAsia="uk-UA"/>
        </w:rPr>
      </w:pPr>
    </w:p>
    <w:p w14:paraId="4200D8B4" w14:textId="77777777" w:rsidR="005C78DF" w:rsidRDefault="005C78DF" w:rsidP="005C78DF">
      <w:pPr>
        <w:numPr>
          <w:ilvl w:val="0"/>
          <w:numId w:val="10"/>
        </w:numPr>
        <w:spacing w:after="0" w:line="240" w:lineRule="auto"/>
        <w:rPr>
          <w:rFonts w:ascii="Times New Roman" w:eastAsia="Times New Roman" w:hAnsi="Times New Roman" w:cs="Times New Roman"/>
          <w:color w:val="000000" w:themeColor="text1"/>
          <w:sz w:val="32"/>
          <w:szCs w:val="32"/>
          <w:lang w:val="uk-UA" w:eastAsia="ru-RU"/>
        </w:rPr>
      </w:pPr>
      <w:r>
        <w:rPr>
          <w:rFonts w:ascii="Times New Roman" w:eastAsia="Times New Roman" w:hAnsi="Times New Roman" w:cs="Times New Roman"/>
          <w:b/>
          <w:bCs/>
          <w:color w:val="000000" w:themeColor="text1"/>
          <w:sz w:val="32"/>
          <w:szCs w:val="32"/>
          <w:lang w:val="uk-UA" w:eastAsia="uk-UA"/>
        </w:rPr>
        <w:t>В якій відповіді правильно перелічено складові частини системи пуску?</w:t>
      </w:r>
    </w:p>
    <w:p w14:paraId="35864071" w14:textId="77777777" w:rsidR="005C78DF" w:rsidRDefault="005C78DF" w:rsidP="005C78DF">
      <w:pPr>
        <w:numPr>
          <w:ilvl w:val="0"/>
          <w:numId w:val="12"/>
        </w:numPr>
        <w:spacing w:after="0" w:line="240" w:lineRule="auto"/>
        <w:ind w:left="993" w:hanging="426"/>
        <w:rPr>
          <w:rFonts w:ascii="Times New Roman" w:eastAsia="Times New Roman" w:hAnsi="Times New Roman" w:cs="Times New Roman"/>
          <w:color w:val="000000" w:themeColor="text1"/>
          <w:sz w:val="32"/>
          <w:szCs w:val="32"/>
          <w:lang w:val="uk-UA" w:eastAsia="uk-UA"/>
        </w:rPr>
      </w:pPr>
      <w:r>
        <w:rPr>
          <w:rFonts w:ascii="Times New Roman" w:eastAsia="Times New Roman" w:hAnsi="Times New Roman" w:cs="Times New Roman"/>
          <w:color w:val="000000" w:themeColor="text1"/>
          <w:sz w:val="32"/>
          <w:szCs w:val="32"/>
          <w:lang w:val="uk-UA" w:eastAsia="uk-UA"/>
        </w:rPr>
        <w:t>Пусковий двигун, карбюратор, магнето.</w:t>
      </w:r>
    </w:p>
    <w:p w14:paraId="7A62FABA" w14:textId="77777777" w:rsidR="005C78DF" w:rsidRDefault="005C78DF" w:rsidP="005C78DF">
      <w:pPr>
        <w:numPr>
          <w:ilvl w:val="0"/>
          <w:numId w:val="12"/>
        </w:numPr>
        <w:spacing w:after="0" w:line="240" w:lineRule="auto"/>
        <w:ind w:left="993" w:hanging="426"/>
        <w:rPr>
          <w:rFonts w:ascii="Times New Roman" w:eastAsia="Times New Roman" w:hAnsi="Times New Roman" w:cs="Times New Roman"/>
          <w:color w:val="000000" w:themeColor="text1"/>
          <w:sz w:val="32"/>
          <w:szCs w:val="32"/>
          <w:lang w:val="uk-UA" w:eastAsia="uk-UA"/>
        </w:rPr>
      </w:pPr>
      <w:r>
        <w:rPr>
          <w:rFonts w:ascii="Times New Roman" w:eastAsia="Times New Roman" w:hAnsi="Times New Roman" w:cs="Times New Roman"/>
          <w:color w:val="000000" w:themeColor="text1"/>
          <w:sz w:val="32"/>
          <w:szCs w:val="32"/>
          <w:lang w:val="uk-UA" w:eastAsia="uk-UA"/>
        </w:rPr>
        <w:t>Форсунка, повітроочисник, регулятор.</w:t>
      </w:r>
    </w:p>
    <w:p w14:paraId="42399CF1" w14:textId="77777777" w:rsidR="005C78DF" w:rsidRDefault="005C78DF" w:rsidP="005C78DF">
      <w:pPr>
        <w:numPr>
          <w:ilvl w:val="0"/>
          <w:numId w:val="12"/>
        </w:numPr>
        <w:spacing w:after="0" w:line="240" w:lineRule="auto"/>
        <w:ind w:left="993" w:hanging="426"/>
        <w:rPr>
          <w:rFonts w:ascii="Times New Roman" w:eastAsia="Times New Roman" w:hAnsi="Times New Roman" w:cs="Times New Roman"/>
          <w:color w:val="000000" w:themeColor="text1"/>
          <w:sz w:val="32"/>
          <w:szCs w:val="32"/>
          <w:lang w:val="uk-UA" w:eastAsia="uk-UA"/>
        </w:rPr>
      </w:pPr>
      <w:r>
        <w:rPr>
          <w:rFonts w:ascii="Times New Roman" w:eastAsia="Times New Roman" w:hAnsi="Times New Roman" w:cs="Times New Roman"/>
          <w:color w:val="000000" w:themeColor="text1"/>
          <w:sz w:val="32"/>
          <w:szCs w:val="32"/>
          <w:lang w:val="uk-UA" w:eastAsia="uk-UA"/>
        </w:rPr>
        <w:t>Свічка запалювання, карбюратор, глушник.</w:t>
      </w:r>
    </w:p>
    <w:p w14:paraId="3746AEA1" w14:textId="77777777" w:rsidR="005C78DF" w:rsidRDefault="005C78DF" w:rsidP="005C78DF">
      <w:pPr>
        <w:spacing w:after="0" w:line="240" w:lineRule="auto"/>
        <w:ind w:left="993"/>
        <w:rPr>
          <w:rFonts w:ascii="Times New Roman" w:eastAsia="Times New Roman" w:hAnsi="Times New Roman" w:cs="Times New Roman"/>
          <w:color w:val="000000" w:themeColor="text1"/>
          <w:sz w:val="32"/>
          <w:szCs w:val="32"/>
          <w:lang w:val="uk-UA" w:eastAsia="uk-UA"/>
        </w:rPr>
      </w:pPr>
    </w:p>
    <w:p w14:paraId="2DA6319A" w14:textId="77777777" w:rsidR="005C78DF" w:rsidRDefault="005C78DF" w:rsidP="005C78DF">
      <w:pPr>
        <w:spacing w:after="0" w:line="240" w:lineRule="auto"/>
        <w:rPr>
          <w:rFonts w:ascii="Times New Roman" w:eastAsia="Times New Roman" w:hAnsi="Times New Roman" w:cs="Times New Roman"/>
          <w:color w:val="000000" w:themeColor="text1"/>
          <w:sz w:val="32"/>
          <w:szCs w:val="32"/>
          <w:lang w:val="uk-UA" w:eastAsia="ru-RU"/>
        </w:rPr>
      </w:pPr>
      <w:r>
        <w:rPr>
          <w:rFonts w:ascii="Times New Roman" w:eastAsia="Times New Roman" w:hAnsi="Times New Roman" w:cs="Times New Roman"/>
          <w:b/>
          <w:bCs/>
          <w:color w:val="000000" w:themeColor="text1"/>
          <w:sz w:val="32"/>
          <w:szCs w:val="32"/>
          <w:lang w:val="uk-UA" w:eastAsia="uk-UA"/>
        </w:rPr>
        <w:t>3.</w:t>
      </w:r>
      <w:r>
        <w:rPr>
          <w:rFonts w:ascii="Times New Roman" w:eastAsia="Times New Roman" w:hAnsi="Times New Roman" w:cs="Times New Roman"/>
          <w:b/>
          <w:bCs/>
          <w:color w:val="000000" w:themeColor="text1"/>
          <w:sz w:val="32"/>
          <w:szCs w:val="32"/>
          <w:lang w:val="uk-UA" w:eastAsia="uk-UA"/>
        </w:rPr>
        <w:tab/>
        <w:t xml:space="preserve">Для чого призначений </w:t>
      </w:r>
      <w:proofErr w:type="spellStart"/>
      <w:r>
        <w:rPr>
          <w:rFonts w:ascii="Times New Roman" w:eastAsia="Times New Roman" w:hAnsi="Times New Roman" w:cs="Times New Roman"/>
          <w:b/>
          <w:bCs/>
          <w:color w:val="000000" w:themeColor="text1"/>
          <w:sz w:val="32"/>
          <w:szCs w:val="32"/>
          <w:lang w:val="uk-UA" w:eastAsia="uk-UA"/>
        </w:rPr>
        <w:t>однорежимний</w:t>
      </w:r>
      <w:proofErr w:type="spellEnd"/>
      <w:r>
        <w:rPr>
          <w:rFonts w:ascii="Times New Roman" w:eastAsia="Times New Roman" w:hAnsi="Times New Roman" w:cs="Times New Roman"/>
          <w:b/>
          <w:bCs/>
          <w:color w:val="000000" w:themeColor="text1"/>
          <w:sz w:val="32"/>
          <w:szCs w:val="32"/>
          <w:lang w:val="uk-UA" w:eastAsia="uk-UA"/>
        </w:rPr>
        <w:t xml:space="preserve"> регулятор пускового двигуна?</w:t>
      </w:r>
    </w:p>
    <w:p w14:paraId="5BC9B5FD" w14:textId="77777777" w:rsidR="005C78DF" w:rsidRDefault="005C78DF" w:rsidP="005C78DF">
      <w:pPr>
        <w:numPr>
          <w:ilvl w:val="0"/>
          <w:numId w:val="13"/>
        </w:numPr>
        <w:spacing w:after="0" w:line="240" w:lineRule="auto"/>
        <w:ind w:left="993" w:hanging="426"/>
        <w:rPr>
          <w:rFonts w:ascii="Times New Roman" w:eastAsia="Times New Roman" w:hAnsi="Times New Roman" w:cs="Times New Roman"/>
          <w:color w:val="000000" w:themeColor="text1"/>
          <w:sz w:val="32"/>
          <w:szCs w:val="32"/>
          <w:lang w:val="uk-UA" w:eastAsia="uk-UA"/>
        </w:rPr>
      </w:pPr>
      <w:r>
        <w:rPr>
          <w:rFonts w:ascii="Times New Roman" w:eastAsia="Times New Roman" w:hAnsi="Times New Roman" w:cs="Times New Roman"/>
          <w:color w:val="000000" w:themeColor="text1"/>
          <w:sz w:val="32"/>
          <w:szCs w:val="32"/>
          <w:lang w:val="uk-UA" w:eastAsia="uk-UA"/>
        </w:rPr>
        <w:t xml:space="preserve">Підтримує оберти </w:t>
      </w:r>
      <w:proofErr w:type="spellStart"/>
      <w:r>
        <w:rPr>
          <w:rFonts w:ascii="Times New Roman" w:eastAsia="Times New Roman" w:hAnsi="Times New Roman" w:cs="Times New Roman"/>
          <w:color w:val="000000" w:themeColor="text1"/>
          <w:sz w:val="32"/>
          <w:szCs w:val="32"/>
          <w:lang w:val="uk-UA" w:eastAsia="uk-UA"/>
        </w:rPr>
        <w:t>двигуна,встановлені</w:t>
      </w:r>
      <w:proofErr w:type="spellEnd"/>
      <w:r>
        <w:rPr>
          <w:rFonts w:ascii="Times New Roman" w:eastAsia="Times New Roman" w:hAnsi="Times New Roman" w:cs="Times New Roman"/>
          <w:color w:val="000000" w:themeColor="text1"/>
          <w:sz w:val="32"/>
          <w:szCs w:val="32"/>
          <w:lang w:val="uk-UA" w:eastAsia="uk-UA"/>
        </w:rPr>
        <w:t xml:space="preserve"> трактористом.</w:t>
      </w:r>
    </w:p>
    <w:p w14:paraId="64578AF7" w14:textId="77777777" w:rsidR="005C78DF" w:rsidRDefault="005C78DF" w:rsidP="005C78DF">
      <w:pPr>
        <w:numPr>
          <w:ilvl w:val="0"/>
          <w:numId w:val="13"/>
        </w:numPr>
        <w:spacing w:after="0" w:line="240" w:lineRule="auto"/>
        <w:ind w:left="993" w:hanging="426"/>
        <w:rPr>
          <w:rFonts w:ascii="Times New Roman" w:eastAsia="Times New Roman" w:hAnsi="Times New Roman" w:cs="Times New Roman"/>
          <w:color w:val="000000" w:themeColor="text1"/>
          <w:sz w:val="32"/>
          <w:szCs w:val="32"/>
          <w:lang w:val="uk-UA" w:eastAsia="uk-UA"/>
        </w:rPr>
      </w:pPr>
      <w:r>
        <w:rPr>
          <w:rFonts w:ascii="Times New Roman" w:eastAsia="Times New Roman" w:hAnsi="Times New Roman" w:cs="Times New Roman"/>
          <w:color w:val="000000" w:themeColor="text1"/>
          <w:sz w:val="32"/>
          <w:szCs w:val="32"/>
          <w:lang w:val="uk-UA" w:eastAsia="uk-UA"/>
        </w:rPr>
        <w:t>Підтримує оберти двигуна близько 1800 об/хв..</w:t>
      </w:r>
    </w:p>
    <w:p w14:paraId="0D7B20B1" w14:textId="77777777" w:rsidR="005C78DF" w:rsidRDefault="005C78DF" w:rsidP="005C78DF">
      <w:pPr>
        <w:numPr>
          <w:ilvl w:val="0"/>
          <w:numId w:val="13"/>
        </w:numPr>
        <w:spacing w:after="0" w:line="240" w:lineRule="auto"/>
        <w:ind w:left="993" w:hanging="426"/>
        <w:rPr>
          <w:rFonts w:ascii="Times New Roman" w:eastAsia="Times New Roman" w:hAnsi="Times New Roman" w:cs="Times New Roman"/>
          <w:color w:val="000000" w:themeColor="text1"/>
          <w:sz w:val="32"/>
          <w:szCs w:val="32"/>
          <w:lang w:val="uk-UA" w:eastAsia="uk-UA"/>
        </w:rPr>
      </w:pPr>
      <w:r>
        <w:rPr>
          <w:rFonts w:ascii="Times New Roman" w:eastAsia="Times New Roman" w:hAnsi="Times New Roman" w:cs="Times New Roman"/>
          <w:color w:val="000000" w:themeColor="text1"/>
          <w:sz w:val="32"/>
          <w:szCs w:val="32"/>
          <w:lang w:val="uk-UA" w:eastAsia="uk-UA"/>
        </w:rPr>
        <w:t>За допомогою охолоджувальної рідини.</w:t>
      </w:r>
    </w:p>
    <w:p w14:paraId="47A1DC8C" w14:textId="77777777" w:rsidR="005C78DF" w:rsidRDefault="005C78DF" w:rsidP="005C78DF">
      <w:pPr>
        <w:spacing w:after="0" w:line="240" w:lineRule="auto"/>
        <w:rPr>
          <w:rFonts w:ascii="Times New Roman" w:eastAsia="Times New Roman" w:hAnsi="Times New Roman" w:cs="Times New Roman"/>
          <w:b/>
          <w:bCs/>
          <w:color w:val="000000" w:themeColor="text1"/>
          <w:sz w:val="32"/>
          <w:szCs w:val="32"/>
          <w:lang w:val="uk-UA" w:eastAsia="uk-UA"/>
        </w:rPr>
      </w:pPr>
    </w:p>
    <w:p w14:paraId="2796D42E" w14:textId="77777777" w:rsidR="005C78DF" w:rsidRDefault="005C78DF" w:rsidP="005C78DF">
      <w:pPr>
        <w:pStyle w:val="a4"/>
        <w:numPr>
          <w:ilvl w:val="0"/>
          <w:numId w:val="13"/>
        </w:numPr>
        <w:spacing w:after="0" w:line="240" w:lineRule="auto"/>
        <w:ind w:left="567" w:hanging="567"/>
        <w:rPr>
          <w:rFonts w:ascii="Times New Roman" w:eastAsia="Times New Roman" w:hAnsi="Times New Roman" w:cs="Times New Roman"/>
          <w:b/>
          <w:bCs/>
          <w:color w:val="000000" w:themeColor="text1"/>
          <w:sz w:val="32"/>
          <w:szCs w:val="32"/>
          <w:lang w:val="uk-UA" w:eastAsia="uk-UA"/>
        </w:rPr>
      </w:pPr>
      <w:r>
        <w:rPr>
          <w:rFonts w:ascii="Times New Roman" w:eastAsia="Times New Roman" w:hAnsi="Times New Roman" w:cs="Times New Roman"/>
          <w:b/>
          <w:bCs/>
          <w:color w:val="000000" w:themeColor="text1"/>
          <w:sz w:val="32"/>
          <w:szCs w:val="32"/>
          <w:lang w:val="uk-UA" w:eastAsia="uk-UA"/>
        </w:rPr>
        <w:t>За допомогою чого охолоджується пусковий двигун ПД-10 У?</w:t>
      </w:r>
    </w:p>
    <w:p w14:paraId="6056C313" w14:textId="77777777" w:rsidR="005C78DF" w:rsidRDefault="005C78DF" w:rsidP="005C78DF">
      <w:pPr>
        <w:numPr>
          <w:ilvl w:val="0"/>
          <w:numId w:val="14"/>
        </w:numPr>
        <w:spacing w:after="0" w:line="240" w:lineRule="auto"/>
        <w:ind w:left="993" w:hanging="426"/>
        <w:rPr>
          <w:rFonts w:ascii="Times New Roman" w:eastAsia="Times New Roman" w:hAnsi="Times New Roman" w:cs="Times New Roman"/>
          <w:color w:val="000000" w:themeColor="text1"/>
          <w:sz w:val="32"/>
          <w:szCs w:val="32"/>
          <w:lang w:val="uk-UA" w:eastAsia="uk-UA"/>
        </w:rPr>
      </w:pPr>
      <w:r>
        <w:rPr>
          <w:rFonts w:ascii="Times New Roman" w:eastAsia="Times New Roman" w:hAnsi="Times New Roman" w:cs="Times New Roman"/>
          <w:color w:val="000000" w:themeColor="text1"/>
          <w:sz w:val="32"/>
          <w:szCs w:val="32"/>
          <w:lang w:val="uk-UA" w:eastAsia="uk-UA"/>
        </w:rPr>
        <w:t xml:space="preserve">За </w:t>
      </w:r>
      <w:r>
        <w:rPr>
          <w:rFonts w:ascii="Times New Roman" w:eastAsia="Times New Roman" w:hAnsi="Times New Roman" w:cs="Times New Roman"/>
          <w:bCs/>
          <w:color w:val="000000" w:themeColor="text1"/>
          <w:sz w:val="32"/>
          <w:szCs w:val="32"/>
          <w:lang w:val="uk-UA" w:eastAsia="uk-UA"/>
        </w:rPr>
        <w:t>допомогою</w:t>
      </w:r>
      <w:r>
        <w:rPr>
          <w:rFonts w:ascii="Times New Roman" w:eastAsia="Times New Roman" w:hAnsi="Times New Roman" w:cs="Times New Roman"/>
          <w:b/>
          <w:bCs/>
          <w:color w:val="000000" w:themeColor="text1"/>
          <w:sz w:val="32"/>
          <w:szCs w:val="32"/>
          <w:lang w:val="uk-UA" w:eastAsia="uk-UA"/>
        </w:rPr>
        <w:t xml:space="preserve"> </w:t>
      </w:r>
      <w:r>
        <w:rPr>
          <w:rFonts w:ascii="Times New Roman" w:eastAsia="Times New Roman" w:hAnsi="Times New Roman" w:cs="Times New Roman"/>
          <w:color w:val="000000" w:themeColor="text1"/>
          <w:sz w:val="32"/>
          <w:szCs w:val="32"/>
          <w:lang w:val="uk-UA" w:eastAsia="uk-UA"/>
        </w:rPr>
        <w:t>охолоджувальної рідини.</w:t>
      </w:r>
    </w:p>
    <w:p w14:paraId="7B868BFC" w14:textId="77777777" w:rsidR="005C78DF" w:rsidRDefault="005C78DF" w:rsidP="005C78DF">
      <w:pPr>
        <w:numPr>
          <w:ilvl w:val="0"/>
          <w:numId w:val="14"/>
        </w:numPr>
        <w:spacing w:after="0" w:line="240" w:lineRule="auto"/>
        <w:ind w:left="993" w:hanging="426"/>
        <w:rPr>
          <w:rFonts w:ascii="Times New Roman" w:eastAsia="Times New Roman" w:hAnsi="Times New Roman" w:cs="Times New Roman"/>
          <w:color w:val="000000" w:themeColor="text1"/>
          <w:sz w:val="32"/>
          <w:szCs w:val="32"/>
          <w:lang w:val="uk-UA" w:eastAsia="uk-UA"/>
        </w:rPr>
      </w:pPr>
      <w:r>
        <w:rPr>
          <w:rFonts w:ascii="Times New Roman" w:eastAsia="Times New Roman" w:hAnsi="Times New Roman" w:cs="Times New Roman"/>
          <w:color w:val="000000" w:themeColor="text1"/>
          <w:sz w:val="32"/>
          <w:szCs w:val="32"/>
          <w:lang w:val="uk-UA" w:eastAsia="uk-UA"/>
        </w:rPr>
        <w:t>За допомогою повітря.</w:t>
      </w:r>
    </w:p>
    <w:p w14:paraId="73B54BD0" w14:textId="77777777" w:rsidR="005C78DF" w:rsidRDefault="005C78DF" w:rsidP="005C78DF">
      <w:pPr>
        <w:numPr>
          <w:ilvl w:val="0"/>
          <w:numId w:val="14"/>
        </w:numPr>
        <w:spacing w:after="0" w:line="240" w:lineRule="auto"/>
        <w:ind w:left="993" w:hanging="426"/>
        <w:rPr>
          <w:rFonts w:ascii="Times New Roman" w:eastAsia="Times New Roman" w:hAnsi="Times New Roman" w:cs="Times New Roman"/>
          <w:color w:val="000000" w:themeColor="text1"/>
          <w:sz w:val="32"/>
          <w:szCs w:val="32"/>
          <w:lang w:val="uk-UA" w:eastAsia="uk-UA"/>
        </w:rPr>
      </w:pPr>
      <w:r>
        <w:rPr>
          <w:rFonts w:ascii="Times New Roman" w:eastAsia="Times New Roman" w:hAnsi="Times New Roman" w:cs="Times New Roman"/>
          <w:color w:val="000000" w:themeColor="text1"/>
          <w:sz w:val="32"/>
          <w:szCs w:val="32"/>
          <w:lang w:val="uk-UA" w:eastAsia="uk-UA"/>
        </w:rPr>
        <w:t xml:space="preserve">За допомогою </w:t>
      </w:r>
      <w:proofErr w:type="spellStart"/>
      <w:r>
        <w:rPr>
          <w:rFonts w:ascii="Times New Roman" w:eastAsia="Times New Roman" w:hAnsi="Times New Roman" w:cs="Times New Roman"/>
          <w:color w:val="000000" w:themeColor="text1"/>
          <w:sz w:val="32"/>
          <w:szCs w:val="32"/>
          <w:lang w:val="uk-UA" w:eastAsia="uk-UA"/>
        </w:rPr>
        <w:t>турбонадуву</w:t>
      </w:r>
      <w:proofErr w:type="spellEnd"/>
      <w:r>
        <w:rPr>
          <w:rFonts w:ascii="Times New Roman" w:eastAsia="Times New Roman" w:hAnsi="Times New Roman" w:cs="Times New Roman"/>
          <w:color w:val="000000" w:themeColor="text1"/>
          <w:sz w:val="32"/>
          <w:szCs w:val="32"/>
          <w:lang w:val="uk-UA" w:eastAsia="uk-UA"/>
        </w:rPr>
        <w:t>.</w:t>
      </w:r>
    </w:p>
    <w:p w14:paraId="0D2A61C7" w14:textId="77777777" w:rsidR="005C78DF" w:rsidRDefault="005C78DF" w:rsidP="005C78DF">
      <w:pPr>
        <w:spacing w:after="0" w:line="240" w:lineRule="auto"/>
        <w:ind w:left="993"/>
        <w:rPr>
          <w:rFonts w:ascii="Times New Roman" w:eastAsia="Times New Roman" w:hAnsi="Times New Roman" w:cs="Times New Roman"/>
          <w:color w:val="000000" w:themeColor="text1"/>
          <w:sz w:val="32"/>
          <w:szCs w:val="32"/>
          <w:lang w:val="uk-UA" w:eastAsia="uk-UA"/>
        </w:rPr>
      </w:pPr>
    </w:p>
    <w:p w14:paraId="2DF5C278" w14:textId="77777777" w:rsidR="005C78DF" w:rsidRDefault="005C78DF" w:rsidP="005C78DF">
      <w:pPr>
        <w:spacing w:after="0" w:line="240" w:lineRule="auto"/>
        <w:rPr>
          <w:rFonts w:ascii="Times New Roman" w:eastAsia="Times New Roman" w:hAnsi="Times New Roman" w:cs="Times New Roman"/>
          <w:color w:val="000000" w:themeColor="text1"/>
          <w:sz w:val="32"/>
          <w:szCs w:val="32"/>
          <w:lang w:val="uk-UA" w:eastAsia="ru-RU"/>
        </w:rPr>
      </w:pPr>
      <w:r>
        <w:rPr>
          <w:rFonts w:ascii="Times New Roman" w:eastAsia="Times New Roman" w:hAnsi="Times New Roman" w:cs="Times New Roman"/>
          <w:b/>
          <w:bCs/>
          <w:color w:val="000000" w:themeColor="text1"/>
          <w:sz w:val="32"/>
          <w:szCs w:val="32"/>
          <w:lang w:val="uk-UA" w:eastAsia="uk-UA"/>
        </w:rPr>
        <w:t>5. Пусковий двигун призначений?</w:t>
      </w:r>
    </w:p>
    <w:p w14:paraId="483251C1" w14:textId="77777777" w:rsidR="005C78DF" w:rsidRDefault="005C78DF" w:rsidP="005C78DF">
      <w:pPr>
        <w:numPr>
          <w:ilvl w:val="0"/>
          <w:numId w:val="15"/>
        </w:numPr>
        <w:spacing w:after="0" w:line="240" w:lineRule="auto"/>
        <w:ind w:left="993" w:hanging="426"/>
        <w:rPr>
          <w:rFonts w:ascii="Times New Roman" w:eastAsia="Times New Roman" w:hAnsi="Times New Roman" w:cs="Times New Roman"/>
          <w:color w:val="000000" w:themeColor="text1"/>
          <w:sz w:val="32"/>
          <w:szCs w:val="32"/>
          <w:lang w:val="uk-UA" w:eastAsia="uk-UA"/>
        </w:rPr>
      </w:pPr>
      <w:r>
        <w:rPr>
          <w:rFonts w:ascii="Times New Roman" w:eastAsia="Times New Roman" w:hAnsi="Times New Roman" w:cs="Times New Roman"/>
          <w:color w:val="000000" w:themeColor="text1"/>
          <w:sz w:val="32"/>
          <w:szCs w:val="32"/>
          <w:lang w:val="uk-UA" w:eastAsia="uk-UA"/>
        </w:rPr>
        <w:t>Для запуску допоміжного двигуна.</w:t>
      </w:r>
    </w:p>
    <w:p w14:paraId="4D7742FD" w14:textId="77777777" w:rsidR="005C78DF" w:rsidRDefault="005C78DF" w:rsidP="005C78DF">
      <w:pPr>
        <w:numPr>
          <w:ilvl w:val="0"/>
          <w:numId w:val="15"/>
        </w:numPr>
        <w:spacing w:after="0" w:line="240" w:lineRule="auto"/>
        <w:ind w:left="993" w:hanging="426"/>
        <w:rPr>
          <w:rFonts w:ascii="Times New Roman" w:eastAsia="Times New Roman" w:hAnsi="Times New Roman" w:cs="Times New Roman"/>
          <w:color w:val="000000" w:themeColor="text1"/>
          <w:sz w:val="32"/>
          <w:szCs w:val="32"/>
          <w:lang w:val="uk-UA" w:eastAsia="uk-UA"/>
        </w:rPr>
      </w:pPr>
      <w:r>
        <w:rPr>
          <w:rFonts w:ascii="Times New Roman" w:eastAsia="Times New Roman" w:hAnsi="Times New Roman" w:cs="Times New Roman"/>
          <w:color w:val="000000" w:themeColor="text1"/>
          <w:sz w:val="32"/>
          <w:szCs w:val="32"/>
          <w:lang w:val="uk-UA" w:eastAsia="uk-UA"/>
        </w:rPr>
        <w:t>Для запуску основного двигуна.</w:t>
      </w:r>
    </w:p>
    <w:p w14:paraId="7351B0A2" w14:textId="77777777" w:rsidR="005C78DF" w:rsidRDefault="005C78DF" w:rsidP="005C78DF">
      <w:pPr>
        <w:numPr>
          <w:ilvl w:val="0"/>
          <w:numId w:val="15"/>
        </w:numPr>
        <w:spacing w:after="0" w:line="240" w:lineRule="auto"/>
        <w:ind w:left="993" w:hanging="426"/>
        <w:rPr>
          <w:rFonts w:ascii="Times New Roman" w:eastAsia="Times New Roman" w:hAnsi="Times New Roman" w:cs="Times New Roman"/>
          <w:color w:val="000000" w:themeColor="text1"/>
          <w:sz w:val="32"/>
          <w:szCs w:val="32"/>
          <w:lang w:val="uk-UA" w:eastAsia="uk-UA"/>
        </w:rPr>
      </w:pPr>
      <w:r>
        <w:rPr>
          <w:rFonts w:ascii="Times New Roman" w:eastAsia="Times New Roman" w:hAnsi="Times New Roman" w:cs="Times New Roman"/>
          <w:color w:val="000000" w:themeColor="text1"/>
          <w:sz w:val="32"/>
          <w:szCs w:val="32"/>
          <w:lang w:val="uk-UA" w:eastAsia="uk-UA"/>
        </w:rPr>
        <w:t>Для підтримання обертів двигуна заданих трактористом.</w:t>
      </w:r>
    </w:p>
    <w:p w14:paraId="1FF2370E" w14:textId="77777777" w:rsidR="005C78DF" w:rsidRDefault="005C78DF" w:rsidP="005C78DF">
      <w:pPr>
        <w:spacing w:after="0" w:line="240" w:lineRule="auto"/>
        <w:rPr>
          <w:rFonts w:ascii="Times New Roman" w:hAnsi="Times New Roman" w:cs="Times New Roman"/>
          <w:color w:val="000000" w:themeColor="text1"/>
          <w:sz w:val="28"/>
          <w:szCs w:val="28"/>
          <w:lang w:val="uk-UA"/>
        </w:rPr>
      </w:pPr>
    </w:p>
    <w:p w14:paraId="5AF8D7B7" w14:textId="77777777" w:rsidR="005C78DF" w:rsidRDefault="005C78DF" w:rsidP="005C78DF">
      <w:pPr>
        <w:pStyle w:val="10"/>
        <w:numPr>
          <w:ilvl w:val="0"/>
          <w:numId w:val="8"/>
        </w:numPr>
        <w:shd w:val="clear" w:color="auto" w:fill="auto"/>
        <w:tabs>
          <w:tab w:val="left" w:pos="1330"/>
        </w:tabs>
        <w:spacing w:before="0" w:line="240" w:lineRule="auto"/>
        <w:ind w:firstLine="760"/>
        <w:jc w:val="both"/>
        <w:rPr>
          <w:color w:val="000000" w:themeColor="text1"/>
          <w:sz w:val="28"/>
          <w:szCs w:val="28"/>
        </w:rPr>
      </w:pPr>
      <w:bookmarkStart w:id="5" w:name="bookmark7"/>
      <w:r>
        <w:rPr>
          <w:color w:val="000000" w:themeColor="text1"/>
          <w:sz w:val="28"/>
          <w:szCs w:val="28"/>
          <w:lang w:eastAsia="uk-UA" w:bidi="uk-UA"/>
        </w:rPr>
        <w:t>Підведення підсумків уроку.</w:t>
      </w:r>
      <w:bookmarkEnd w:id="5"/>
    </w:p>
    <w:p w14:paraId="17787507" w14:textId="77777777" w:rsidR="005C78DF" w:rsidRDefault="005C78DF" w:rsidP="005C78DF">
      <w:pPr>
        <w:pStyle w:val="20"/>
        <w:numPr>
          <w:ilvl w:val="0"/>
          <w:numId w:val="9"/>
        </w:numPr>
        <w:shd w:val="clear" w:color="auto" w:fill="auto"/>
        <w:tabs>
          <w:tab w:val="left" w:pos="1260"/>
        </w:tabs>
        <w:spacing w:line="240" w:lineRule="auto"/>
        <w:ind w:firstLine="760"/>
        <w:jc w:val="both"/>
        <w:rPr>
          <w:color w:val="000000" w:themeColor="text1"/>
          <w:sz w:val="28"/>
          <w:szCs w:val="28"/>
        </w:rPr>
      </w:pPr>
      <w:r>
        <w:rPr>
          <w:color w:val="000000" w:themeColor="text1"/>
          <w:sz w:val="28"/>
          <w:szCs w:val="28"/>
          <w:lang w:eastAsia="uk-UA" w:bidi="uk-UA"/>
        </w:rPr>
        <w:t xml:space="preserve">Аналіз діяльності учнів на </w:t>
      </w:r>
      <w:proofErr w:type="spellStart"/>
      <w:r>
        <w:rPr>
          <w:color w:val="000000" w:themeColor="text1"/>
          <w:sz w:val="28"/>
          <w:szCs w:val="28"/>
          <w:lang w:eastAsia="uk-UA" w:bidi="uk-UA"/>
        </w:rPr>
        <w:t>уроці</w:t>
      </w:r>
      <w:proofErr w:type="spellEnd"/>
      <w:r>
        <w:rPr>
          <w:color w:val="000000" w:themeColor="text1"/>
          <w:sz w:val="28"/>
          <w:szCs w:val="28"/>
          <w:lang w:eastAsia="uk-UA" w:bidi="uk-UA"/>
        </w:rPr>
        <w:t>.</w:t>
      </w:r>
    </w:p>
    <w:p w14:paraId="032E5674" w14:textId="77777777" w:rsidR="005C78DF" w:rsidRDefault="005C78DF" w:rsidP="005C78DF">
      <w:pPr>
        <w:pStyle w:val="20"/>
        <w:numPr>
          <w:ilvl w:val="0"/>
          <w:numId w:val="9"/>
        </w:numPr>
        <w:shd w:val="clear" w:color="auto" w:fill="auto"/>
        <w:tabs>
          <w:tab w:val="left" w:pos="1260"/>
        </w:tabs>
        <w:spacing w:line="240" w:lineRule="auto"/>
        <w:ind w:firstLine="760"/>
        <w:jc w:val="both"/>
        <w:rPr>
          <w:color w:val="000000" w:themeColor="text1"/>
          <w:sz w:val="28"/>
          <w:szCs w:val="28"/>
        </w:rPr>
      </w:pPr>
      <w:r>
        <w:rPr>
          <w:color w:val="000000" w:themeColor="text1"/>
          <w:sz w:val="28"/>
          <w:szCs w:val="28"/>
          <w:lang w:eastAsia="uk-UA" w:bidi="uk-UA"/>
        </w:rPr>
        <w:t>Оцінювання навчальних досягнень учнів.</w:t>
      </w:r>
    </w:p>
    <w:p w14:paraId="23B74981" w14:textId="77777777" w:rsidR="005C78DF" w:rsidRDefault="005C78DF" w:rsidP="005C78DF">
      <w:pPr>
        <w:pStyle w:val="10"/>
        <w:numPr>
          <w:ilvl w:val="0"/>
          <w:numId w:val="8"/>
        </w:numPr>
        <w:shd w:val="clear" w:color="auto" w:fill="auto"/>
        <w:tabs>
          <w:tab w:val="left" w:pos="1416"/>
        </w:tabs>
        <w:spacing w:before="0" w:line="240" w:lineRule="auto"/>
        <w:ind w:firstLine="760"/>
        <w:jc w:val="both"/>
        <w:rPr>
          <w:color w:val="000000" w:themeColor="text1"/>
          <w:sz w:val="28"/>
          <w:szCs w:val="28"/>
        </w:rPr>
      </w:pPr>
      <w:bookmarkStart w:id="6" w:name="bookmark8"/>
      <w:r>
        <w:rPr>
          <w:color w:val="000000" w:themeColor="text1"/>
          <w:sz w:val="28"/>
          <w:szCs w:val="28"/>
          <w:lang w:eastAsia="uk-UA" w:bidi="uk-UA"/>
        </w:rPr>
        <w:t>Домашнє завдання.</w:t>
      </w:r>
      <w:bookmarkEnd w:id="6"/>
    </w:p>
    <w:p w14:paraId="51663BBE" w14:textId="6DC12238" w:rsidR="005C78DF" w:rsidRDefault="005C78DF" w:rsidP="005C78DF">
      <w:pPr>
        <w:pStyle w:val="20"/>
        <w:shd w:val="clear" w:color="auto" w:fill="auto"/>
        <w:tabs>
          <w:tab w:val="left" w:pos="1465"/>
        </w:tabs>
        <w:spacing w:line="240" w:lineRule="auto"/>
        <w:ind w:left="740" w:firstLine="0"/>
        <w:jc w:val="both"/>
        <w:rPr>
          <w:color w:val="000000" w:themeColor="text1"/>
          <w:sz w:val="28"/>
          <w:szCs w:val="28"/>
        </w:rPr>
      </w:pPr>
      <w:r>
        <w:rPr>
          <w:rStyle w:val="21"/>
          <w:color w:val="000000" w:themeColor="text1"/>
          <w:sz w:val="28"/>
          <w:szCs w:val="28"/>
          <w:lang w:val="en-US"/>
        </w:rPr>
        <w:t>V</w:t>
      </w:r>
      <w:proofErr w:type="gramStart"/>
      <w:r>
        <w:rPr>
          <w:rStyle w:val="21"/>
          <w:color w:val="000000" w:themeColor="text1"/>
          <w:sz w:val="28"/>
          <w:szCs w:val="28"/>
        </w:rPr>
        <w:t>ІІ .</w:t>
      </w:r>
      <w:r>
        <w:rPr>
          <w:rStyle w:val="21"/>
          <w:color w:val="000000" w:themeColor="text1"/>
          <w:sz w:val="28"/>
          <w:szCs w:val="28"/>
        </w:rPr>
        <w:t>Домашнє</w:t>
      </w:r>
      <w:proofErr w:type="gramEnd"/>
      <w:r>
        <w:rPr>
          <w:rStyle w:val="21"/>
          <w:color w:val="000000" w:themeColor="text1"/>
          <w:sz w:val="28"/>
          <w:szCs w:val="28"/>
        </w:rPr>
        <w:t xml:space="preserve"> завдання: </w:t>
      </w:r>
      <w:r>
        <w:rPr>
          <w:color w:val="000000" w:themeColor="text1"/>
          <w:sz w:val="28"/>
          <w:szCs w:val="28"/>
          <w:lang w:eastAsia="uk-UA" w:bidi="uk-UA"/>
        </w:rPr>
        <w:t>вивчити за підручником «Трактори»</w:t>
      </w:r>
    </w:p>
    <w:p w14:paraId="5A0EB785" w14:textId="0CAAD8F2" w:rsidR="005C78DF" w:rsidRDefault="005C78DF" w:rsidP="005C78DF">
      <w:pPr>
        <w:pStyle w:val="20"/>
        <w:shd w:val="clear" w:color="auto" w:fill="auto"/>
        <w:spacing w:line="240" w:lineRule="auto"/>
        <w:ind w:right="180" w:firstLine="0"/>
        <w:jc w:val="center"/>
        <w:rPr>
          <w:color w:val="000000" w:themeColor="text1"/>
          <w:sz w:val="28"/>
          <w:szCs w:val="28"/>
          <w:lang w:eastAsia="uk-UA" w:bidi="uk-UA"/>
        </w:rPr>
      </w:pPr>
      <w:r>
        <w:rPr>
          <w:color w:val="000000" w:themeColor="text1"/>
          <w:sz w:val="28"/>
          <w:szCs w:val="28"/>
          <w:lang w:eastAsia="uk-UA" w:bidi="uk-UA"/>
        </w:rPr>
        <w:t xml:space="preserve">А.Ф. </w:t>
      </w:r>
      <w:proofErr w:type="spellStart"/>
      <w:r>
        <w:rPr>
          <w:color w:val="000000" w:themeColor="text1"/>
          <w:sz w:val="28"/>
          <w:szCs w:val="28"/>
          <w:lang w:eastAsia="uk-UA" w:bidi="uk-UA"/>
        </w:rPr>
        <w:t>Головчук</w:t>
      </w:r>
      <w:proofErr w:type="spellEnd"/>
      <w:r>
        <w:rPr>
          <w:color w:val="000000" w:themeColor="text1"/>
          <w:sz w:val="28"/>
          <w:szCs w:val="28"/>
          <w:lang w:eastAsia="uk-UA" w:bidi="uk-UA"/>
        </w:rPr>
        <w:t xml:space="preserve">, В.Ф. </w:t>
      </w:r>
      <w:r>
        <w:rPr>
          <w:color w:val="000000" w:themeColor="text1"/>
          <w:sz w:val="28"/>
          <w:szCs w:val="28"/>
          <w:lang w:eastAsia="ru-RU" w:bidi="ru-RU"/>
        </w:rPr>
        <w:t xml:space="preserve">Орлов, </w:t>
      </w:r>
      <w:r>
        <w:rPr>
          <w:color w:val="000000" w:themeColor="text1"/>
          <w:sz w:val="28"/>
          <w:szCs w:val="28"/>
          <w:lang w:eastAsia="uk-UA" w:bidi="uk-UA"/>
        </w:rPr>
        <w:t xml:space="preserve">О.П. </w:t>
      </w:r>
      <w:proofErr w:type="spellStart"/>
      <w:r>
        <w:rPr>
          <w:color w:val="000000" w:themeColor="text1"/>
          <w:sz w:val="28"/>
          <w:szCs w:val="28"/>
          <w:lang w:eastAsia="ru-RU" w:bidi="ru-RU"/>
        </w:rPr>
        <w:t>Строков</w:t>
      </w:r>
      <w:proofErr w:type="spellEnd"/>
      <w:r>
        <w:rPr>
          <w:color w:val="000000" w:themeColor="text1"/>
          <w:sz w:val="28"/>
          <w:szCs w:val="28"/>
          <w:lang w:eastAsia="ru-RU" w:bidi="ru-RU"/>
        </w:rPr>
        <w:t xml:space="preserve"> </w:t>
      </w:r>
      <w:proofErr w:type="spellStart"/>
      <w:r>
        <w:rPr>
          <w:color w:val="000000" w:themeColor="text1"/>
          <w:sz w:val="28"/>
          <w:szCs w:val="28"/>
          <w:lang w:eastAsia="uk-UA" w:bidi="uk-UA"/>
        </w:rPr>
        <w:t>стр</w:t>
      </w:r>
      <w:proofErr w:type="spellEnd"/>
      <w:r>
        <w:rPr>
          <w:color w:val="000000" w:themeColor="text1"/>
          <w:sz w:val="28"/>
          <w:szCs w:val="28"/>
          <w:lang w:eastAsia="uk-UA" w:bidi="uk-UA"/>
        </w:rPr>
        <w:t>. 146-157.</w:t>
      </w:r>
    </w:p>
    <w:p w14:paraId="11516D38" w14:textId="77777777" w:rsidR="005C78DF" w:rsidRDefault="005C78DF" w:rsidP="005C78DF">
      <w:pPr>
        <w:pStyle w:val="20"/>
        <w:shd w:val="clear" w:color="auto" w:fill="auto"/>
        <w:spacing w:line="240" w:lineRule="auto"/>
        <w:ind w:right="180" w:firstLine="0"/>
        <w:jc w:val="center"/>
        <w:rPr>
          <w:color w:val="000000" w:themeColor="text1"/>
          <w:sz w:val="28"/>
          <w:szCs w:val="28"/>
        </w:rPr>
      </w:pPr>
    </w:p>
    <w:p w14:paraId="1D61E13E" w14:textId="77777777" w:rsidR="005C78DF" w:rsidRDefault="005C78DF" w:rsidP="005C78DF">
      <w:pPr>
        <w:pStyle w:val="20"/>
        <w:shd w:val="clear" w:color="auto" w:fill="auto"/>
        <w:spacing w:line="240" w:lineRule="auto"/>
        <w:ind w:firstLine="760"/>
        <w:jc w:val="both"/>
        <w:rPr>
          <w:color w:val="000000" w:themeColor="text1"/>
          <w:sz w:val="28"/>
          <w:szCs w:val="28"/>
          <w:lang w:val="ru-RU"/>
        </w:rPr>
      </w:pPr>
    </w:p>
    <w:p w14:paraId="4F0ACF87" w14:textId="77777777" w:rsidR="005C78DF" w:rsidRDefault="005C78DF" w:rsidP="005C78DF">
      <w:pPr>
        <w:pStyle w:val="10"/>
        <w:shd w:val="clear" w:color="auto" w:fill="auto"/>
        <w:spacing w:before="0" w:line="240" w:lineRule="auto"/>
        <w:ind w:firstLine="0"/>
        <w:rPr>
          <w:color w:val="000000" w:themeColor="text1"/>
          <w:sz w:val="28"/>
          <w:szCs w:val="28"/>
        </w:rPr>
      </w:pPr>
      <w:bookmarkStart w:id="7" w:name="bookmark9"/>
      <w:r>
        <w:rPr>
          <w:color w:val="000000" w:themeColor="text1"/>
          <w:sz w:val="28"/>
          <w:szCs w:val="28"/>
          <w:lang w:eastAsia="uk-UA" w:bidi="uk-UA"/>
        </w:rPr>
        <w:t>Інформаційні ресурси.</w:t>
      </w:r>
      <w:bookmarkEnd w:id="7"/>
    </w:p>
    <w:p w14:paraId="6CC85D3C" w14:textId="77777777" w:rsidR="005C78DF" w:rsidRDefault="005C78DF" w:rsidP="005C78DF">
      <w:pPr>
        <w:pStyle w:val="20"/>
        <w:shd w:val="clear" w:color="auto" w:fill="auto"/>
        <w:spacing w:line="240" w:lineRule="auto"/>
        <w:ind w:left="360" w:firstLine="0"/>
        <w:jc w:val="both"/>
        <w:rPr>
          <w:color w:val="000000" w:themeColor="text1"/>
          <w:sz w:val="28"/>
          <w:szCs w:val="28"/>
        </w:rPr>
      </w:pPr>
      <w:r>
        <w:rPr>
          <w:color w:val="000000" w:themeColor="text1"/>
          <w:sz w:val="28"/>
          <w:szCs w:val="28"/>
          <w:lang w:eastAsia="uk-UA" w:bidi="uk-UA"/>
        </w:rPr>
        <w:t xml:space="preserve">1 </w:t>
      </w:r>
      <w:hyperlink r:id="rId5" w:history="1">
        <w:r>
          <w:rPr>
            <w:rStyle w:val="a3"/>
            <w:color w:val="000000" w:themeColor="text1"/>
            <w:sz w:val="28"/>
            <w:szCs w:val="28"/>
          </w:rPr>
          <w:t>www.ukrreferat</w:t>
        </w:r>
      </w:hyperlink>
      <w:r>
        <w:rPr>
          <w:color w:val="000000" w:themeColor="text1"/>
          <w:sz w:val="28"/>
          <w:szCs w:val="28"/>
          <w:lang w:bidi="en-US"/>
        </w:rPr>
        <w:t xml:space="preserve"> </w:t>
      </w:r>
      <w:r>
        <w:rPr>
          <w:color w:val="000000" w:themeColor="text1"/>
          <w:sz w:val="28"/>
          <w:szCs w:val="28"/>
          <w:lang w:eastAsia="uk-UA" w:bidi="uk-UA"/>
        </w:rPr>
        <w:t>Система пуску двигунів.</w:t>
      </w:r>
    </w:p>
    <w:p w14:paraId="5DADB5EA" w14:textId="77777777" w:rsidR="005C78DF" w:rsidRDefault="005C78DF" w:rsidP="005C78DF">
      <w:pPr>
        <w:pStyle w:val="20"/>
        <w:shd w:val="clear" w:color="auto" w:fill="auto"/>
        <w:spacing w:line="240" w:lineRule="auto"/>
        <w:ind w:left="360" w:firstLine="0"/>
        <w:jc w:val="both"/>
        <w:rPr>
          <w:color w:val="000000" w:themeColor="text1"/>
          <w:sz w:val="28"/>
          <w:szCs w:val="28"/>
        </w:rPr>
      </w:pPr>
      <w:r>
        <w:rPr>
          <w:color w:val="000000" w:themeColor="text1"/>
          <w:sz w:val="28"/>
          <w:szCs w:val="28"/>
          <w:lang w:eastAsia="uk-UA" w:bidi="uk-UA"/>
        </w:rPr>
        <w:t xml:space="preserve">2. </w:t>
      </w:r>
      <w:hyperlink r:id="rId6" w:history="1">
        <w:r>
          <w:rPr>
            <w:rStyle w:val="a3"/>
            <w:color w:val="000000" w:themeColor="text1"/>
            <w:sz w:val="28"/>
            <w:szCs w:val="28"/>
          </w:rPr>
          <w:t>www.itc.ua</w:t>
        </w:r>
      </w:hyperlink>
      <w:r>
        <w:rPr>
          <w:color w:val="000000" w:themeColor="text1"/>
          <w:sz w:val="28"/>
          <w:szCs w:val="28"/>
          <w:lang w:bidi="en-US"/>
        </w:rPr>
        <w:t xml:space="preserve"> </w:t>
      </w:r>
      <w:r>
        <w:rPr>
          <w:color w:val="000000" w:themeColor="text1"/>
          <w:sz w:val="28"/>
          <w:szCs w:val="28"/>
          <w:lang w:eastAsia="uk-UA" w:bidi="uk-UA"/>
        </w:rPr>
        <w:t>Український ІТ-портал.</w:t>
      </w:r>
    </w:p>
    <w:p w14:paraId="6C28BA3B" w14:textId="77777777" w:rsidR="005C78DF" w:rsidRDefault="005C78DF" w:rsidP="005C78DF">
      <w:pPr>
        <w:spacing w:after="0" w:line="240" w:lineRule="auto"/>
        <w:rPr>
          <w:rFonts w:ascii="Times New Roman" w:hAnsi="Times New Roman" w:cs="Times New Roman"/>
          <w:color w:val="000000" w:themeColor="text1"/>
          <w:sz w:val="28"/>
          <w:szCs w:val="28"/>
        </w:rPr>
      </w:pPr>
    </w:p>
    <w:p w14:paraId="717D5CAC" w14:textId="77777777" w:rsidR="005C78DF" w:rsidRDefault="005C78DF" w:rsidP="005C78DF">
      <w:pPr>
        <w:spacing w:after="0" w:line="240" w:lineRule="auto"/>
        <w:rPr>
          <w:rFonts w:ascii="Times New Roman" w:hAnsi="Times New Roman" w:cs="Times New Roman"/>
          <w:color w:val="000000" w:themeColor="text1"/>
          <w:sz w:val="28"/>
          <w:szCs w:val="28"/>
        </w:rPr>
      </w:pPr>
    </w:p>
    <w:p w14:paraId="26BE7819" w14:textId="77777777" w:rsidR="001174CB" w:rsidRDefault="001174CB"/>
    <w:sectPr w:rsidR="001174C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D6BB60"/>
    <w:lvl w:ilvl="0">
      <w:start w:val="1"/>
      <w:numFmt w:val="decimal"/>
      <w:lvlText w:val="%1."/>
      <w:lvlJc w:val="left"/>
      <w:pPr>
        <w:ind w:left="0" w:firstLine="0"/>
      </w:pPr>
      <w:rPr>
        <w:rFonts w:ascii="Calibri" w:hAnsi="Calibri" w:cs="Calibri"/>
        <w:b/>
        <w:bCs/>
        <w:i w:val="0"/>
        <w:iCs w:val="0"/>
        <w:smallCaps w:val="0"/>
        <w:strike w:val="0"/>
        <w:dstrike w:val="0"/>
        <w:color w:val="000000"/>
        <w:spacing w:val="0"/>
        <w:w w:val="100"/>
        <w:position w:val="0"/>
        <w:sz w:val="32"/>
        <w:szCs w:val="32"/>
        <w:u w:val="none"/>
        <w:effect w:val="none"/>
      </w:rPr>
    </w:lvl>
    <w:lvl w:ilvl="1">
      <w:start w:val="1"/>
      <w:numFmt w:val="decimal"/>
      <w:lvlText w:val="%1."/>
      <w:lvlJc w:val="left"/>
      <w:pPr>
        <w:ind w:left="0" w:firstLine="0"/>
      </w:pPr>
      <w:rPr>
        <w:rFonts w:ascii="Calibri" w:hAnsi="Calibri" w:cs="Calibri"/>
        <w:b/>
        <w:bCs/>
        <w:i w:val="0"/>
        <w:iCs w:val="0"/>
        <w:smallCaps w:val="0"/>
        <w:strike w:val="0"/>
        <w:dstrike w:val="0"/>
        <w:color w:val="000000"/>
        <w:spacing w:val="0"/>
        <w:w w:val="100"/>
        <w:position w:val="0"/>
        <w:sz w:val="32"/>
        <w:szCs w:val="32"/>
        <w:u w:val="none"/>
        <w:effect w:val="none"/>
      </w:rPr>
    </w:lvl>
    <w:lvl w:ilvl="2">
      <w:start w:val="1"/>
      <w:numFmt w:val="decimal"/>
      <w:lvlText w:val="%1."/>
      <w:lvlJc w:val="left"/>
      <w:pPr>
        <w:ind w:left="0" w:firstLine="0"/>
      </w:pPr>
      <w:rPr>
        <w:rFonts w:ascii="Calibri" w:hAnsi="Calibri" w:cs="Calibri"/>
        <w:b/>
        <w:bCs/>
        <w:i w:val="0"/>
        <w:iCs w:val="0"/>
        <w:smallCaps w:val="0"/>
        <w:strike w:val="0"/>
        <w:dstrike w:val="0"/>
        <w:color w:val="000000"/>
        <w:spacing w:val="0"/>
        <w:w w:val="100"/>
        <w:position w:val="0"/>
        <w:sz w:val="32"/>
        <w:szCs w:val="32"/>
        <w:u w:val="none"/>
        <w:effect w:val="none"/>
      </w:rPr>
    </w:lvl>
    <w:lvl w:ilvl="3">
      <w:start w:val="1"/>
      <w:numFmt w:val="decimal"/>
      <w:lvlText w:val="%1."/>
      <w:lvlJc w:val="left"/>
      <w:pPr>
        <w:ind w:left="0" w:firstLine="0"/>
      </w:pPr>
      <w:rPr>
        <w:rFonts w:ascii="Calibri" w:hAnsi="Calibri" w:cs="Calibri"/>
        <w:b/>
        <w:bCs/>
        <w:i w:val="0"/>
        <w:iCs w:val="0"/>
        <w:smallCaps w:val="0"/>
        <w:strike w:val="0"/>
        <w:dstrike w:val="0"/>
        <w:color w:val="000000"/>
        <w:spacing w:val="0"/>
        <w:w w:val="100"/>
        <w:position w:val="0"/>
        <w:sz w:val="32"/>
        <w:szCs w:val="32"/>
        <w:u w:val="none"/>
        <w:effect w:val="none"/>
      </w:rPr>
    </w:lvl>
    <w:lvl w:ilvl="4">
      <w:start w:val="1"/>
      <w:numFmt w:val="decimal"/>
      <w:lvlText w:val="%1."/>
      <w:lvlJc w:val="left"/>
      <w:pPr>
        <w:ind w:left="0" w:firstLine="0"/>
      </w:pPr>
      <w:rPr>
        <w:rFonts w:ascii="Calibri" w:hAnsi="Calibri" w:cs="Calibri"/>
        <w:b/>
        <w:bCs/>
        <w:i w:val="0"/>
        <w:iCs w:val="0"/>
        <w:smallCaps w:val="0"/>
        <w:strike w:val="0"/>
        <w:dstrike w:val="0"/>
        <w:color w:val="000000"/>
        <w:spacing w:val="0"/>
        <w:w w:val="100"/>
        <w:position w:val="0"/>
        <w:sz w:val="32"/>
        <w:szCs w:val="32"/>
        <w:u w:val="none"/>
        <w:effect w:val="none"/>
      </w:rPr>
    </w:lvl>
    <w:lvl w:ilvl="5">
      <w:start w:val="1"/>
      <w:numFmt w:val="decimal"/>
      <w:lvlText w:val="%1."/>
      <w:lvlJc w:val="left"/>
      <w:pPr>
        <w:ind w:left="0" w:firstLine="0"/>
      </w:pPr>
      <w:rPr>
        <w:rFonts w:ascii="Calibri" w:hAnsi="Calibri" w:cs="Calibri"/>
        <w:b/>
        <w:bCs/>
        <w:i w:val="0"/>
        <w:iCs w:val="0"/>
        <w:smallCaps w:val="0"/>
        <w:strike w:val="0"/>
        <w:dstrike w:val="0"/>
        <w:color w:val="000000"/>
        <w:spacing w:val="0"/>
        <w:w w:val="100"/>
        <w:position w:val="0"/>
        <w:sz w:val="32"/>
        <w:szCs w:val="32"/>
        <w:u w:val="none"/>
        <w:effect w:val="none"/>
      </w:rPr>
    </w:lvl>
    <w:lvl w:ilvl="6">
      <w:start w:val="1"/>
      <w:numFmt w:val="decimal"/>
      <w:lvlText w:val="%1."/>
      <w:lvlJc w:val="left"/>
      <w:pPr>
        <w:ind w:left="0" w:firstLine="0"/>
      </w:pPr>
      <w:rPr>
        <w:rFonts w:ascii="Calibri" w:hAnsi="Calibri" w:cs="Calibri"/>
        <w:b/>
        <w:bCs/>
        <w:i w:val="0"/>
        <w:iCs w:val="0"/>
        <w:smallCaps w:val="0"/>
        <w:strike w:val="0"/>
        <w:dstrike w:val="0"/>
        <w:color w:val="000000"/>
        <w:spacing w:val="0"/>
        <w:w w:val="100"/>
        <w:position w:val="0"/>
        <w:sz w:val="32"/>
        <w:szCs w:val="32"/>
        <w:u w:val="none"/>
        <w:effect w:val="none"/>
      </w:rPr>
    </w:lvl>
    <w:lvl w:ilvl="7">
      <w:start w:val="1"/>
      <w:numFmt w:val="decimal"/>
      <w:lvlText w:val="%1."/>
      <w:lvlJc w:val="left"/>
      <w:pPr>
        <w:ind w:left="0" w:firstLine="0"/>
      </w:pPr>
      <w:rPr>
        <w:rFonts w:ascii="Calibri" w:hAnsi="Calibri" w:cs="Calibri"/>
        <w:b/>
        <w:bCs/>
        <w:i w:val="0"/>
        <w:iCs w:val="0"/>
        <w:smallCaps w:val="0"/>
        <w:strike w:val="0"/>
        <w:dstrike w:val="0"/>
        <w:color w:val="000000"/>
        <w:spacing w:val="0"/>
        <w:w w:val="100"/>
        <w:position w:val="0"/>
        <w:sz w:val="32"/>
        <w:szCs w:val="32"/>
        <w:u w:val="none"/>
        <w:effect w:val="none"/>
      </w:rPr>
    </w:lvl>
    <w:lvl w:ilvl="8">
      <w:start w:val="1"/>
      <w:numFmt w:val="decimal"/>
      <w:lvlText w:val="%1."/>
      <w:lvlJc w:val="left"/>
      <w:pPr>
        <w:ind w:left="0" w:firstLine="0"/>
      </w:pPr>
      <w:rPr>
        <w:rFonts w:ascii="Calibri" w:hAnsi="Calibri" w:cs="Calibri"/>
        <w:b/>
        <w:bCs/>
        <w:i w:val="0"/>
        <w:iCs w:val="0"/>
        <w:smallCaps w:val="0"/>
        <w:strike w:val="0"/>
        <w:dstrike w:val="0"/>
        <w:color w:val="000000"/>
        <w:spacing w:val="0"/>
        <w:w w:val="100"/>
        <w:position w:val="0"/>
        <w:sz w:val="32"/>
        <w:szCs w:val="32"/>
        <w:u w:val="none"/>
        <w:effect w:val="none"/>
      </w:rPr>
    </w:lvl>
  </w:abstractNum>
  <w:abstractNum w:abstractNumId="1" w15:restartNumberingAfterBreak="0">
    <w:nsid w:val="00000003"/>
    <w:multiLevelType w:val="multilevel"/>
    <w:tmpl w:val="8C0C40C6"/>
    <w:lvl w:ilvl="0">
      <w:start w:val="1"/>
      <w:numFmt w:val="decimal"/>
      <w:lvlText w:val="%1."/>
      <w:lvlJc w:val="left"/>
      <w:pPr>
        <w:ind w:left="0" w:firstLine="0"/>
      </w:pPr>
      <w:rPr>
        <w:rFonts w:ascii="Calibri" w:hAnsi="Calibri" w:cs="Calibri"/>
        <w:b/>
        <w:bCs w:val="0"/>
        <w:i w:val="0"/>
        <w:iCs w:val="0"/>
        <w:smallCaps w:val="0"/>
        <w:strike w:val="0"/>
        <w:dstrike w:val="0"/>
        <w:color w:val="000000"/>
        <w:spacing w:val="0"/>
        <w:w w:val="100"/>
        <w:position w:val="0"/>
        <w:sz w:val="32"/>
        <w:szCs w:val="32"/>
        <w:u w:val="none"/>
        <w:effect w:val="none"/>
      </w:rPr>
    </w:lvl>
    <w:lvl w:ilvl="1">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2">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3">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4">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5">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6">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7">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8">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abstractNum>
  <w:abstractNum w:abstractNumId="2" w15:restartNumberingAfterBreak="0">
    <w:nsid w:val="00000005"/>
    <w:multiLevelType w:val="multilevel"/>
    <w:tmpl w:val="E07215BE"/>
    <w:lvl w:ilvl="0">
      <w:start w:val="1"/>
      <w:numFmt w:val="decimal"/>
      <w:lvlText w:val="%1."/>
      <w:lvlJc w:val="left"/>
      <w:pPr>
        <w:ind w:left="0" w:firstLine="0"/>
      </w:pPr>
      <w:rPr>
        <w:rFonts w:ascii="Calibri" w:hAnsi="Calibri" w:cs="Calibri"/>
        <w:b/>
        <w:bCs w:val="0"/>
        <w:i w:val="0"/>
        <w:iCs w:val="0"/>
        <w:smallCaps w:val="0"/>
        <w:strike w:val="0"/>
        <w:dstrike w:val="0"/>
        <w:color w:val="000000"/>
        <w:spacing w:val="0"/>
        <w:w w:val="100"/>
        <w:position w:val="0"/>
        <w:sz w:val="32"/>
        <w:szCs w:val="32"/>
        <w:u w:val="none"/>
        <w:effect w:val="none"/>
      </w:rPr>
    </w:lvl>
    <w:lvl w:ilvl="1">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2">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3">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4">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5">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6">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7">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8">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abstractNum>
  <w:abstractNum w:abstractNumId="3" w15:restartNumberingAfterBreak="0">
    <w:nsid w:val="00000007"/>
    <w:multiLevelType w:val="multilevel"/>
    <w:tmpl w:val="E86E431C"/>
    <w:lvl w:ilvl="0">
      <w:start w:val="1"/>
      <w:numFmt w:val="decimal"/>
      <w:lvlText w:val="%1."/>
      <w:lvlJc w:val="left"/>
      <w:pPr>
        <w:ind w:left="0" w:firstLine="0"/>
      </w:pPr>
      <w:rPr>
        <w:rFonts w:ascii="Calibri" w:hAnsi="Calibri" w:cs="Calibri"/>
        <w:b/>
        <w:bCs w:val="0"/>
        <w:i w:val="0"/>
        <w:iCs w:val="0"/>
        <w:smallCaps w:val="0"/>
        <w:strike w:val="0"/>
        <w:dstrike w:val="0"/>
        <w:color w:val="000000"/>
        <w:spacing w:val="0"/>
        <w:w w:val="100"/>
        <w:position w:val="0"/>
        <w:sz w:val="32"/>
        <w:szCs w:val="32"/>
        <w:u w:val="none"/>
        <w:effect w:val="none"/>
      </w:rPr>
    </w:lvl>
    <w:lvl w:ilvl="1">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2">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3">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4">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5">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6">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7">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8">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abstractNum>
  <w:abstractNum w:abstractNumId="4" w15:restartNumberingAfterBreak="0">
    <w:nsid w:val="0000000B"/>
    <w:multiLevelType w:val="multilevel"/>
    <w:tmpl w:val="17382B70"/>
    <w:lvl w:ilvl="0">
      <w:start w:val="1"/>
      <w:numFmt w:val="decimal"/>
      <w:lvlText w:val="%1."/>
      <w:lvlJc w:val="left"/>
      <w:pPr>
        <w:ind w:left="0" w:firstLine="0"/>
      </w:pPr>
      <w:rPr>
        <w:rFonts w:ascii="Calibri" w:hAnsi="Calibri" w:cs="Calibri"/>
        <w:b/>
        <w:bCs w:val="0"/>
        <w:i w:val="0"/>
        <w:iCs w:val="0"/>
        <w:smallCaps w:val="0"/>
        <w:strike w:val="0"/>
        <w:dstrike w:val="0"/>
        <w:color w:val="000000"/>
        <w:spacing w:val="0"/>
        <w:w w:val="100"/>
        <w:position w:val="0"/>
        <w:sz w:val="32"/>
        <w:szCs w:val="32"/>
        <w:u w:val="none"/>
        <w:effect w:val="none"/>
      </w:rPr>
    </w:lvl>
    <w:lvl w:ilvl="1">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2">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3">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4">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5">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6">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7">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8">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abstractNum>
  <w:abstractNum w:abstractNumId="5" w15:restartNumberingAfterBreak="0">
    <w:nsid w:val="0000000D"/>
    <w:multiLevelType w:val="multilevel"/>
    <w:tmpl w:val="5AC81A12"/>
    <w:lvl w:ilvl="0">
      <w:start w:val="1"/>
      <w:numFmt w:val="decimal"/>
      <w:lvlText w:val="%1."/>
      <w:lvlJc w:val="left"/>
      <w:pPr>
        <w:ind w:left="0" w:firstLine="0"/>
      </w:pPr>
      <w:rPr>
        <w:rFonts w:ascii="Calibri" w:hAnsi="Calibri" w:cs="Calibri"/>
        <w:b/>
        <w:bCs w:val="0"/>
        <w:i w:val="0"/>
        <w:iCs w:val="0"/>
        <w:smallCaps w:val="0"/>
        <w:strike w:val="0"/>
        <w:dstrike w:val="0"/>
        <w:color w:val="000000"/>
        <w:spacing w:val="0"/>
        <w:w w:val="100"/>
        <w:position w:val="0"/>
        <w:sz w:val="32"/>
        <w:szCs w:val="32"/>
        <w:u w:val="none"/>
        <w:effect w:val="none"/>
      </w:rPr>
    </w:lvl>
    <w:lvl w:ilvl="1">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2">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3">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4">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5">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6">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7">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lvl w:ilvl="8">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32"/>
        <w:szCs w:val="32"/>
        <w:u w:val="none"/>
        <w:effect w:val="none"/>
      </w:rPr>
    </w:lvl>
  </w:abstractNum>
  <w:abstractNum w:abstractNumId="6" w15:restartNumberingAfterBreak="0">
    <w:nsid w:val="00991F5C"/>
    <w:multiLevelType w:val="multilevel"/>
    <w:tmpl w:val="61D812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2"/>
        <w:szCs w:val="32"/>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36A2F7E"/>
    <w:multiLevelType w:val="multilevel"/>
    <w:tmpl w:val="4F9210E0"/>
    <w:lvl w:ilvl="0">
      <w:start w:val="4"/>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32"/>
        <w:szCs w:val="32"/>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3556B0B"/>
    <w:multiLevelType w:val="multilevel"/>
    <w:tmpl w:val="C0E6B4A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2"/>
        <w:szCs w:val="32"/>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E0B1E37"/>
    <w:multiLevelType w:val="multilevel"/>
    <w:tmpl w:val="90FCA07E"/>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32"/>
        <w:szCs w:val="32"/>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E263641"/>
    <w:multiLevelType w:val="hybridMultilevel"/>
    <w:tmpl w:val="07105120"/>
    <w:lvl w:ilvl="0" w:tplc="88021A1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18D54F8"/>
    <w:multiLevelType w:val="hybridMultilevel"/>
    <w:tmpl w:val="B7B8B022"/>
    <w:lvl w:ilvl="0" w:tplc="10BA302E">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28A42D5"/>
    <w:multiLevelType w:val="multilevel"/>
    <w:tmpl w:val="6AD83F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2"/>
        <w:szCs w:val="32"/>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ADB5D19"/>
    <w:multiLevelType w:val="hybridMultilevel"/>
    <w:tmpl w:val="556C8E42"/>
    <w:lvl w:ilvl="0" w:tplc="10BA302E">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62CA1A67"/>
    <w:multiLevelType w:val="multilevel"/>
    <w:tmpl w:val="1E1804E8"/>
    <w:lvl w:ilvl="0">
      <w:start w:val="4"/>
      <w:numFmt w:val="upperRoman"/>
      <w:lvlText w:val="%1."/>
      <w:lvlJc w:val="left"/>
      <w:pPr>
        <w:ind w:left="1276" w:firstLine="0"/>
      </w:pPr>
      <w:rPr>
        <w:rFonts w:ascii="Times New Roman" w:eastAsia="Times New Roman" w:hAnsi="Times New Roman" w:cs="Times New Roman"/>
        <w:b/>
        <w:bCs/>
        <w:i w:val="0"/>
        <w:iCs w:val="0"/>
        <w:smallCaps w:val="0"/>
        <w:strike w:val="0"/>
        <w:dstrike w:val="0"/>
        <w:color w:val="000000"/>
        <w:spacing w:val="0"/>
        <w:w w:val="100"/>
        <w:position w:val="0"/>
        <w:sz w:val="32"/>
        <w:szCs w:val="32"/>
        <w:u w:val="none"/>
        <w:effect w:val="none"/>
        <w:lang w:val="uk-UA" w:eastAsia="uk-UA" w:bidi="uk-UA"/>
      </w:rPr>
    </w:lvl>
    <w:lvl w:ilvl="1">
      <w:numFmt w:val="decimal"/>
      <w:lvlText w:val=""/>
      <w:lvlJc w:val="left"/>
      <w:pPr>
        <w:ind w:left="1276" w:firstLine="0"/>
      </w:pPr>
    </w:lvl>
    <w:lvl w:ilvl="2">
      <w:numFmt w:val="decimal"/>
      <w:lvlText w:val=""/>
      <w:lvlJc w:val="left"/>
      <w:pPr>
        <w:ind w:left="1276" w:firstLine="0"/>
      </w:pPr>
    </w:lvl>
    <w:lvl w:ilvl="3">
      <w:numFmt w:val="decimal"/>
      <w:lvlText w:val=""/>
      <w:lvlJc w:val="left"/>
      <w:pPr>
        <w:ind w:left="1276" w:firstLine="0"/>
      </w:pPr>
    </w:lvl>
    <w:lvl w:ilvl="4">
      <w:numFmt w:val="decimal"/>
      <w:lvlText w:val=""/>
      <w:lvlJc w:val="left"/>
      <w:pPr>
        <w:ind w:left="1276" w:firstLine="0"/>
      </w:pPr>
    </w:lvl>
    <w:lvl w:ilvl="5">
      <w:numFmt w:val="decimal"/>
      <w:lvlText w:val=""/>
      <w:lvlJc w:val="left"/>
      <w:pPr>
        <w:ind w:left="1276" w:firstLine="0"/>
      </w:pPr>
    </w:lvl>
    <w:lvl w:ilvl="6">
      <w:numFmt w:val="decimal"/>
      <w:lvlText w:val=""/>
      <w:lvlJc w:val="left"/>
      <w:pPr>
        <w:ind w:left="1276" w:firstLine="0"/>
      </w:pPr>
    </w:lvl>
    <w:lvl w:ilvl="7">
      <w:numFmt w:val="decimal"/>
      <w:lvlText w:val=""/>
      <w:lvlJc w:val="left"/>
      <w:pPr>
        <w:ind w:left="1276" w:firstLine="0"/>
      </w:pPr>
    </w:lvl>
    <w:lvl w:ilvl="8">
      <w:numFmt w:val="decimal"/>
      <w:lvlText w:val=""/>
      <w:lvlJc w:val="left"/>
      <w:pPr>
        <w:ind w:left="1276" w:firstLine="0"/>
      </w:pPr>
    </w:lvl>
  </w:abstractNum>
  <w:num w:numId="1">
    <w:abstractNumId w:val="11"/>
    <w:lvlOverride w:ilvl="0"/>
    <w:lvlOverride w:ilvl="1"/>
    <w:lvlOverride w:ilvl="2"/>
    <w:lvlOverride w:ilvl="3"/>
    <w:lvlOverride w:ilvl="4"/>
    <w:lvlOverride w:ilvl="5"/>
    <w:lvlOverride w:ilvl="6"/>
    <w:lvlOverride w:ilvl="7"/>
    <w:lvlOverride w:ilvl="8"/>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13"/>
    <w:lvlOverride w:ilvl="0"/>
    <w:lvlOverride w:ilvl="1"/>
    <w:lvlOverride w:ilvl="2"/>
    <w:lvlOverride w:ilvl="3"/>
    <w:lvlOverride w:ilvl="4"/>
    <w:lvlOverride w:ilvl="5"/>
    <w:lvlOverride w:ilvl="6"/>
    <w:lvlOverride w:ilvl="7"/>
    <w:lvlOverride w:ilvl="8"/>
  </w:num>
  <w:num w:numId="4">
    <w:abstractNumId w:val="12"/>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14"/>
    <w:lvlOverride w:ilvl="0">
      <w:startOverride w:val="4"/>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lvlOverride w:ilvl="2"/>
    <w:lvlOverride w:ilvl="3"/>
    <w:lvlOverride w:ilvl="4"/>
    <w:lvlOverride w:ilvl="5"/>
    <w:lvlOverride w:ilvl="6"/>
    <w:lvlOverride w:ilvl="7"/>
    <w:lvlOverride w:ilvl="8"/>
  </w:num>
  <w:num w:numId="9">
    <w:abstractNumId w:val="8"/>
    <w:lvlOverride w:ilvl="0"/>
    <w:lvlOverride w:ilvl="1"/>
    <w:lvlOverride w:ilvl="2"/>
    <w:lvlOverride w:ilvl="3"/>
    <w:lvlOverride w:ilvl="4"/>
    <w:lvlOverride w:ilvl="5"/>
    <w:lvlOverride w:ilvl="6"/>
    <w:lvlOverride w:ilvl="7"/>
    <w:lvlOverride w:ilv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4CB"/>
    <w:rsid w:val="001174CB"/>
    <w:rsid w:val="005C78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6E55"/>
  <w15:chartTrackingRefBased/>
  <w15:docId w15:val="{790B359D-1635-440C-A29D-B5FBAE85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78DF"/>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C78DF"/>
    <w:rPr>
      <w:color w:val="0066CC"/>
      <w:u w:val="single"/>
    </w:rPr>
  </w:style>
  <w:style w:type="paragraph" w:styleId="a4">
    <w:name w:val="List Paragraph"/>
    <w:basedOn w:val="a"/>
    <w:uiPriority w:val="34"/>
    <w:qFormat/>
    <w:rsid w:val="005C78DF"/>
    <w:pPr>
      <w:ind w:left="720"/>
      <w:contextualSpacing/>
    </w:pPr>
  </w:style>
  <w:style w:type="character" w:customStyle="1" w:styleId="2">
    <w:name w:val="Основний текст (2)_"/>
    <w:basedOn w:val="a0"/>
    <w:link w:val="20"/>
    <w:locked/>
    <w:rsid w:val="005C78DF"/>
    <w:rPr>
      <w:rFonts w:ascii="Times New Roman" w:eastAsia="Times New Roman" w:hAnsi="Times New Roman" w:cs="Times New Roman"/>
      <w:sz w:val="32"/>
      <w:szCs w:val="32"/>
      <w:shd w:val="clear" w:color="auto" w:fill="FFFFFF"/>
    </w:rPr>
  </w:style>
  <w:style w:type="paragraph" w:customStyle="1" w:styleId="20">
    <w:name w:val="Основний текст (2)"/>
    <w:basedOn w:val="a"/>
    <w:link w:val="2"/>
    <w:rsid w:val="005C78DF"/>
    <w:pPr>
      <w:widowControl w:val="0"/>
      <w:shd w:val="clear" w:color="auto" w:fill="FFFFFF"/>
      <w:spacing w:after="0" w:line="437" w:lineRule="exact"/>
      <w:ind w:hanging="780"/>
    </w:pPr>
    <w:rPr>
      <w:rFonts w:ascii="Times New Roman" w:eastAsia="Times New Roman" w:hAnsi="Times New Roman" w:cs="Times New Roman"/>
      <w:sz w:val="32"/>
      <w:szCs w:val="32"/>
      <w:lang w:val="uk-UA"/>
    </w:rPr>
  </w:style>
  <w:style w:type="character" w:customStyle="1" w:styleId="3">
    <w:name w:val="Основний текст (3)_"/>
    <w:basedOn w:val="a0"/>
    <w:link w:val="30"/>
    <w:locked/>
    <w:rsid w:val="005C78DF"/>
    <w:rPr>
      <w:rFonts w:ascii="Times New Roman" w:eastAsia="Times New Roman" w:hAnsi="Times New Roman" w:cs="Times New Roman"/>
      <w:b/>
      <w:bCs/>
      <w:sz w:val="32"/>
      <w:szCs w:val="32"/>
      <w:shd w:val="clear" w:color="auto" w:fill="FFFFFF"/>
    </w:rPr>
  </w:style>
  <w:style w:type="paragraph" w:customStyle="1" w:styleId="30">
    <w:name w:val="Основний текст (3)"/>
    <w:basedOn w:val="a"/>
    <w:link w:val="3"/>
    <w:rsid w:val="005C78DF"/>
    <w:pPr>
      <w:widowControl w:val="0"/>
      <w:shd w:val="clear" w:color="auto" w:fill="FFFFFF"/>
      <w:spacing w:after="0" w:line="437" w:lineRule="exact"/>
      <w:ind w:hanging="780"/>
    </w:pPr>
    <w:rPr>
      <w:rFonts w:ascii="Times New Roman" w:eastAsia="Times New Roman" w:hAnsi="Times New Roman" w:cs="Times New Roman"/>
      <w:b/>
      <w:bCs/>
      <w:sz w:val="32"/>
      <w:szCs w:val="32"/>
      <w:lang w:val="uk-UA"/>
    </w:rPr>
  </w:style>
  <w:style w:type="character" w:customStyle="1" w:styleId="1">
    <w:name w:val="Заголовок №1_"/>
    <w:basedOn w:val="a0"/>
    <w:link w:val="10"/>
    <w:locked/>
    <w:rsid w:val="005C78DF"/>
    <w:rPr>
      <w:rFonts w:ascii="Times New Roman" w:eastAsia="Times New Roman" w:hAnsi="Times New Roman" w:cs="Times New Roman"/>
      <w:b/>
      <w:bCs/>
      <w:sz w:val="32"/>
      <w:szCs w:val="32"/>
      <w:shd w:val="clear" w:color="auto" w:fill="FFFFFF"/>
    </w:rPr>
  </w:style>
  <w:style w:type="paragraph" w:customStyle="1" w:styleId="10">
    <w:name w:val="Заголовок №1"/>
    <w:basedOn w:val="a"/>
    <w:link w:val="1"/>
    <w:rsid w:val="005C78DF"/>
    <w:pPr>
      <w:widowControl w:val="0"/>
      <w:shd w:val="clear" w:color="auto" w:fill="FFFFFF"/>
      <w:spacing w:before="420" w:after="0" w:line="437" w:lineRule="exact"/>
      <w:ind w:hanging="340"/>
      <w:jc w:val="center"/>
      <w:outlineLvl w:val="0"/>
    </w:pPr>
    <w:rPr>
      <w:rFonts w:ascii="Times New Roman" w:eastAsia="Times New Roman" w:hAnsi="Times New Roman" w:cs="Times New Roman"/>
      <w:b/>
      <w:bCs/>
      <w:sz w:val="32"/>
      <w:szCs w:val="32"/>
      <w:lang w:val="uk-UA"/>
    </w:rPr>
  </w:style>
  <w:style w:type="character" w:customStyle="1" w:styleId="21">
    <w:name w:val="Основний текст (2) + Напівжирний"/>
    <w:basedOn w:val="2"/>
    <w:rsid w:val="005C78DF"/>
    <w:rPr>
      <w:rFonts w:ascii="Times New Roman" w:eastAsia="Times New Roman" w:hAnsi="Times New Roman" w:cs="Times New Roman"/>
      <w:b/>
      <w:bCs/>
      <w:color w:val="000000"/>
      <w:spacing w:val="0"/>
      <w:w w:val="100"/>
      <w:position w:val="0"/>
      <w:sz w:val="32"/>
      <w:szCs w:val="32"/>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48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c.ua" TargetMode="External"/><Relationship Id="rId5" Type="http://schemas.openxmlformats.org/officeDocument/2006/relationships/hyperlink" Target="http://www.ukrrefera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3381</Words>
  <Characters>1928</Characters>
  <Application>Microsoft Office Word</Application>
  <DocSecurity>0</DocSecurity>
  <Lines>16</Lines>
  <Paragraphs>10</Paragraphs>
  <ScaleCrop>false</ScaleCrop>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dc:description/>
  <cp:lastModifiedBy>ROZUMNIKI</cp:lastModifiedBy>
  <cp:revision>3</cp:revision>
  <dcterms:created xsi:type="dcterms:W3CDTF">2023-04-04T11:43:00Z</dcterms:created>
  <dcterms:modified xsi:type="dcterms:W3CDTF">2023-04-04T11:50:00Z</dcterms:modified>
</cp:coreProperties>
</file>