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081" w:rsidRPr="00F37081" w:rsidRDefault="00F37081" w:rsidP="00F37081">
      <w:pPr>
        <w:suppressAutoHyphens/>
        <w:spacing w:after="0" w:line="240" w:lineRule="auto"/>
        <w:jc w:val="center"/>
        <w:rPr>
          <w:rFonts w:ascii="Times New Roman" w:eastAsia="Arial Unicode MS" w:hAnsi="Times New Roman" w:cs="Times New Roman"/>
          <w:color w:val="000000"/>
          <w:sz w:val="28"/>
          <w:szCs w:val="28"/>
          <w:lang w:eastAsia="ar-SA"/>
        </w:rPr>
      </w:pPr>
      <w:bookmarkStart w:id="0" w:name="_GoBack"/>
      <w:bookmarkEnd w:id="0"/>
      <w:r>
        <w:rPr>
          <w:rFonts w:ascii="Times New Roman" w:eastAsia="Arial Unicode MS" w:hAnsi="Times New Roman" w:cs="Times New Roman"/>
          <w:color w:val="000000"/>
          <w:sz w:val="28"/>
          <w:szCs w:val="28"/>
          <w:lang w:eastAsia="ar-SA"/>
        </w:rPr>
        <w:t xml:space="preserve">                                                                                  </w:t>
      </w:r>
      <w:r w:rsidRPr="00F37081">
        <w:rPr>
          <w:rFonts w:ascii="Times New Roman" w:eastAsia="Arial Unicode MS" w:hAnsi="Times New Roman" w:cs="Times New Roman"/>
          <w:color w:val="000000"/>
          <w:sz w:val="28"/>
          <w:szCs w:val="28"/>
          <w:lang w:eastAsia="ar-SA"/>
        </w:rPr>
        <w:t>Додаток 1</w:t>
      </w:r>
    </w:p>
    <w:p w:rsidR="00F37081" w:rsidRPr="00F37081" w:rsidRDefault="00F37081" w:rsidP="00F37081">
      <w:pPr>
        <w:suppressAutoHyphens/>
        <w:spacing w:after="0" w:line="240" w:lineRule="auto"/>
        <w:jc w:val="center"/>
        <w:rPr>
          <w:rFonts w:ascii="Times New Roman" w:eastAsia="Arial Unicode MS" w:hAnsi="Times New Roman" w:cs="Times New Roman"/>
          <w:color w:val="000000"/>
          <w:sz w:val="28"/>
          <w:szCs w:val="28"/>
          <w:lang w:eastAsia="ar-SA"/>
        </w:rPr>
      </w:pPr>
      <w:r>
        <w:rPr>
          <w:rFonts w:ascii="Times New Roman" w:eastAsia="Arial Unicode MS" w:hAnsi="Times New Roman" w:cs="Times New Roman"/>
          <w:color w:val="000000"/>
          <w:sz w:val="28"/>
          <w:szCs w:val="28"/>
          <w:lang w:eastAsia="ar-SA"/>
        </w:rPr>
        <w:t xml:space="preserve">                                                                                                  </w:t>
      </w:r>
      <w:r w:rsidRPr="00F37081">
        <w:rPr>
          <w:rFonts w:ascii="Times New Roman" w:eastAsia="Arial Unicode MS" w:hAnsi="Times New Roman" w:cs="Times New Roman"/>
          <w:color w:val="000000"/>
          <w:sz w:val="28"/>
          <w:szCs w:val="28"/>
          <w:lang w:eastAsia="ar-SA"/>
        </w:rPr>
        <w:t>До листа НМК ПТО</w:t>
      </w:r>
    </w:p>
    <w:p w:rsidR="00F37081" w:rsidRPr="00F37081" w:rsidRDefault="00F37081" w:rsidP="00F37081">
      <w:pPr>
        <w:suppressAutoHyphens/>
        <w:spacing w:after="0" w:line="240" w:lineRule="auto"/>
        <w:jc w:val="center"/>
        <w:rPr>
          <w:rFonts w:ascii="Times New Roman" w:eastAsia="Arial Unicode MS" w:hAnsi="Times New Roman" w:cs="Times New Roman"/>
          <w:color w:val="000000"/>
          <w:sz w:val="28"/>
          <w:szCs w:val="28"/>
          <w:lang w:eastAsia="ar-SA"/>
        </w:rPr>
      </w:pPr>
      <w:r w:rsidRPr="00F37081">
        <w:rPr>
          <w:rFonts w:ascii="Times New Roman" w:eastAsia="Arial Unicode MS" w:hAnsi="Times New Roman" w:cs="Times New Roman"/>
          <w:color w:val="000000"/>
          <w:sz w:val="28"/>
          <w:szCs w:val="28"/>
          <w:lang w:eastAsia="ar-SA"/>
        </w:rPr>
        <w:t xml:space="preserve">                                                                     </w:t>
      </w:r>
      <w:r>
        <w:rPr>
          <w:rFonts w:ascii="Times New Roman" w:eastAsia="Arial Unicode MS" w:hAnsi="Times New Roman" w:cs="Times New Roman"/>
          <w:color w:val="000000"/>
          <w:sz w:val="28"/>
          <w:szCs w:val="28"/>
          <w:lang w:eastAsia="ar-SA"/>
        </w:rPr>
        <w:t xml:space="preserve">                            </w:t>
      </w:r>
      <w:r w:rsidRPr="00F37081">
        <w:rPr>
          <w:rFonts w:ascii="Times New Roman" w:eastAsia="Arial Unicode MS" w:hAnsi="Times New Roman" w:cs="Times New Roman"/>
          <w:color w:val="000000"/>
          <w:sz w:val="28"/>
          <w:szCs w:val="28"/>
          <w:lang w:eastAsia="ar-SA"/>
        </w:rPr>
        <w:t>у Київській області</w:t>
      </w:r>
    </w:p>
    <w:p w:rsidR="00F37081" w:rsidRPr="00F37081" w:rsidRDefault="00F37081" w:rsidP="00F37081">
      <w:pPr>
        <w:suppressAutoHyphens/>
        <w:spacing w:after="0" w:line="240" w:lineRule="auto"/>
        <w:jc w:val="center"/>
        <w:rPr>
          <w:rFonts w:ascii="Times New Roman" w:eastAsia="Arial Unicode MS" w:hAnsi="Times New Roman" w:cs="Times New Roman"/>
          <w:color w:val="000000"/>
          <w:sz w:val="28"/>
          <w:szCs w:val="28"/>
          <w:lang w:eastAsia="ar-SA"/>
        </w:rPr>
      </w:pPr>
      <w:r w:rsidRPr="00F37081">
        <w:rPr>
          <w:rFonts w:ascii="Times New Roman" w:eastAsia="Arial Unicode MS" w:hAnsi="Times New Roman" w:cs="Times New Roman"/>
          <w:color w:val="000000"/>
          <w:sz w:val="28"/>
          <w:szCs w:val="28"/>
          <w:lang w:eastAsia="ar-SA"/>
        </w:rPr>
        <w:t xml:space="preserve">                                                                                                    </w:t>
      </w:r>
      <w:r>
        <w:rPr>
          <w:rFonts w:ascii="Times New Roman" w:eastAsia="Arial Unicode MS" w:hAnsi="Times New Roman" w:cs="Times New Roman"/>
          <w:color w:val="000000"/>
          <w:sz w:val="28"/>
          <w:szCs w:val="28"/>
          <w:lang w:eastAsia="ar-SA"/>
        </w:rPr>
        <w:t xml:space="preserve">від 29 </w:t>
      </w:r>
      <w:r w:rsidRPr="00F37081">
        <w:rPr>
          <w:rFonts w:ascii="Times New Roman" w:eastAsia="Arial Unicode MS" w:hAnsi="Times New Roman" w:cs="Times New Roman"/>
          <w:color w:val="000000"/>
          <w:sz w:val="28"/>
          <w:szCs w:val="28"/>
          <w:lang w:eastAsia="ar-SA"/>
        </w:rPr>
        <w:t>березня 2023 р.</w:t>
      </w:r>
    </w:p>
    <w:p w:rsidR="00F37081" w:rsidRPr="00F37081" w:rsidRDefault="00F37081" w:rsidP="00F37081">
      <w:pPr>
        <w:suppressAutoHyphens/>
        <w:spacing w:after="0" w:line="240" w:lineRule="auto"/>
        <w:jc w:val="center"/>
        <w:rPr>
          <w:rFonts w:ascii="Times New Roman" w:eastAsia="Arial Unicode MS" w:hAnsi="Times New Roman" w:cs="Times New Roman"/>
          <w:color w:val="000000"/>
          <w:sz w:val="28"/>
          <w:szCs w:val="28"/>
          <w:lang w:eastAsia="ar-SA"/>
        </w:rPr>
      </w:pPr>
      <w:r>
        <w:rPr>
          <w:rFonts w:ascii="Times New Roman" w:eastAsia="Arial Unicode MS" w:hAnsi="Times New Roman" w:cs="Times New Roman"/>
          <w:color w:val="000000"/>
          <w:sz w:val="28"/>
          <w:szCs w:val="28"/>
          <w:lang w:eastAsia="ar-SA"/>
        </w:rPr>
        <w:t xml:space="preserve">                                                                                 </w:t>
      </w:r>
      <w:r w:rsidRPr="00F37081">
        <w:rPr>
          <w:rFonts w:ascii="Times New Roman" w:eastAsia="Arial Unicode MS" w:hAnsi="Times New Roman" w:cs="Times New Roman"/>
          <w:color w:val="000000"/>
          <w:sz w:val="28"/>
          <w:szCs w:val="28"/>
          <w:lang w:eastAsia="ar-SA"/>
        </w:rPr>
        <w:t>№</w:t>
      </w:r>
      <w:r w:rsidR="00EE67C8">
        <w:rPr>
          <w:rFonts w:ascii="Times New Roman" w:eastAsia="Arial Unicode MS" w:hAnsi="Times New Roman" w:cs="Times New Roman"/>
          <w:color w:val="000000"/>
          <w:sz w:val="28"/>
          <w:szCs w:val="28"/>
          <w:lang w:eastAsia="ar-SA"/>
        </w:rPr>
        <w:t xml:space="preserve"> 5/03 -50</w:t>
      </w:r>
      <w:r w:rsidRPr="00F37081">
        <w:rPr>
          <w:rFonts w:ascii="Times New Roman" w:eastAsia="Arial Unicode MS" w:hAnsi="Times New Roman" w:cs="Times New Roman"/>
          <w:color w:val="000000"/>
          <w:sz w:val="28"/>
          <w:szCs w:val="28"/>
          <w:lang w:eastAsia="ar-SA"/>
        </w:rPr>
        <w:t xml:space="preserve"> </w:t>
      </w:r>
    </w:p>
    <w:p w:rsidR="00F37081" w:rsidRDefault="00F37081" w:rsidP="00E44324">
      <w:pPr>
        <w:suppressAutoHyphens/>
        <w:spacing w:after="0" w:line="240" w:lineRule="auto"/>
        <w:jc w:val="center"/>
        <w:rPr>
          <w:rFonts w:ascii="Times New Roman" w:eastAsia="Arial Unicode MS" w:hAnsi="Times New Roman" w:cs="Times New Roman"/>
          <w:b/>
          <w:color w:val="000000"/>
          <w:sz w:val="28"/>
          <w:szCs w:val="28"/>
          <w:lang w:val="uk" w:eastAsia="ar-SA"/>
        </w:rPr>
      </w:pPr>
    </w:p>
    <w:p w:rsidR="00E44324" w:rsidRPr="00E44324" w:rsidRDefault="00E44324" w:rsidP="00E44324">
      <w:pPr>
        <w:suppressAutoHyphens/>
        <w:spacing w:after="0" w:line="240" w:lineRule="auto"/>
        <w:jc w:val="center"/>
        <w:rPr>
          <w:rFonts w:ascii="Times New Roman" w:eastAsia="Arial Unicode MS" w:hAnsi="Times New Roman" w:cs="Times New Roman"/>
          <w:b/>
          <w:color w:val="000000"/>
          <w:sz w:val="28"/>
          <w:szCs w:val="28"/>
          <w:lang w:eastAsia="ar-SA"/>
        </w:rPr>
      </w:pPr>
      <w:r w:rsidRPr="00E44324">
        <w:rPr>
          <w:rFonts w:ascii="Times New Roman" w:eastAsia="Arial Unicode MS" w:hAnsi="Times New Roman" w:cs="Times New Roman"/>
          <w:b/>
          <w:color w:val="000000"/>
          <w:sz w:val="28"/>
          <w:szCs w:val="28"/>
          <w:lang w:val="uk" w:eastAsia="ar-SA"/>
        </w:rPr>
        <w:t>МЕТОДИЧНІ РЕКОМЕНДАЦІЇ</w:t>
      </w:r>
    </w:p>
    <w:p w:rsidR="00E44324" w:rsidRPr="00E44324" w:rsidRDefault="00E44324" w:rsidP="00E44324">
      <w:pPr>
        <w:suppressAutoHyphens/>
        <w:spacing w:after="0" w:line="240" w:lineRule="auto"/>
        <w:jc w:val="center"/>
        <w:rPr>
          <w:rFonts w:ascii="Times New Roman" w:eastAsia="Arial Unicode MS" w:hAnsi="Times New Roman" w:cs="Times New Roman"/>
          <w:b/>
          <w:color w:val="000000"/>
          <w:sz w:val="28"/>
          <w:szCs w:val="28"/>
          <w:lang w:eastAsia="ar-SA"/>
        </w:rPr>
      </w:pPr>
      <w:r w:rsidRPr="00E44324">
        <w:rPr>
          <w:rFonts w:ascii="Times New Roman" w:eastAsia="Arial Unicode MS" w:hAnsi="Times New Roman" w:cs="Times New Roman"/>
          <w:b/>
          <w:color w:val="000000"/>
          <w:sz w:val="28"/>
          <w:szCs w:val="28"/>
          <w:lang w:eastAsia="ar-SA"/>
        </w:rPr>
        <w:t xml:space="preserve">ДО </w:t>
      </w:r>
      <w:r w:rsidRPr="00E44324">
        <w:rPr>
          <w:rFonts w:ascii="Times New Roman" w:eastAsia="Arial Unicode MS" w:hAnsi="Times New Roman" w:cs="Times New Roman"/>
          <w:b/>
          <w:color w:val="000000"/>
          <w:sz w:val="28"/>
          <w:szCs w:val="28"/>
          <w:lang w:val="uk" w:eastAsia="ar-SA"/>
        </w:rPr>
        <w:t>РОЗРОБК</w:t>
      </w:r>
      <w:r w:rsidRPr="00E44324">
        <w:rPr>
          <w:rFonts w:ascii="Times New Roman" w:eastAsia="Arial Unicode MS" w:hAnsi="Times New Roman" w:cs="Times New Roman"/>
          <w:b/>
          <w:color w:val="000000"/>
          <w:sz w:val="28"/>
          <w:szCs w:val="28"/>
          <w:lang w:eastAsia="ar-SA"/>
        </w:rPr>
        <w:t>И</w:t>
      </w:r>
      <w:r w:rsidRPr="00E44324">
        <w:rPr>
          <w:rFonts w:ascii="Times New Roman" w:eastAsia="Arial Unicode MS" w:hAnsi="Times New Roman" w:cs="Times New Roman"/>
          <w:b/>
          <w:color w:val="000000"/>
          <w:sz w:val="28"/>
          <w:szCs w:val="28"/>
          <w:lang w:val="uk" w:eastAsia="ar-SA"/>
        </w:rPr>
        <w:t xml:space="preserve"> РОБОЧИХ </w:t>
      </w:r>
      <w:r>
        <w:rPr>
          <w:rFonts w:ascii="Times New Roman" w:eastAsia="Arial Unicode MS" w:hAnsi="Times New Roman" w:cs="Times New Roman"/>
          <w:b/>
          <w:color w:val="000000"/>
          <w:sz w:val="28"/>
          <w:szCs w:val="28"/>
          <w:lang w:val="uk" w:eastAsia="ar-SA"/>
        </w:rPr>
        <w:t>ОСВІТНІХ ПРОГРАМ</w:t>
      </w:r>
    </w:p>
    <w:p w:rsidR="00E44324" w:rsidRPr="00E44324" w:rsidRDefault="00E44324" w:rsidP="00E44324">
      <w:pPr>
        <w:suppressAutoHyphens/>
        <w:spacing w:after="0" w:line="240" w:lineRule="auto"/>
        <w:jc w:val="center"/>
        <w:rPr>
          <w:rFonts w:ascii="Times New Roman" w:eastAsia="Arial Unicode MS" w:hAnsi="Times New Roman" w:cs="Times New Roman"/>
          <w:b/>
          <w:color w:val="000000"/>
          <w:sz w:val="28"/>
          <w:szCs w:val="28"/>
          <w:lang w:eastAsia="ar-SA"/>
        </w:rPr>
      </w:pPr>
      <w:r w:rsidRPr="00E44324">
        <w:rPr>
          <w:rFonts w:ascii="Times New Roman" w:eastAsia="Arial Unicode MS" w:hAnsi="Times New Roman" w:cs="Times New Roman"/>
          <w:b/>
          <w:color w:val="000000"/>
          <w:sz w:val="28"/>
          <w:szCs w:val="28"/>
          <w:lang w:eastAsia="ar-SA"/>
        </w:rPr>
        <w:t>ЗА ДЕРЖАВНИМИ ОСВІТНІМИ СТАНДАРТАМИ</w:t>
      </w:r>
    </w:p>
    <w:p w:rsidR="00E44324" w:rsidRDefault="00E44324" w:rsidP="00E44324">
      <w:pPr>
        <w:autoSpaceDE w:val="0"/>
        <w:autoSpaceDN w:val="0"/>
        <w:adjustRightInd w:val="0"/>
        <w:spacing w:after="0"/>
        <w:ind w:firstLine="709"/>
        <w:jc w:val="center"/>
        <w:rPr>
          <w:rFonts w:ascii="Times New Roman" w:hAnsi="Times New Roman" w:cs="Times New Roman"/>
          <w:b/>
          <w:bCs/>
          <w:color w:val="000000"/>
          <w:sz w:val="28"/>
          <w:szCs w:val="28"/>
          <w:u w:val="single"/>
        </w:rPr>
      </w:pPr>
      <w:r w:rsidRPr="00E44324">
        <w:rPr>
          <w:rFonts w:ascii="Times New Roman" w:eastAsia="Arial Unicode MS" w:hAnsi="Times New Roman" w:cs="Times New Roman"/>
          <w:b/>
          <w:color w:val="000000"/>
          <w:sz w:val="28"/>
          <w:szCs w:val="28"/>
          <w:lang w:eastAsia="ar-SA"/>
        </w:rPr>
        <w:t xml:space="preserve">НА </w:t>
      </w:r>
      <w:r w:rsidRPr="00E44324">
        <w:rPr>
          <w:rFonts w:ascii="Times New Roman" w:eastAsia="Arial Unicode MS" w:hAnsi="Times New Roman" w:cs="Times New Roman"/>
          <w:b/>
          <w:color w:val="000000"/>
          <w:sz w:val="28"/>
          <w:szCs w:val="28"/>
          <w:lang w:val="uk" w:eastAsia="ar-SA"/>
        </w:rPr>
        <w:t>КОМПЕТЕНТНІСН</w:t>
      </w:r>
      <w:r w:rsidRPr="00E44324">
        <w:rPr>
          <w:rFonts w:ascii="Times New Roman" w:eastAsia="Arial Unicode MS" w:hAnsi="Times New Roman" w:cs="Times New Roman"/>
          <w:b/>
          <w:color w:val="000000"/>
          <w:sz w:val="28"/>
          <w:szCs w:val="28"/>
          <w:lang w:eastAsia="ar-SA"/>
        </w:rPr>
        <w:t>ОМУ</w:t>
      </w:r>
      <w:r w:rsidRPr="00E44324">
        <w:rPr>
          <w:rFonts w:ascii="Times New Roman" w:eastAsia="Arial Unicode MS" w:hAnsi="Times New Roman" w:cs="Times New Roman"/>
          <w:b/>
          <w:color w:val="000000"/>
          <w:sz w:val="28"/>
          <w:szCs w:val="28"/>
          <w:lang w:val="uk" w:eastAsia="ar-SA"/>
        </w:rPr>
        <w:t xml:space="preserve"> </w:t>
      </w:r>
      <w:r w:rsidRPr="00E44324">
        <w:rPr>
          <w:rFonts w:ascii="Times New Roman" w:eastAsia="Arial Unicode MS" w:hAnsi="Times New Roman" w:cs="Times New Roman"/>
          <w:b/>
          <w:color w:val="000000"/>
          <w:sz w:val="28"/>
          <w:szCs w:val="28"/>
          <w:lang w:eastAsia="ar-SA"/>
        </w:rPr>
        <w:t>ПІДХОДІ</w:t>
      </w:r>
    </w:p>
    <w:p w:rsidR="002D4955" w:rsidRPr="002D4955" w:rsidRDefault="002D4955" w:rsidP="009330D2">
      <w:pPr>
        <w:autoSpaceDE w:val="0"/>
        <w:autoSpaceDN w:val="0"/>
        <w:adjustRightInd w:val="0"/>
        <w:spacing w:after="0"/>
        <w:ind w:firstLine="567"/>
        <w:jc w:val="both"/>
        <w:rPr>
          <w:rFonts w:ascii="Times New Roman" w:hAnsi="Times New Roman" w:cs="Times New Roman"/>
          <w:color w:val="000000"/>
          <w:sz w:val="28"/>
          <w:szCs w:val="28"/>
          <w:lang w:val="ru-RU"/>
        </w:rPr>
      </w:pPr>
      <w:r w:rsidRPr="00945A2B">
        <w:rPr>
          <w:rFonts w:ascii="Times New Roman" w:hAnsi="Times New Roman" w:cs="Times New Roman"/>
          <w:b/>
          <w:bCs/>
          <w:color w:val="000000"/>
          <w:sz w:val="28"/>
          <w:szCs w:val="28"/>
        </w:rPr>
        <w:t xml:space="preserve">Робоча освітня програма </w:t>
      </w:r>
      <w:r w:rsidRPr="00945A2B">
        <w:rPr>
          <w:rFonts w:ascii="Times New Roman" w:hAnsi="Times New Roman" w:cs="Times New Roman"/>
          <w:color w:val="000000"/>
          <w:sz w:val="28"/>
          <w:szCs w:val="28"/>
        </w:rPr>
        <w:t>–</w:t>
      </w:r>
      <w:r w:rsidRPr="002D4955">
        <w:rPr>
          <w:rFonts w:ascii="Times New Roman" w:hAnsi="Times New Roman" w:cs="Times New Roman"/>
          <w:color w:val="000000"/>
          <w:sz w:val="28"/>
          <w:szCs w:val="28"/>
        </w:rPr>
        <w:t xml:space="preserve"> нормативний документ</w:t>
      </w:r>
      <w:r w:rsidR="009330D2">
        <w:rPr>
          <w:rFonts w:ascii="Times New Roman" w:hAnsi="Times New Roman" w:cs="Times New Roman"/>
          <w:color w:val="000000"/>
          <w:sz w:val="28"/>
          <w:szCs w:val="28"/>
        </w:rPr>
        <w:t>, що</w:t>
      </w:r>
      <w:r w:rsidRPr="002D4955">
        <w:rPr>
          <w:rFonts w:ascii="Times New Roman" w:hAnsi="Times New Roman" w:cs="Times New Roman"/>
          <w:color w:val="000000"/>
          <w:sz w:val="28"/>
          <w:szCs w:val="28"/>
        </w:rPr>
        <w:t xml:space="preserve"> розробляється та затверджується закладом професійної (професійно-технічної) освіти на основі державного освітнього стандарту</w:t>
      </w:r>
      <w:r>
        <w:rPr>
          <w:rFonts w:ascii="Times New Roman" w:hAnsi="Times New Roman" w:cs="Times New Roman"/>
          <w:color w:val="000000"/>
          <w:sz w:val="28"/>
          <w:szCs w:val="28"/>
        </w:rPr>
        <w:t>, який</w:t>
      </w:r>
      <w:r w:rsidRPr="002D49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визначає:</w:t>
      </w:r>
    </w:p>
    <w:p w:rsidR="002D4955" w:rsidRPr="002D4955" w:rsidRDefault="00293FF6" w:rsidP="009330D2">
      <w:pPr>
        <w:pStyle w:val="a3"/>
        <w:numPr>
          <w:ilvl w:val="0"/>
          <w:numId w:val="20"/>
        </w:numPr>
        <w:tabs>
          <w:tab w:val="left" w:pos="851"/>
        </w:tabs>
        <w:autoSpaceDE w:val="0"/>
        <w:autoSpaceDN w:val="0"/>
        <w:adjustRightInd w:val="0"/>
        <w:spacing w:after="0"/>
        <w:ind w:left="0"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rPr>
        <w:t>З</w:t>
      </w:r>
      <w:r w:rsidR="002D4955" w:rsidRPr="002D4955">
        <w:rPr>
          <w:rFonts w:ascii="Times New Roman" w:hAnsi="Times New Roman" w:cs="Times New Roman"/>
          <w:color w:val="000000"/>
          <w:sz w:val="28"/>
          <w:szCs w:val="28"/>
        </w:rPr>
        <w:t>міст навчання відповідно до компетентностей (ключових, загальних, професійних):</w:t>
      </w:r>
    </w:p>
    <w:p w:rsidR="00D366F7" w:rsidRPr="00E24F94" w:rsidRDefault="009330D2" w:rsidP="009330D2">
      <w:pPr>
        <w:autoSpaceDE w:val="0"/>
        <w:autoSpaceDN w:val="0"/>
        <w:adjustRightInd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C26792">
        <w:rPr>
          <w:rFonts w:ascii="Times New Roman" w:hAnsi="Times New Roman" w:cs="Times New Roman"/>
          <w:color w:val="000000"/>
          <w:sz w:val="28"/>
          <w:szCs w:val="28"/>
        </w:rPr>
        <w:t xml:space="preserve">лючові </w:t>
      </w:r>
      <w:r w:rsidR="00D366F7" w:rsidRPr="00E24F94">
        <w:rPr>
          <w:rFonts w:ascii="Times New Roman" w:hAnsi="Times New Roman" w:cs="Times New Roman"/>
          <w:color w:val="000000"/>
          <w:sz w:val="28"/>
          <w:szCs w:val="28"/>
        </w:rPr>
        <w:t xml:space="preserve">компетентності – </w:t>
      </w:r>
      <w:r w:rsidR="00C26792">
        <w:rPr>
          <w:rFonts w:ascii="Times New Roman" w:hAnsi="Times New Roman" w:cs="Times New Roman"/>
          <w:color w:val="000000"/>
          <w:sz w:val="28"/>
          <w:szCs w:val="28"/>
        </w:rPr>
        <w:t>у державних освітніх стандартах коре</w:t>
      </w:r>
      <w:r w:rsidR="000F5048">
        <w:rPr>
          <w:rFonts w:ascii="Times New Roman" w:hAnsi="Times New Roman" w:cs="Times New Roman"/>
          <w:color w:val="000000"/>
          <w:sz w:val="28"/>
          <w:szCs w:val="28"/>
        </w:rPr>
        <w:t>гу</w:t>
      </w:r>
      <w:r w:rsidR="00C26792">
        <w:rPr>
          <w:rFonts w:ascii="Times New Roman" w:hAnsi="Times New Roman" w:cs="Times New Roman"/>
          <w:color w:val="000000"/>
          <w:sz w:val="28"/>
          <w:szCs w:val="28"/>
        </w:rPr>
        <w:t xml:space="preserve">ються із загальними компетентностями, що визначені професійним стандартом та набуваються впродовж всього </w:t>
      </w:r>
      <w:r w:rsidR="00CC0A20">
        <w:rPr>
          <w:rFonts w:ascii="Times New Roman" w:hAnsi="Times New Roman" w:cs="Times New Roman"/>
          <w:color w:val="000000"/>
          <w:sz w:val="28"/>
          <w:szCs w:val="28"/>
        </w:rPr>
        <w:t>строку навчання;</w:t>
      </w:r>
    </w:p>
    <w:p w:rsidR="00A17D6D" w:rsidRDefault="009330D2" w:rsidP="009330D2">
      <w:pPr>
        <w:spacing w:after="0"/>
        <w:ind w:firstLine="567"/>
        <w:jc w:val="both"/>
        <w:rPr>
          <w:rFonts w:ascii="Times New Roman" w:eastAsia="Arial Unicode MS" w:hAnsi="Times New Roman" w:cs="Times New Roman"/>
          <w:sz w:val="28"/>
          <w:szCs w:val="28"/>
          <w:lang w:eastAsia="ar-SA"/>
        </w:rPr>
      </w:pPr>
      <w:r>
        <w:rPr>
          <w:rFonts w:ascii="Times New Roman" w:hAnsi="Times New Roman" w:cs="Times New Roman"/>
          <w:color w:val="000000"/>
          <w:sz w:val="28"/>
          <w:szCs w:val="28"/>
        </w:rPr>
        <w:t>з</w:t>
      </w:r>
      <w:r w:rsidR="00CC0A20">
        <w:rPr>
          <w:rFonts w:ascii="Times New Roman" w:hAnsi="Times New Roman" w:cs="Times New Roman"/>
          <w:color w:val="000000"/>
          <w:sz w:val="28"/>
          <w:szCs w:val="28"/>
        </w:rPr>
        <w:t>агаль</w:t>
      </w:r>
      <w:r w:rsidR="00D366F7" w:rsidRPr="00E24F94">
        <w:rPr>
          <w:rFonts w:ascii="Times New Roman" w:hAnsi="Times New Roman" w:cs="Times New Roman"/>
          <w:color w:val="000000"/>
          <w:sz w:val="28"/>
          <w:szCs w:val="28"/>
        </w:rPr>
        <w:t>ні компетентності –</w:t>
      </w:r>
      <w:r w:rsidR="00A17D6D">
        <w:rPr>
          <w:rFonts w:ascii="Times New Roman" w:hAnsi="Times New Roman" w:cs="Times New Roman"/>
          <w:color w:val="000000"/>
          <w:sz w:val="28"/>
          <w:szCs w:val="28"/>
        </w:rPr>
        <w:t xml:space="preserve"> </w:t>
      </w:r>
      <w:r w:rsidR="00A17D6D">
        <w:rPr>
          <w:rFonts w:ascii="Times New Roman" w:eastAsia="Arial Unicode MS" w:hAnsi="Times New Roman" w:cs="Times New Roman"/>
          <w:sz w:val="28"/>
          <w:szCs w:val="28"/>
          <w:lang w:eastAsia="ar-SA"/>
        </w:rPr>
        <w:t>знання, уміння, розуміння</w:t>
      </w:r>
      <w:r w:rsidR="00A17D6D" w:rsidRPr="00A17D6D">
        <w:rPr>
          <w:rFonts w:ascii="Times New Roman" w:eastAsia="Arial Unicode MS" w:hAnsi="Times New Roman" w:cs="Times New Roman"/>
          <w:sz w:val="28"/>
          <w:szCs w:val="28"/>
          <w:lang w:eastAsia="ar-SA"/>
        </w:rPr>
        <w:t>, що є загальними/спільними для конкретної професії незалеж</w:t>
      </w:r>
      <w:r w:rsidR="00CC0A20">
        <w:rPr>
          <w:rFonts w:ascii="Times New Roman" w:eastAsia="Arial Unicode MS" w:hAnsi="Times New Roman" w:cs="Times New Roman"/>
          <w:sz w:val="28"/>
          <w:szCs w:val="28"/>
          <w:lang w:eastAsia="ar-SA"/>
        </w:rPr>
        <w:t>но від професійної кваліфікації;</w:t>
      </w:r>
    </w:p>
    <w:p w:rsidR="00CC0A20" w:rsidRDefault="009330D2" w:rsidP="009330D2">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CC0A20" w:rsidRPr="00E24F94">
        <w:rPr>
          <w:rFonts w:ascii="Times New Roman" w:hAnsi="Times New Roman" w:cs="Times New Roman"/>
          <w:color w:val="000000"/>
          <w:sz w:val="28"/>
          <w:szCs w:val="28"/>
        </w:rPr>
        <w:t>рофесійні компете</w:t>
      </w:r>
      <w:r w:rsidR="00CC0A20">
        <w:rPr>
          <w:rFonts w:ascii="Times New Roman" w:hAnsi="Times New Roman" w:cs="Times New Roman"/>
          <w:color w:val="000000"/>
          <w:sz w:val="28"/>
          <w:szCs w:val="28"/>
        </w:rPr>
        <w:t>нтності – знання та уміння</w:t>
      </w:r>
      <w:r w:rsidR="00CC0A20" w:rsidRPr="00E24F94">
        <w:rPr>
          <w:rFonts w:ascii="Times New Roman" w:hAnsi="Times New Roman" w:cs="Times New Roman"/>
          <w:color w:val="000000"/>
          <w:sz w:val="28"/>
          <w:szCs w:val="28"/>
        </w:rPr>
        <w:t xml:space="preserve">, які дають </w:t>
      </w:r>
      <w:r w:rsidR="00CC0A20">
        <w:rPr>
          <w:rFonts w:ascii="Times New Roman" w:hAnsi="Times New Roman" w:cs="Times New Roman"/>
          <w:color w:val="000000"/>
          <w:sz w:val="28"/>
          <w:szCs w:val="28"/>
        </w:rPr>
        <w:t>здобувачу освіти</w:t>
      </w:r>
      <w:r w:rsidR="00CC0A20" w:rsidRPr="00E24F94">
        <w:rPr>
          <w:rFonts w:ascii="Times New Roman" w:hAnsi="Times New Roman" w:cs="Times New Roman"/>
          <w:color w:val="000000"/>
          <w:sz w:val="28"/>
          <w:szCs w:val="28"/>
        </w:rPr>
        <w:t xml:space="preserve"> змогу виконувати трудові функції, швидко адаптуватися до змін у професійній діяльності та є складовими відповідної професійної кваліфікації</w:t>
      </w:r>
      <w:r>
        <w:rPr>
          <w:rFonts w:ascii="Times New Roman" w:hAnsi="Times New Roman" w:cs="Times New Roman"/>
          <w:color w:val="000000"/>
          <w:sz w:val="28"/>
          <w:szCs w:val="28"/>
        </w:rPr>
        <w:t>.</w:t>
      </w:r>
    </w:p>
    <w:p w:rsidR="00D366F7" w:rsidRDefault="00CC0A20" w:rsidP="009330D2">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Результати навчання – форм</w:t>
      </w:r>
      <w:r w:rsidRPr="009330D2">
        <w:rPr>
          <w:rFonts w:ascii="Times New Roman" w:hAnsi="Times New Roman" w:cs="Times New Roman"/>
          <w:color w:val="000000"/>
          <w:sz w:val="28"/>
          <w:szCs w:val="28"/>
        </w:rPr>
        <w:t>уют</w:t>
      </w:r>
      <w:r>
        <w:rPr>
          <w:rFonts w:ascii="Times New Roman" w:hAnsi="Times New Roman" w:cs="Times New Roman"/>
          <w:color w:val="000000"/>
          <w:sz w:val="28"/>
          <w:szCs w:val="28"/>
        </w:rPr>
        <w:t>ься на основі переліку ключових і професійних компетентностей та їх опису.</w:t>
      </w:r>
    </w:p>
    <w:p w:rsidR="00776E2B" w:rsidRDefault="00776E2B" w:rsidP="00776E2B">
      <w:pPr>
        <w:suppressAutoHyphens/>
        <w:spacing w:after="0"/>
        <w:ind w:firstLine="567"/>
        <w:jc w:val="both"/>
        <w:rPr>
          <w:rFonts w:ascii="Times New Roman" w:eastAsia="Calibri" w:hAnsi="Times New Roman" w:cs="Times New Roman"/>
          <w:sz w:val="28"/>
          <w:szCs w:val="28"/>
          <w:lang w:eastAsia="ar-SA"/>
        </w:rPr>
      </w:pPr>
      <w:r w:rsidRPr="00776E2B">
        <w:rPr>
          <w:rFonts w:ascii="Times New Roman" w:hAnsi="Times New Roman" w:cs="Times New Roman"/>
          <w:color w:val="000000"/>
          <w:sz w:val="28"/>
          <w:szCs w:val="28"/>
        </w:rPr>
        <w:t>Структура</w:t>
      </w:r>
      <w:r w:rsidRPr="002D4955">
        <w:rPr>
          <w:rFonts w:ascii="Times New Roman" w:hAnsi="Times New Roman" w:cs="Times New Roman"/>
          <w:color w:val="000000"/>
          <w:sz w:val="28"/>
          <w:szCs w:val="28"/>
        </w:rPr>
        <w:t xml:space="preserve"> результату навчання включає перелік компетентностей та їх зміст. </w:t>
      </w:r>
    </w:p>
    <w:p w:rsidR="002D4955" w:rsidRPr="002D4955" w:rsidRDefault="002D4955" w:rsidP="009330D2">
      <w:pPr>
        <w:pStyle w:val="a3"/>
        <w:numPr>
          <w:ilvl w:val="0"/>
          <w:numId w:val="20"/>
        </w:numPr>
        <w:tabs>
          <w:tab w:val="left" w:pos="851"/>
        </w:tabs>
        <w:suppressAutoHyphens/>
        <w:spacing w:after="0"/>
        <w:ind w:left="0" w:firstLine="567"/>
        <w:jc w:val="both"/>
        <w:rPr>
          <w:rFonts w:ascii="Times New Roman" w:eastAsia="Calibri" w:hAnsi="Times New Roman" w:cs="Times New Roman"/>
          <w:sz w:val="28"/>
          <w:szCs w:val="28"/>
          <w:lang w:eastAsia="ar-SA"/>
        </w:rPr>
      </w:pPr>
      <w:r w:rsidRPr="002D4955">
        <w:rPr>
          <w:rFonts w:ascii="Times New Roman" w:eastAsia="Calibri" w:hAnsi="Times New Roman" w:cs="Times New Roman"/>
          <w:sz w:val="28"/>
          <w:szCs w:val="28"/>
          <w:lang w:eastAsia="ar-SA"/>
        </w:rPr>
        <w:t>Погодинний розподіл навчального матеріалу між освітніми компонентами (навчальними предметами</w:t>
      </w:r>
      <w:r w:rsidR="009330D2">
        <w:rPr>
          <w:rFonts w:ascii="Times New Roman" w:eastAsia="Calibri" w:hAnsi="Times New Roman" w:cs="Times New Roman"/>
          <w:sz w:val="28"/>
          <w:szCs w:val="28"/>
          <w:lang w:eastAsia="ar-SA"/>
        </w:rPr>
        <w:t>).</w:t>
      </w:r>
    </w:p>
    <w:p w:rsidR="00295248" w:rsidRDefault="0073420C" w:rsidP="009330D2">
      <w:pPr>
        <w:suppressAutoHyphens/>
        <w:spacing w:after="0"/>
        <w:ind w:firstLine="567"/>
        <w:jc w:val="both"/>
        <w:rPr>
          <w:rFonts w:ascii="Times New Roman" w:eastAsia="Calibri" w:hAnsi="Times New Roman" w:cs="Times New Roman"/>
          <w:sz w:val="28"/>
          <w:szCs w:val="28"/>
          <w:lang w:eastAsia="ar-SA"/>
        </w:rPr>
      </w:pPr>
      <w:r w:rsidRPr="002D4955">
        <w:rPr>
          <w:rFonts w:ascii="Times New Roman" w:eastAsia="Calibri" w:hAnsi="Times New Roman" w:cs="Times New Roman"/>
          <w:sz w:val="28"/>
          <w:szCs w:val="28"/>
          <w:lang w:eastAsia="ar-SA"/>
        </w:rPr>
        <w:t xml:space="preserve">При розробці робочих </w:t>
      </w:r>
      <w:r w:rsidR="00A322EC" w:rsidRPr="002D4955">
        <w:rPr>
          <w:rFonts w:ascii="Times New Roman" w:eastAsia="Calibri" w:hAnsi="Times New Roman" w:cs="Times New Roman"/>
          <w:sz w:val="28"/>
          <w:szCs w:val="28"/>
          <w:lang w:eastAsia="ar-SA"/>
        </w:rPr>
        <w:t>освітніх програм</w:t>
      </w:r>
      <w:r w:rsidRPr="002D4955">
        <w:rPr>
          <w:rFonts w:ascii="Times New Roman" w:eastAsia="Calibri" w:hAnsi="Times New Roman" w:cs="Times New Roman"/>
          <w:sz w:val="28"/>
          <w:szCs w:val="28"/>
          <w:lang w:eastAsia="ar-SA"/>
        </w:rPr>
        <w:t xml:space="preserve"> на компетентісному підході розподіл годин на кожну складову </w:t>
      </w:r>
      <w:r w:rsidRPr="00776E2B">
        <w:rPr>
          <w:rFonts w:ascii="Times New Roman" w:eastAsia="Calibri" w:hAnsi="Times New Roman" w:cs="Times New Roman"/>
          <w:sz w:val="28"/>
          <w:szCs w:val="28"/>
          <w:lang w:eastAsia="ar-SA"/>
        </w:rPr>
        <w:t>проводиться у межах їх загальної кількості з урахуванням вимог ДОС відповідних професій.</w:t>
      </w:r>
    </w:p>
    <w:p w:rsidR="0073420C" w:rsidRPr="00295248" w:rsidRDefault="00295248" w:rsidP="009330D2">
      <w:pPr>
        <w:pStyle w:val="a3"/>
        <w:spacing w:after="0"/>
        <w:ind w:left="0" w:firstLine="567"/>
        <w:rPr>
          <w:rFonts w:ascii="Times New Roman" w:hAnsi="Times New Roman" w:cs="Times New Roman"/>
          <w:b/>
          <w:sz w:val="28"/>
          <w:szCs w:val="28"/>
        </w:rPr>
      </w:pPr>
      <w:r w:rsidRPr="00295248">
        <w:rPr>
          <w:rFonts w:ascii="Times New Roman" w:eastAsia="Calibri" w:hAnsi="Times New Roman" w:cs="Times New Roman"/>
          <w:b/>
          <w:sz w:val="28"/>
          <w:szCs w:val="28"/>
          <w:lang w:eastAsia="ar-SA"/>
        </w:rPr>
        <w:t xml:space="preserve">Алгоритм </w:t>
      </w:r>
      <w:r w:rsidRPr="00295248">
        <w:rPr>
          <w:rFonts w:ascii="Times New Roman" w:hAnsi="Times New Roman" w:cs="Times New Roman"/>
          <w:b/>
          <w:sz w:val="28"/>
          <w:szCs w:val="28"/>
        </w:rPr>
        <w:t>складання робочих освітніх програм</w:t>
      </w:r>
    </w:p>
    <w:p w:rsidR="00A322EC" w:rsidRPr="00295248" w:rsidRDefault="00AD08B9" w:rsidP="00FE6B68">
      <w:pPr>
        <w:pStyle w:val="a3"/>
        <w:numPr>
          <w:ilvl w:val="0"/>
          <w:numId w:val="22"/>
        </w:numPr>
        <w:tabs>
          <w:tab w:val="left" w:pos="851"/>
        </w:tabs>
        <w:spacing w:after="0"/>
        <w:ind w:left="0" w:firstLine="567"/>
        <w:jc w:val="both"/>
        <w:rPr>
          <w:rFonts w:ascii="Times New Roman" w:hAnsi="Times New Roman" w:cs="Times New Roman"/>
          <w:color w:val="000000"/>
          <w:sz w:val="28"/>
          <w:szCs w:val="28"/>
        </w:rPr>
      </w:pPr>
      <w:r w:rsidRPr="00295248">
        <w:rPr>
          <w:rFonts w:ascii="Times New Roman" w:hAnsi="Times New Roman" w:cs="Times New Roman"/>
          <w:color w:val="000000"/>
          <w:sz w:val="28"/>
          <w:szCs w:val="28"/>
        </w:rPr>
        <w:t>Створюється т</w:t>
      </w:r>
      <w:r w:rsidR="00DC2ECD">
        <w:rPr>
          <w:rFonts w:ascii="Times New Roman" w:hAnsi="Times New Roman" w:cs="Times New Roman"/>
          <w:color w:val="000000"/>
          <w:sz w:val="28"/>
          <w:szCs w:val="28"/>
        </w:rPr>
        <w:t xml:space="preserve">ворча група </w:t>
      </w:r>
      <w:r w:rsidR="003B0CA7" w:rsidRPr="00295248">
        <w:rPr>
          <w:rFonts w:ascii="Times New Roman" w:hAnsi="Times New Roman" w:cs="Times New Roman"/>
          <w:color w:val="000000"/>
          <w:sz w:val="28"/>
          <w:szCs w:val="28"/>
        </w:rPr>
        <w:t>у складі викладачів за</w:t>
      </w:r>
      <w:r w:rsidR="00DC2ECD">
        <w:rPr>
          <w:rFonts w:ascii="Times New Roman" w:hAnsi="Times New Roman" w:cs="Times New Roman"/>
          <w:color w:val="000000"/>
          <w:sz w:val="28"/>
          <w:szCs w:val="28"/>
        </w:rPr>
        <w:t xml:space="preserve">гальнопрофесійної і </w:t>
      </w:r>
      <w:r w:rsidR="003B0CA7" w:rsidRPr="00295248">
        <w:rPr>
          <w:rFonts w:ascii="Times New Roman" w:hAnsi="Times New Roman" w:cs="Times New Roman"/>
          <w:color w:val="000000"/>
          <w:sz w:val="28"/>
          <w:szCs w:val="28"/>
        </w:rPr>
        <w:t>професійно-теоретичної підготов</w:t>
      </w:r>
      <w:r w:rsidR="00FE6B68">
        <w:rPr>
          <w:rFonts w:ascii="Times New Roman" w:hAnsi="Times New Roman" w:cs="Times New Roman"/>
          <w:color w:val="000000"/>
          <w:sz w:val="28"/>
          <w:szCs w:val="28"/>
        </w:rPr>
        <w:t>о</w:t>
      </w:r>
      <w:r w:rsidR="003B0CA7" w:rsidRPr="00295248">
        <w:rPr>
          <w:rFonts w:ascii="Times New Roman" w:hAnsi="Times New Roman" w:cs="Times New Roman"/>
          <w:color w:val="000000"/>
          <w:sz w:val="28"/>
          <w:szCs w:val="28"/>
        </w:rPr>
        <w:t>к, майстр</w:t>
      </w:r>
      <w:r w:rsidR="00FE6B68">
        <w:rPr>
          <w:rFonts w:ascii="Times New Roman" w:hAnsi="Times New Roman" w:cs="Times New Roman"/>
          <w:color w:val="000000"/>
          <w:sz w:val="28"/>
          <w:szCs w:val="28"/>
        </w:rPr>
        <w:t>ів</w:t>
      </w:r>
      <w:r w:rsidR="003B0CA7" w:rsidRPr="00295248">
        <w:rPr>
          <w:rFonts w:ascii="Times New Roman" w:hAnsi="Times New Roman" w:cs="Times New Roman"/>
          <w:color w:val="000000"/>
          <w:sz w:val="28"/>
          <w:szCs w:val="28"/>
        </w:rPr>
        <w:t xml:space="preserve"> виробничого навчання</w:t>
      </w:r>
      <w:r w:rsidR="00FE6B68">
        <w:rPr>
          <w:rFonts w:ascii="Times New Roman" w:hAnsi="Times New Roman" w:cs="Times New Roman"/>
          <w:color w:val="000000"/>
          <w:sz w:val="28"/>
          <w:szCs w:val="28"/>
        </w:rPr>
        <w:t>,</w:t>
      </w:r>
      <w:r w:rsidR="003B0CA7" w:rsidRPr="00295248">
        <w:rPr>
          <w:rFonts w:ascii="Times New Roman" w:hAnsi="Times New Roman" w:cs="Times New Roman"/>
          <w:color w:val="000000"/>
          <w:sz w:val="28"/>
          <w:szCs w:val="28"/>
        </w:rPr>
        <w:t xml:space="preserve"> за участю представників адміністрації ( зас</w:t>
      </w:r>
      <w:r w:rsidR="00A322EC" w:rsidRPr="00295248">
        <w:rPr>
          <w:rFonts w:ascii="Times New Roman" w:hAnsi="Times New Roman" w:cs="Times New Roman"/>
          <w:color w:val="000000"/>
          <w:sz w:val="28"/>
          <w:szCs w:val="28"/>
        </w:rPr>
        <w:t>тупника директора з НВР, старшого майстра</w:t>
      </w:r>
      <w:r w:rsidR="003B0CA7" w:rsidRPr="00295248">
        <w:rPr>
          <w:rFonts w:ascii="Times New Roman" w:hAnsi="Times New Roman" w:cs="Times New Roman"/>
          <w:color w:val="000000"/>
          <w:sz w:val="28"/>
          <w:szCs w:val="28"/>
        </w:rPr>
        <w:t>)</w:t>
      </w:r>
      <w:r w:rsidR="00A322EC" w:rsidRPr="00295248">
        <w:rPr>
          <w:rFonts w:ascii="Times New Roman" w:hAnsi="Times New Roman" w:cs="Times New Roman"/>
          <w:color w:val="000000"/>
          <w:sz w:val="28"/>
          <w:szCs w:val="28"/>
        </w:rPr>
        <w:t>, яка:</w:t>
      </w:r>
    </w:p>
    <w:p w:rsidR="00293FF6" w:rsidRDefault="00293FF6" w:rsidP="009330D2">
      <w:pPr>
        <w:pStyle w:val="a3"/>
        <w:numPr>
          <w:ilvl w:val="0"/>
          <w:numId w:val="17"/>
        </w:numPr>
        <w:spacing w:after="0"/>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визначає назви освітніх компонентів/</w:t>
      </w:r>
      <w:r w:rsidR="00241F55" w:rsidRPr="00A322EC">
        <w:rPr>
          <w:rFonts w:ascii="Times New Roman" w:hAnsi="Times New Roman" w:cs="Times New Roman"/>
          <w:color w:val="000000"/>
          <w:sz w:val="28"/>
          <w:szCs w:val="28"/>
        </w:rPr>
        <w:t>навчальних предметів загальноосвітньої, професійно-теоретичної підготов</w:t>
      </w:r>
      <w:r w:rsidR="00FE6B68">
        <w:rPr>
          <w:rFonts w:ascii="Times New Roman" w:hAnsi="Times New Roman" w:cs="Times New Roman"/>
          <w:color w:val="000000"/>
          <w:sz w:val="28"/>
          <w:szCs w:val="28"/>
        </w:rPr>
        <w:t>о</w:t>
      </w:r>
      <w:r w:rsidR="00241F55" w:rsidRPr="00A322EC">
        <w:rPr>
          <w:rFonts w:ascii="Times New Roman" w:hAnsi="Times New Roman" w:cs="Times New Roman"/>
          <w:color w:val="000000"/>
          <w:sz w:val="28"/>
          <w:szCs w:val="28"/>
        </w:rPr>
        <w:t xml:space="preserve">к, </w:t>
      </w:r>
      <w:r>
        <w:rPr>
          <w:rFonts w:ascii="Times New Roman" w:hAnsi="Times New Roman" w:cs="Times New Roman"/>
          <w:color w:val="000000"/>
          <w:sz w:val="28"/>
          <w:szCs w:val="28"/>
        </w:rPr>
        <w:t>що передбачають формування компетентностей відповідно до ДОС;</w:t>
      </w:r>
    </w:p>
    <w:p w:rsidR="003B0CA7" w:rsidRDefault="00293FF6" w:rsidP="009330D2">
      <w:pPr>
        <w:pStyle w:val="a3"/>
        <w:numPr>
          <w:ilvl w:val="0"/>
          <w:numId w:val="17"/>
        </w:numPr>
        <w:spacing w:after="0"/>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розробляє </w:t>
      </w:r>
      <w:r w:rsidR="00241F55" w:rsidRPr="00A322EC">
        <w:rPr>
          <w:rFonts w:ascii="Times New Roman" w:hAnsi="Times New Roman" w:cs="Times New Roman"/>
          <w:color w:val="000000"/>
          <w:sz w:val="28"/>
          <w:szCs w:val="28"/>
        </w:rPr>
        <w:t>зміст навчальних програм</w:t>
      </w:r>
      <w:r w:rsidR="003B0CA7" w:rsidRPr="00A322EC">
        <w:rPr>
          <w:rFonts w:ascii="Times New Roman" w:hAnsi="Times New Roman" w:cs="Times New Roman"/>
          <w:color w:val="000000"/>
          <w:sz w:val="28"/>
          <w:szCs w:val="28"/>
        </w:rPr>
        <w:t xml:space="preserve"> </w:t>
      </w:r>
      <w:r w:rsidR="00241F55" w:rsidRPr="00A322EC">
        <w:rPr>
          <w:rFonts w:ascii="Times New Roman" w:hAnsi="Times New Roman" w:cs="Times New Roman"/>
          <w:color w:val="000000"/>
          <w:sz w:val="28"/>
          <w:szCs w:val="28"/>
        </w:rPr>
        <w:t>із</w:t>
      </w:r>
      <w:r>
        <w:rPr>
          <w:rFonts w:ascii="Times New Roman" w:hAnsi="Times New Roman" w:cs="Times New Roman"/>
          <w:color w:val="000000"/>
          <w:sz w:val="28"/>
          <w:szCs w:val="28"/>
        </w:rPr>
        <w:t xml:space="preserve"> визначених </w:t>
      </w:r>
      <w:r w:rsidR="00334683">
        <w:rPr>
          <w:rFonts w:ascii="Times New Roman" w:hAnsi="Times New Roman" w:cs="Times New Roman"/>
          <w:color w:val="000000"/>
          <w:sz w:val="28"/>
          <w:szCs w:val="28"/>
        </w:rPr>
        <w:t xml:space="preserve">освітніх </w:t>
      </w:r>
      <w:r w:rsidR="00334683" w:rsidRPr="00776E2B">
        <w:rPr>
          <w:rFonts w:ascii="Times New Roman" w:hAnsi="Times New Roman" w:cs="Times New Roman"/>
          <w:color w:val="000000"/>
          <w:sz w:val="28"/>
          <w:szCs w:val="28"/>
        </w:rPr>
        <w:t>ко</w:t>
      </w:r>
      <w:r w:rsidR="00334683">
        <w:rPr>
          <w:rFonts w:ascii="Times New Roman" w:hAnsi="Times New Roman" w:cs="Times New Roman"/>
          <w:color w:val="000000"/>
          <w:sz w:val="28"/>
          <w:szCs w:val="28"/>
        </w:rPr>
        <w:t>мпоненті</w:t>
      </w:r>
      <w:r w:rsidR="00334683" w:rsidRPr="00776E2B">
        <w:rPr>
          <w:rFonts w:ascii="Times New Roman" w:hAnsi="Times New Roman" w:cs="Times New Roman"/>
          <w:sz w:val="28"/>
          <w:szCs w:val="28"/>
        </w:rPr>
        <w:t>в</w:t>
      </w:r>
      <w:r w:rsidR="00FE6B68" w:rsidRPr="00776E2B">
        <w:rPr>
          <w:rFonts w:ascii="Times New Roman" w:hAnsi="Times New Roman" w:cs="Times New Roman"/>
          <w:sz w:val="28"/>
          <w:szCs w:val="28"/>
        </w:rPr>
        <w:t>/</w:t>
      </w:r>
      <w:r w:rsidR="00334683">
        <w:rPr>
          <w:rFonts w:ascii="Times New Roman" w:hAnsi="Times New Roman" w:cs="Times New Roman"/>
          <w:color w:val="000000"/>
          <w:sz w:val="28"/>
          <w:szCs w:val="28"/>
        </w:rPr>
        <w:t>навчальних</w:t>
      </w:r>
      <w:r w:rsidR="00241F55" w:rsidRPr="00A322EC">
        <w:rPr>
          <w:rFonts w:ascii="Times New Roman" w:hAnsi="Times New Roman" w:cs="Times New Roman"/>
          <w:color w:val="000000"/>
          <w:sz w:val="28"/>
          <w:szCs w:val="28"/>
        </w:rPr>
        <w:t xml:space="preserve"> предметів</w:t>
      </w:r>
      <w:r w:rsidR="00334683">
        <w:rPr>
          <w:rFonts w:ascii="Times New Roman" w:hAnsi="Times New Roman" w:cs="Times New Roman"/>
          <w:color w:val="000000"/>
          <w:sz w:val="28"/>
          <w:szCs w:val="28"/>
        </w:rPr>
        <w:t>;</w:t>
      </w:r>
    </w:p>
    <w:p w:rsidR="00334683" w:rsidRDefault="00334683" w:rsidP="009330D2">
      <w:pPr>
        <w:pStyle w:val="a3"/>
        <w:numPr>
          <w:ilvl w:val="0"/>
          <w:numId w:val="17"/>
        </w:numPr>
        <w:spacing w:after="0"/>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визначає кількість годин на оволодіння освітніми компонентами/ навчальними предметами відповідно до компетентностей, що мають бути сформовані;</w:t>
      </w:r>
    </w:p>
    <w:p w:rsidR="00334683" w:rsidRDefault="00334683" w:rsidP="009330D2">
      <w:pPr>
        <w:pStyle w:val="a3"/>
        <w:numPr>
          <w:ilvl w:val="0"/>
          <w:numId w:val="17"/>
        </w:numPr>
        <w:spacing w:after="0"/>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встановлює послідовність вивчення освітніх ко</w:t>
      </w:r>
      <w:r w:rsidR="00FE6B68">
        <w:rPr>
          <w:rFonts w:ascii="Times New Roman" w:hAnsi="Times New Roman" w:cs="Times New Roman"/>
          <w:color w:val="000000"/>
          <w:sz w:val="28"/>
          <w:szCs w:val="28"/>
        </w:rPr>
        <w:t>мпонентів</w:t>
      </w:r>
      <w:r>
        <w:rPr>
          <w:rFonts w:ascii="Times New Roman" w:hAnsi="Times New Roman" w:cs="Times New Roman"/>
          <w:color w:val="000000"/>
          <w:sz w:val="28"/>
          <w:szCs w:val="28"/>
        </w:rPr>
        <w:t>/навчальних предметів;</w:t>
      </w:r>
    </w:p>
    <w:p w:rsidR="00334683" w:rsidRPr="00334683" w:rsidRDefault="00334683" w:rsidP="009330D2">
      <w:pPr>
        <w:pStyle w:val="a3"/>
        <w:numPr>
          <w:ilvl w:val="0"/>
          <w:numId w:val="17"/>
        </w:numPr>
        <w:spacing w:after="0"/>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визначає конкретні форми проведення занять (теоретичні, лаборат</w:t>
      </w:r>
      <w:r w:rsidR="00FE6B68">
        <w:rPr>
          <w:rFonts w:ascii="Times New Roman" w:hAnsi="Times New Roman" w:cs="Times New Roman"/>
          <w:color w:val="000000"/>
          <w:sz w:val="28"/>
          <w:szCs w:val="28"/>
        </w:rPr>
        <w:t>орно-практичні, практичні тощо).</w:t>
      </w:r>
    </w:p>
    <w:p w:rsidR="00295248" w:rsidRPr="00295248" w:rsidRDefault="00DC2ECD" w:rsidP="009330D2">
      <w:pPr>
        <w:suppressAutoHyphens/>
        <w:spacing w:after="0"/>
        <w:ind w:firstLine="567"/>
        <w:jc w:val="both"/>
        <w:rPr>
          <w:rFonts w:ascii="Times New Roman" w:eastAsia="Calibri" w:hAnsi="Times New Roman" w:cs="Times New Roman"/>
          <w:sz w:val="28"/>
          <w:szCs w:val="28"/>
          <w:lang w:eastAsia="ar-SA"/>
        </w:rPr>
      </w:pPr>
      <w:r>
        <w:rPr>
          <w:rFonts w:ascii="Times New Roman" w:hAnsi="Times New Roman" w:cs="Times New Roman"/>
          <w:color w:val="000000"/>
          <w:sz w:val="28"/>
          <w:szCs w:val="28"/>
        </w:rPr>
        <w:t xml:space="preserve">До </w:t>
      </w:r>
      <w:r w:rsidR="00295248" w:rsidRPr="00295248">
        <w:rPr>
          <w:rFonts w:ascii="Times New Roman" w:hAnsi="Times New Roman" w:cs="Times New Roman"/>
          <w:color w:val="000000"/>
          <w:sz w:val="28"/>
          <w:szCs w:val="28"/>
        </w:rPr>
        <w:t>освітньої програми мають входи</w:t>
      </w:r>
      <w:r w:rsidR="00334683">
        <w:rPr>
          <w:rFonts w:ascii="Times New Roman" w:hAnsi="Times New Roman" w:cs="Times New Roman"/>
          <w:color w:val="000000"/>
          <w:sz w:val="28"/>
          <w:szCs w:val="28"/>
        </w:rPr>
        <w:t>ти загальнопрофесійна</w:t>
      </w:r>
      <w:r w:rsidR="00295248" w:rsidRPr="00295248">
        <w:rPr>
          <w:rFonts w:ascii="Times New Roman" w:hAnsi="Times New Roman" w:cs="Times New Roman"/>
          <w:color w:val="000000"/>
          <w:sz w:val="28"/>
          <w:szCs w:val="28"/>
        </w:rPr>
        <w:t xml:space="preserve">, </w:t>
      </w:r>
      <w:r w:rsidR="00FE6B68">
        <w:rPr>
          <w:rFonts w:ascii="Times New Roman" w:hAnsi="Times New Roman" w:cs="Times New Roman"/>
          <w:color w:val="000000"/>
          <w:sz w:val="28"/>
          <w:szCs w:val="28"/>
        </w:rPr>
        <w:t>професійно-теоретична</w:t>
      </w:r>
      <w:r w:rsidR="00295248" w:rsidRPr="00295248">
        <w:rPr>
          <w:rFonts w:ascii="Times New Roman" w:hAnsi="Times New Roman" w:cs="Times New Roman"/>
          <w:color w:val="000000"/>
          <w:sz w:val="28"/>
          <w:szCs w:val="28"/>
        </w:rPr>
        <w:t>, професійно-практична підготовк</w:t>
      </w:r>
      <w:r w:rsidR="00FE6B68">
        <w:rPr>
          <w:rFonts w:ascii="Times New Roman" w:hAnsi="Times New Roman" w:cs="Times New Roman"/>
          <w:color w:val="000000"/>
          <w:sz w:val="28"/>
          <w:szCs w:val="28"/>
        </w:rPr>
        <w:t>и</w:t>
      </w:r>
      <w:r w:rsidR="00295248" w:rsidRPr="00295248">
        <w:rPr>
          <w:rFonts w:ascii="Times New Roman" w:hAnsi="Times New Roman" w:cs="Times New Roman"/>
          <w:color w:val="000000"/>
          <w:sz w:val="28"/>
          <w:szCs w:val="28"/>
        </w:rPr>
        <w:t>, консультації (які не входять до загального обсягу навчального часу), кваліфікаційна атестація (</w:t>
      </w:r>
      <w:r w:rsidR="00FE6B68" w:rsidRPr="00295248">
        <w:rPr>
          <w:rFonts w:ascii="Times New Roman" w:hAnsi="Times New Roman" w:cs="Times New Roman"/>
          <w:color w:val="000000"/>
          <w:sz w:val="28"/>
          <w:szCs w:val="28"/>
        </w:rPr>
        <w:t xml:space="preserve">ПКА – при продовженні навчання </w:t>
      </w:r>
      <w:r w:rsidR="00FE6B68">
        <w:rPr>
          <w:rFonts w:ascii="Times New Roman" w:hAnsi="Times New Roman" w:cs="Times New Roman"/>
          <w:color w:val="000000"/>
          <w:sz w:val="28"/>
          <w:szCs w:val="28"/>
        </w:rPr>
        <w:t xml:space="preserve">та </w:t>
      </w:r>
      <w:r w:rsidR="00295248" w:rsidRPr="00295248">
        <w:rPr>
          <w:rFonts w:ascii="Times New Roman" w:hAnsi="Times New Roman" w:cs="Times New Roman"/>
          <w:color w:val="000000"/>
          <w:sz w:val="28"/>
          <w:szCs w:val="28"/>
        </w:rPr>
        <w:t>ДКА</w:t>
      </w:r>
      <w:r w:rsidR="00FE6B68">
        <w:rPr>
          <w:rFonts w:ascii="Times New Roman" w:hAnsi="Times New Roman" w:cs="Times New Roman"/>
          <w:color w:val="000000"/>
          <w:sz w:val="28"/>
          <w:szCs w:val="28"/>
        </w:rPr>
        <w:t xml:space="preserve"> – по завершенню навчання</w:t>
      </w:r>
      <w:r w:rsidR="00295248" w:rsidRPr="00295248">
        <w:rPr>
          <w:rFonts w:ascii="Times New Roman" w:hAnsi="Times New Roman" w:cs="Times New Roman"/>
          <w:color w:val="000000"/>
          <w:sz w:val="28"/>
          <w:szCs w:val="28"/>
        </w:rPr>
        <w:t>)</w:t>
      </w:r>
      <w:r w:rsidR="00295248" w:rsidRPr="00295248">
        <w:rPr>
          <w:rFonts w:ascii="Times New Roman" w:eastAsia="Calibri" w:hAnsi="Times New Roman" w:cs="Times New Roman"/>
          <w:sz w:val="28"/>
          <w:szCs w:val="28"/>
          <w:lang w:eastAsia="ar-SA"/>
        </w:rPr>
        <w:t>.</w:t>
      </w:r>
    </w:p>
    <w:p w:rsidR="0073420C" w:rsidRPr="00D366F7" w:rsidRDefault="0073420C" w:rsidP="009330D2">
      <w:pPr>
        <w:suppressAutoHyphens/>
        <w:spacing w:after="0"/>
        <w:ind w:firstLine="567"/>
        <w:jc w:val="both"/>
        <w:rPr>
          <w:rFonts w:ascii="Times New Roman" w:eastAsia="Calibri" w:hAnsi="Times New Roman" w:cs="Times New Roman"/>
          <w:sz w:val="28"/>
          <w:szCs w:val="28"/>
          <w:lang w:eastAsia="ar-SA"/>
        </w:rPr>
      </w:pPr>
      <w:r w:rsidRPr="00D366F7">
        <w:rPr>
          <w:rFonts w:ascii="Times New Roman" w:eastAsia="Calibri" w:hAnsi="Times New Roman" w:cs="Times New Roman"/>
          <w:sz w:val="28"/>
          <w:szCs w:val="28"/>
          <w:lang w:eastAsia="ar-SA"/>
        </w:rPr>
        <w:t>Визначення часу на вивчення окремих предметів залежить від обсягу знань</w:t>
      </w:r>
      <w:r w:rsidR="00FE6B68">
        <w:rPr>
          <w:rFonts w:ascii="Times New Roman" w:eastAsia="Calibri" w:hAnsi="Times New Roman" w:cs="Times New Roman"/>
          <w:sz w:val="28"/>
          <w:szCs w:val="28"/>
          <w:lang w:eastAsia="ar-SA"/>
        </w:rPr>
        <w:t>,</w:t>
      </w:r>
      <w:r w:rsidRPr="00D366F7">
        <w:rPr>
          <w:rFonts w:ascii="Times New Roman" w:eastAsia="Calibri" w:hAnsi="Times New Roman" w:cs="Times New Roman"/>
          <w:sz w:val="28"/>
          <w:szCs w:val="28"/>
          <w:lang w:eastAsia="ar-SA"/>
        </w:rPr>
        <w:t xml:space="preserve"> необхідних </w:t>
      </w:r>
      <w:r w:rsidR="00FE6B68" w:rsidRPr="00776E2B">
        <w:rPr>
          <w:rFonts w:ascii="Times New Roman" w:eastAsia="Calibri" w:hAnsi="Times New Roman" w:cs="Times New Roman"/>
          <w:sz w:val="28"/>
          <w:szCs w:val="28"/>
          <w:lang w:eastAsia="ar-SA"/>
        </w:rPr>
        <w:t xml:space="preserve">здобувачам освіти </w:t>
      </w:r>
      <w:r w:rsidRPr="00D366F7">
        <w:rPr>
          <w:rFonts w:ascii="Times New Roman" w:eastAsia="Calibri" w:hAnsi="Times New Roman" w:cs="Times New Roman"/>
          <w:sz w:val="28"/>
          <w:szCs w:val="28"/>
          <w:lang w:eastAsia="ar-SA"/>
        </w:rPr>
        <w:t xml:space="preserve">з конкретної професії для </w:t>
      </w:r>
      <w:r w:rsidR="00776E2B">
        <w:rPr>
          <w:rFonts w:ascii="Times New Roman" w:eastAsia="Calibri" w:hAnsi="Times New Roman" w:cs="Times New Roman"/>
          <w:sz w:val="28"/>
          <w:szCs w:val="28"/>
          <w:lang w:eastAsia="ar-SA"/>
        </w:rPr>
        <w:t xml:space="preserve">здобуття </w:t>
      </w:r>
      <w:r w:rsidRPr="00D366F7">
        <w:rPr>
          <w:rFonts w:ascii="Times New Roman" w:eastAsia="Calibri" w:hAnsi="Times New Roman" w:cs="Times New Roman"/>
          <w:sz w:val="28"/>
          <w:szCs w:val="28"/>
          <w:lang w:eastAsia="ar-SA"/>
        </w:rPr>
        <w:t>відповідної кваліфікації:</w:t>
      </w:r>
    </w:p>
    <w:p w:rsidR="0073420C" w:rsidRPr="00D366F7" w:rsidRDefault="0073420C" w:rsidP="007F66D7">
      <w:pPr>
        <w:numPr>
          <w:ilvl w:val="0"/>
          <w:numId w:val="16"/>
        </w:numPr>
        <w:suppressAutoHyphens/>
        <w:spacing w:after="0"/>
        <w:ind w:left="0" w:firstLine="567"/>
        <w:jc w:val="both"/>
        <w:rPr>
          <w:rFonts w:ascii="Times New Roman" w:eastAsia="Calibri" w:hAnsi="Times New Roman" w:cs="Times New Roman"/>
          <w:sz w:val="28"/>
          <w:szCs w:val="28"/>
          <w:lang w:eastAsia="ar-SA"/>
        </w:rPr>
      </w:pPr>
      <w:r w:rsidRPr="00D366F7">
        <w:rPr>
          <w:rFonts w:ascii="Times New Roman" w:eastAsia="Calibri" w:hAnsi="Times New Roman" w:cs="Times New Roman"/>
          <w:sz w:val="28"/>
          <w:szCs w:val="28"/>
          <w:lang w:eastAsia="ar-SA"/>
        </w:rPr>
        <w:t>загальнопрофесійна підготовка – до 10% від загального обсягу навчального часу;</w:t>
      </w:r>
    </w:p>
    <w:p w:rsidR="0073420C" w:rsidRPr="00D366F7" w:rsidRDefault="0073420C" w:rsidP="007F66D7">
      <w:pPr>
        <w:numPr>
          <w:ilvl w:val="0"/>
          <w:numId w:val="16"/>
        </w:numPr>
        <w:suppressAutoHyphens/>
        <w:spacing w:after="0"/>
        <w:ind w:left="0" w:firstLine="567"/>
        <w:jc w:val="both"/>
        <w:rPr>
          <w:rFonts w:ascii="Times New Roman" w:eastAsia="Calibri" w:hAnsi="Times New Roman" w:cs="Times New Roman"/>
          <w:sz w:val="28"/>
          <w:szCs w:val="28"/>
          <w:lang w:eastAsia="ar-SA"/>
        </w:rPr>
      </w:pPr>
      <w:r w:rsidRPr="00D366F7">
        <w:rPr>
          <w:rFonts w:ascii="Times New Roman" w:eastAsia="Calibri" w:hAnsi="Times New Roman" w:cs="Times New Roman"/>
          <w:sz w:val="28"/>
          <w:szCs w:val="28"/>
          <w:lang w:eastAsia="ar-SA"/>
        </w:rPr>
        <w:t>професійно-теоретична підготовка – до 20-30% від загального обсягу навчального часу;</w:t>
      </w:r>
    </w:p>
    <w:p w:rsidR="002D4955" w:rsidRDefault="0073420C" w:rsidP="007F66D7">
      <w:pPr>
        <w:numPr>
          <w:ilvl w:val="0"/>
          <w:numId w:val="16"/>
        </w:numPr>
        <w:suppressAutoHyphens/>
        <w:spacing w:after="0"/>
        <w:ind w:left="0" w:firstLine="567"/>
        <w:jc w:val="both"/>
        <w:rPr>
          <w:rFonts w:ascii="Times New Roman" w:eastAsia="Calibri" w:hAnsi="Times New Roman" w:cs="Times New Roman"/>
          <w:sz w:val="28"/>
          <w:szCs w:val="28"/>
          <w:lang w:eastAsia="ar-SA"/>
        </w:rPr>
      </w:pPr>
      <w:r w:rsidRPr="00D366F7">
        <w:rPr>
          <w:rFonts w:ascii="Times New Roman" w:eastAsia="Calibri" w:hAnsi="Times New Roman" w:cs="Times New Roman"/>
          <w:sz w:val="28"/>
          <w:szCs w:val="28"/>
          <w:lang w:eastAsia="ar-SA"/>
        </w:rPr>
        <w:t>професійно-практична підготовка – до 60-70% від загального обсягу навчального часу.</w:t>
      </w:r>
    </w:p>
    <w:p w:rsidR="009B1713" w:rsidRPr="009B1713" w:rsidRDefault="00241F55" w:rsidP="009B1713">
      <w:pPr>
        <w:pStyle w:val="a3"/>
        <w:numPr>
          <w:ilvl w:val="0"/>
          <w:numId w:val="22"/>
        </w:numPr>
        <w:tabs>
          <w:tab w:val="left" w:pos="851"/>
        </w:tabs>
        <w:spacing w:after="0"/>
        <w:ind w:left="0" w:firstLine="567"/>
        <w:jc w:val="both"/>
        <w:rPr>
          <w:rFonts w:ascii="Times New Roman" w:eastAsia="Arial Unicode MS" w:hAnsi="Times New Roman" w:cs="Times New Roman"/>
          <w:b/>
          <w:i/>
          <w:sz w:val="28"/>
          <w:szCs w:val="28"/>
          <w:lang w:eastAsia="uk-UA"/>
        </w:rPr>
      </w:pPr>
      <w:r w:rsidRPr="00295248">
        <w:rPr>
          <w:rFonts w:ascii="Times New Roman" w:eastAsia="Calibri" w:hAnsi="Times New Roman" w:cs="Times New Roman"/>
          <w:sz w:val="28"/>
          <w:szCs w:val="28"/>
          <w:lang w:eastAsia="ar-SA"/>
        </w:rPr>
        <w:t>На засіданні методичної комісії</w:t>
      </w:r>
      <w:r w:rsidR="009B1713">
        <w:rPr>
          <w:rFonts w:ascii="Times New Roman" w:eastAsia="Calibri" w:hAnsi="Times New Roman" w:cs="Times New Roman"/>
          <w:sz w:val="28"/>
          <w:szCs w:val="28"/>
          <w:lang w:eastAsia="ar-SA"/>
        </w:rPr>
        <w:t>,</w:t>
      </w:r>
      <w:r w:rsidRPr="00295248">
        <w:rPr>
          <w:rFonts w:ascii="Times New Roman" w:eastAsia="Calibri" w:hAnsi="Times New Roman" w:cs="Times New Roman"/>
          <w:sz w:val="28"/>
          <w:szCs w:val="28"/>
          <w:lang w:eastAsia="ar-SA"/>
        </w:rPr>
        <w:t xml:space="preserve"> за участю представників адміністрації, розгляда</w:t>
      </w:r>
      <w:r w:rsidR="009B1713">
        <w:rPr>
          <w:rFonts w:ascii="Times New Roman" w:eastAsia="Calibri" w:hAnsi="Times New Roman" w:cs="Times New Roman"/>
          <w:sz w:val="28"/>
          <w:szCs w:val="28"/>
          <w:lang w:eastAsia="ar-SA"/>
        </w:rPr>
        <w:t>ю</w:t>
      </w:r>
      <w:r w:rsidRPr="00295248">
        <w:rPr>
          <w:rFonts w:ascii="Times New Roman" w:eastAsia="Calibri" w:hAnsi="Times New Roman" w:cs="Times New Roman"/>
          <w:sz w:val="28"/>
          <w:szCs w:val="28"/>
          <w:lang w:eastAsia="ar-SA"/>
        </w:rPr>
        <w:t>ться</w:t>
      </w:r>
      <w:r w:rsidR="00181682" w:rsidRPr="00295248">
        <w:rPr>
          <w:rFonts w:ascii="Times New Roman" w:eastAsia="Calibri" w:hAnsi="Times New Roman" w:cs="Times New Roman"/>
          <w:sz w:val="28"/>
          <w:szCs w:val="28"/>
          <w:lang w:eastAsia="ar-SA"/>
        </w:rPr>
        <w:t xml:space="preserve"> проєкти робочих навчальних програм, обговорюється розподіл годин та приймається рішення щодо </w:t>
      </w:r>
      <w:r w:rsidR="00776E2B">
        <w:rPr>
          <w:rFonts w:ascii="Times New Roman" w:eastAsia="Calibri" w:hAnsi="Times New Roman" w:cs="Times New Roman"/>
          <w:sz w:val="28"/>
          <w:szCs w:val="28"/>
          <w:lang w:eastAsia="ar-SA"/>
        </w:rPr>
        <w:t>їх</w:t>
      </w:r>
      <w:r w:rsidR="00181682" w:rsidRPr="00295248">
        <w:rPr>
          <w:rFonts w:ascii="Times New Roman" w:eastAsia="Calibri" w:hAnsi="Times New Roman" w:cs="Times New Roman"/>
          <w:sz w:val="28"/>
          <w:szCs w:val="28"/>
          <w:lang w:eastAsia="ar-SA"/>
        </w:rPr>
        <w:t xml:space="preserve"> погодження. </w:t>
      </w:r>
    </w:p>
    <w:p w:rsidR="00AD08B9" w:rsidRPr="00295248" w:rsidRDefault="00181682" w:rsidP="009B1713">
      <w:pPr>
        <w:pStyle w:val="a3"/>
        <w:tabs>
          <w:tab w:val="left" w:pos="851"/>
        </w:tabs>
        <w:spacing w:after="0"/>
        <w:ind w:left="0" w:firstLine="567"/>
        <w:jc w:val="both"/>
        <w:rPr>
          <w:rFonts w:ascii="Times New Roman" w:eastAsia="Arial Unicode MS" w:hAnsi="Times New Roman" w:cs="Times New Roman"/>
          <w:b/>
          <w:i/>
          <w:sz w:val="28"/>
          <w:szCs w:val="28"/>
          <w:lang w:eastAsia="uk-UA"/>
        </w:rPr>
      </w:pPr>
      <w:r w:rsidRPr="00295248">
        <w:rPr>
          <w:rFonts w:ascii="Times New Roman" w:eastAsia="Calibri" w:hAnsi="Times New Roman" w:cs="Times New Roman"/>
          <w:sz w:val="28"/>
          <w:szCs w:val="28"/>
          <w:lang w:eastAsia="ar-SA"/>
        </w:rPr>
        <w:t>Рішення щодо погодження робочої освітньої програми оформляється протоколом, у якому в обов</w:t>
      </w:r>
      <w:r w:rsidR="009B1713">
        <w:rPr>
          <w:rFonts w:ascii="Times New Roman" w:eastAsia="Calibri" w:hAnsi="Times New Roman" w:cs="Times New Roman"/>
          <w:sz w:val="28"/>
          <w:szCs w:val="28"/>
          <w:lang w:eastAsia="ar-SA"/>
        </w:rPr>
        <w:t>’</w:t>
      </w:r>
      <w:r w:rsidRPr="00295248">
        <w:rPr>
          <w:rFonts w:ascii="Times New Roman" w:eastAsia="Calibri" w:hAnsi="Times New Roman" w:cs="Times New Roman"/>
          <w:sz w:val="28"/>
          <w:szCs w:val="28"/>
          <w:lang w:eastAsia="ar-SA"/>
        </w:rPr>
        <w:t xml:space="preserve">язковому порядку зазначаються всі пропозиції та доповнення. </w:t>
      </w:r>
      <w:r w:rsidR="00F37081">
        <w:rPr>
          <w:rFonts w:ascii="Times New Roman" w:eastAsia="Calibri" w:hAnsi="Times New Roman" w:cs="Times New Roman"/>
          <w:b/>
          <w:i/>
          <w:sz w:val="28"/>
          <w:szCs w:val="28"/>
          <w:lang w:eastAsia="ar-SA"/>
        </w:rPr>
        <w:t>(</w:t>
      </w:r>
      <w:r w:rsidRPr="00295248">
        <w:rPr>
          <w:rFonts w:ascii="Times New Roman" w:eastAsia="Calibri" w:hAnsi="Times New Roman" w:cs="Times New Roman"/>
          <w:b/>
          <w:i/>
          <w:sz w:val="28"/>
          <w:szCs w:val="28"/>
          <w:lang w:eastAsia="ar-SA"/>
        </w:rPr>
        <w:t xml:space="preserve"> </w:t>
      </w:r>
      <w:r w:rsidRPr="00295248">
        <w:rPr>
          <w:rFonts w:ascii="Times New Roman" w:eastAsia="Arial Unicode MS" w:hAnsi="Times New Roman" w:cs="Times New Roman"/>
          <w:b/>
          <w:i/>
          <w:sz w:val="28"/>
          <w:szCs w:val="28"/>
          <w:lang w:eastAsia="uk-UA"/>
        </w:rPr>
        <w:t>Зведена таблиця відповідностей загальних компетентностей</w:t>
      </w:r>
      <w:r w:rsidRPr="00295248">
        <w:rPr>
          <w:rFonts w:ascii="Times New Roman" w:eastAsia="Arial Unicode MS" w:hAnsi="Times New Roman" w:cs="Times New Roman"/>
          <w:sz w:val="24"/>
          <w:szCs w:val="24"/>
          <w:lang w:eastAsia="uk-UA"/>
        </w:rPr>
        <w:t xml:space="preserve">, </w:t>
      </w:r>
      <w:r w:rsidRPr="00295248">
        <w:rPr>
          <w:rFonts w:ascii="Times New Roman" w:eastAsia="Arial Unicode MS" w:hAnsi="Times New Roman" w:cs="Times New Roman"/>
          <w:b/>
          <w:i/>
          <w:sz w:val="28"/>
          <w:szCs w:val="28"/>
          <w:lang w:eastAsia="uk-UA"/>
        </w:rPr>
        <w:t>ключових компетентностей та результатів</w:t>
      </w:r>
      <w:r w:rsidR="00AD08B9" w:rsidRPr="00295248">
        <w:rPr>
          <w:rFonts w:ascii="Times New Roman" w:eastAsia="Arial Unicode MS" w:hAnsi="Times New Roman" w:cs="Times New Roman"/>
          <w:b/>
          <w:i/>
          <w:sz w:val="28"/>
          <w:szCs w:val="28"/>
          <w:lang w:eastAsia="uk-UA"/>
        </w:rPr>
        <w:t xml:space="preserve"> навчання навчальним предметам).</w:t>
      </w:r>
    </w:p>
    <w:p w:rsidR="00AD08B9" w:rsidRDefault="00AD08B9" w:rsidP="001718AF">
      <w:pPr>
        <w:pStyle w:val="a3"/>
        <w:numPr>
          <w:ilvl w:val="0"/>
          <w:numId w:val="22"/>
        </w:numPr>
        <w:tabs>
          <w:tab w:val="left" w:pos="851"/>
        </w:tabs>
        <w:spacing w:after="0"/>
        <w:ind w:left="0" w:firstLine="567"/>
        <w:jc w:val="both"/>
        <w:rPr>
          <w:rFonts w:ascii="Times New Roman" w:eastAsia="Arial Unicode MS" w:hAnsi="Times New Roman" w:cs="Times New Roman"/>
          <w:b/>
          <w:i/>
          <w:sz w:val="28"/>
          <w:szCs w:val="28"/>
          <w:lang w:eastAsia="uk-UA"/>
        </w:rPr>
      </w:pPr>
      <w:r w:rsidRPr="00295248">
        <w:rPr>
          <w:rFonts w:ascii="Times New Roman" w:eastAsia="Arial Unicode MS" w:hAnsi="Times New Roman" w:cs="Times New Roman"/>
          <w:sz w:val="28"/>
          <w:szCs w:val="28"/>
          <w:lang w:eastAsia="uk-UA"/>
        </w:rPr>
        <w:t>Головами методичних комісій форму</w:t>
      </w:r>
      <w:r w:rsidR="001718AF">
        <w:rPr>
          <w:rFonts w:ascii="Times New Roman" w:eastAsia="Arial Unicode MS" w:hAnsi="Times New Roman" w:cs="Times New Roman"/>
          <w:sz w:val="28"/>
          <w:szCs w:val="28"/>
          <w:lang w:eastAsia="uk-UA"/>
        </w:rPr>
        <w:t>є</w:t>
      </w:r>
      <w:r w:rsidRPr="00295248">
        <w:rPr>
          <w:rFonts w:ascii="Times New Roman" w:eastAsia="Arial Unicode MS" w:hAnsi="Times New Roman" w:cs="Times New Roman"/>
          <w:sz w:val="28"/>
          <w:szCs w:val="28"/>
          <w:lang w:eastAsia="uk-UA"/>
        </w:rPr>
        <w:t>ться робоча освітня програма з підготовки за конкретною професією відповідно до погоджених робочих навчальних програм із предметів</w:t>
      </w:r>
      <w:r w:rsidR="001718AF">
        <w:rPr>
          <w:rFonts w:ascii="Times New Roman" w:eastAsia="Arial Unicode MS" w:hAnsi="Times New Roman" w:cs="Times New Roman"/>
          <w:sz w:val="28"/>
          <w:szCs w:val="28"/>
          <w:lang w:eastAsia="uk-UA"/>
        </w:rPr>
        <w:t>,</w:t>
      </w:r>
      <w:r w:rsidRPr="00295248">
        <w:rPr>
          <w:rFonts w:ascii="Times New Roman" w:eastAsia="Arial Unicode MS" w:hAnsi="Times New Roman" w:cs="Times New Roman"/>
          <w:sz w:val="28"/>
          <w:szCs w:val="28"/>
          <w:lang w:eastAsia="uk-UA"/>
        </w:rPr>
        <w:t xml:space="preserve"> виробничого навчання та виробничої практики. </w:t>
      </w:r>
      <w:r w:rsidR="00F37081">
        <w:rPr>
          <w:rFonts w:ascii="Times New Roman" w:eastAsia="Arial Unicode MS" w:hAnsi="Times New Roman" w:cs="Times New Roman"/>
          <w:b/>
          <w:i/>
          <w:sz w:val="28"/>
          <w:szCs w:val="28"/>
          <w:lang w:eastAsia="uk-UA"/>
        </w:rPr>
        <w:t>(</w:t>
      </w:r>
      <w:r w:rsidRPr="00295248">
        <w:rPr>
          <w:rFonts w:ascii="Times New Roman" w:eastAsia="Arial Unicode MS" w:hAnsi="Times New Roman" w:cs="Times New Roman"/>
          <w:b/>
          <w:i/>
          <w:sz w:val="28"/>
          <w:szCs w:val="28"/>
          <w:lang w:eastAsia="uk-UA"/>
        </w:rPr>
        <w:t xml:space="preserve"> Робоча освітня програма).</w:t>
      </w:r>
    </w:p>
    <w:p w:rsidR="00932292" w:rsidRPr="00DC2ECD" w:rsidRDefault="00932292" w:rsidP="001718AF">
      <w:pPr>
        <w:pStyle w:val="a3"/>
        <w:numPr>
          <w:ilvl w:val="0"/>
          <w:numId w:val="22"/>
        </w:numPr>
        <w:tabs>
          <w:tab w:val="left" w:pos="851"/>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З</w:t>
      </w:r>
      <w:r w:rsidR="00DC2ECD">
        <w:rPr>
          <w:rFonts w:ascii="Times New Roman" w:hAnsi="Times New Roman" w:cs="Times New Roman"/>
          <w:sz w:val="28"/>
          <w:szCs w:val="28"/>
        </w:rPr>
        <w:t>аступник</w:t>
      </w:r>
      <w:r w:rsidRPr="004B4E83">
        <w:rPr>
          <w:rFonts w:ascii="Times New Roman" w:hAnsi="Times New Roman" w:cs="Times New Roman"/>
          <w:sz w:val="28"/>
          <w:szCs w:val="28"/>
        </w:rPr>
        <w:t xml:space="preserve"> директора з навчально-ви</w:t>
      </w:r>
      <w:r>
        <w:rPr>
          <w:rFonts w:ascii="Times New Roman" w:hAnsi="Times New Roman" w:cs="Times New Roman"/>
          <w:sz w:val="28"/>
          <w:szCs w:val="28"/>
        </w:rPr>
        <w:t xml:space="preserve">робничої </w:t>
      </w:r>
      <w:r w:rsidRPr="004B4E83">
        <w:rPr>
          <w:rFonts w:ascii="Times New Roman" w:hAnsi="Times New Roman" w:cs="Times New Roman"/>
          <w:sz w:val="28"/>
          <w:szCs w:val="28"/>
        </w:rPr>
        <w:t xml:space="preserve">роботи </w:t>
      </w:r>
      <w:r w:rsidR="00DC2ECD">
        <w:rPr>
          <w:rFonts w:ascii="Times New Roman" w:hAnsi="Times New Roman" w:cs="Times New Roman"/>
          <w:sz w:val="28"/>
          <w:szCs w:val="28"/>
        </w:rPr>
        <w:t>погоджує</w:t>
      </w:r>
      <w:r w:rsidRPr="004B4E83">
        <w:rPr>
          <w:rFonts w:ascii="Times New Roman" w:hAnsi="Times New Roman" w:cs="Times New Roman"/>
          <w:sz w:val="28"/>
          <w:szCs w:val="28"/>
        </w:rPr>
        <w:t xml:space="preserve"> освітні програми з роботодавцем та винос</w:t>
      </w:r>
      <w:r w:rsidR="001718AF">
        <w:rPr>
          <w:rFonts w:ascii="Times New Roman" w:hAnsi="Times New Roman" w:cs="Times New Roman"/>
          <w:sz w:val="28"/>
          <w:szCs w:val="28"/>
        </w:rPr>
        <w:t>и</w:t>
      </w:r>
      <w:r w:rsidRPr="004B4E83">
        <w:rPr>
          <w:rFonts w:ascii="Times New Roman" w:hAnsi="Times New Roman" w:cs="Times New Roman"/>
          <w:sz w:val="28"/>
          <w:szCs w:val="28"/>
        </w:rPr>
        <w:t xml:space="preserve">ть їх на розгляд та схвалення педагогічної ради </w:t>
      </w:r>
      <w:r w:rsidR="00DC2ECD" w:rsidRPr="00295248">
        <w:rPr>
          <w:rFonts w:ascii="Times New Roman" w:eastAsia="Arial Unicode MS" w:hAnsi="Times New Roman" w:cs="Times New Roman"/>
          <w:sz w:val="28"/>
          <w:szCs w:val="28"/>
          <w:lang w:eastAsia="uk-UA"/>
        </w:rPr>
        <w:t>закладу професійної (професійно-технічної) освіти</w:t>
      </w:r>
      <w:r w:rsidR="001718AF">
        <w:rPr>
          <w:rFonts w:ascii="Times New Roman" w:hAnsi="Times New Roman" w:cs="Times New Roman"/>
          <w:sz w:val="28"/>
          <w:szCs w:val="28"/>
        </w:rPr>
        <w:t>.</w:t>
      </w:r>
    </w:p>
    <w:p w:rsidR="00AD08B9" w:rsidRPr="00295248" w:rsidRDefault="00DC2ECD" w:rsidP="001718AF">
      <w:pPr>
        <w:pStyle w:val="a3"/>
        <w:numPr>
          <w:ilvl w:val="0"/>
          <w:numId w:val="22"/>
        </w:numPr>
        <w:tabs>
          <w:tab w:val="left" w:pos="851"/>
        </w:tabs>
        <w:spacing w:after="0"/>
        <w:ind w:left="0" w:firstLine="567"/>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П</w:t>
      </w:r>
      <w:r w:rsidR="00A322EC" w:rsidRPr="00295248">
        <w:rPr>
          <w:rFonts w:ascii="Times New Roman" w:eastAsia="Arial Unicode MS" w:hAnsi="Times New Roman" w:cs="Times New Roman"/>
          <w:sz w:val="28"/>
          <w:szCs w:val="28"/>
          <w:lang w:eastAsia="uk-UA"/>
        </w:rPr>
        <w:t>ісля схвалення педагогічною радою</w:t>
      </w:r>
      <w:r>
        <w:rPr>
          <w:rFonts w:ascii="Times New Roman" w:eastAsia="Arial Unicode MS" w:hAnsi="Times New Roman" w:cs="Times New Roman"/>
          <w:sz w:val="28"/>
          <w:szCs w:val="28"/>
          <w:lang w:eastAsia="uk-UA"/>
        </w:rPr>
        <w:t xml:space="preserve"> р</w:t>
      </w:r>
      <w:r w:rsidRPr="00295248">
        <w:rPr>
          <w:rFonts w:ascii="Times New Roman" w:eastAsia="Arial Unicode MS" w:hAnsi="Times New Roman" w:cs="Times New Roman"/>
          <w:sz w:val="28"/>
          <w:szCs w:val="28"/>
          <w:lang w:eastAsia="uk-UA"/>
        </w:rPr>
        <w:t>обоча освітня програма</w:t>
      </w:r>
      <w:r w:rsidR="00A322EC" w:rsidRPr="00295248">
        <w:rPr>
          <w:rFonts w:ascii="Times New Roman" w:eastAsia="Arial Unicode MS" w:hAnsi="Times New Roman" w:cs="Times New Roman"/>
          <w:sz w:val="28"/>
          <w:szCs w:val="28"/>
          <w:lang w:eastAsia="uk-UA"/>
        </w:rPr>
        <w:t xml:space="preserve"> затверджується директором </w:t>
      </w:r>
      <w:r>
        <w:rPr>
          <w:rFonts w:ascii="Times New Roman" w:eastAsia="Arial Unicode MS" w:hAnsi="Times New Roman" w:cs="Times New Roman"/>
          <w:sz w:val="28"/>
          <w:szCs w:val="28"/>
          <w:lang w:eastAsia="uk-UA"/>
        </w:rPr>
        <w:t xml:space="preserve">закладу освіти та погоджується </w:t>
      </w:r>
      <w:r w:rsidR="00A322EC" w:rsidRPr="00295248">
        <w:rPr>
          <w:rFonts w:ascii="Times New Roman" w:eastAsia="Arial Unicode MS" w:hAnsi="Times New Roman" w:cs="Times New Roman"/>
          <w:sz w:val="28"/>
          <w:szCs w:val="28"/>
          <w:lang w:eastAsia="uk-UA"/>
        </w:rPr>
        <w:t>директором Навчально</w:t>
      </w:r>
      <w:r w:rsidR="001718AF">
        <w:rPr>
          <w:rFonts w:ascii="Times New Roman" w:eastAsia="Arial Unicode MS" w:hAnsi="Times New Roman" w:cs="Times New Roman"/>
          <w:sz w:val="28"/>
          <w:szCs w:val="28"/>
          <w:lang w:eastAsia="uk-UA"/>
        </w:rPr>
        <w:t>-</w:t>
      </w:r>
      <w:r w:rsidR="00A322EC" w:rsidRPr="00295248">
        <w:rPr>
          <w:rFonts w:ascii="Times New Roman" w:eastAsia="Arial Unicode MS" w:hAnsi="Times New Roman" w:cs="Times New Roman"/>
          <w:sz w:val="28"/>
          <w:szCs w:val="28"/>
          <w:lang w:eastAsia="uk-UA"/>
        </w:rPr>
        <w:t>методичного кабінету професійно-технічної освіти у Київській області.</w:t>
      </w:r>
    </w:p>
    <w:p w:rsidR="00735565" w:rsidRDefault="00735565"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Default="00F37081" w:rsidP="009330D2">
      <w:pPr>
        <w:spacing w:after="0" w:line="240" w:lineRule="auto"/>
        <w:ind w:firstLine="567"/>
        <w:jc w:val="both"/>
        <w:rPr>
          <w:rFonts w:ascii="Times New Roman" w:eastAsia="Arial Unicode MS" w:hAnsi="Times New Roman" w:cs="Times New Roman"/>
          <w:sz w:val="24"/>
          <w:szCs w:val="24"/>
          <w:lang w:eastAsia="uk-UA"/>
        </w:rPr>
      </w:pPr>
    </w:p>
    <w:p w:rsidR="00F37081" w:rsidRPr="00F37081" w:rsidRDefault="00F37081" w:rsidP="00F37081">
      <w:pPr>
        <w:spacing w:after="0" w:line="240" w:lineRule="auto"/>
        <w:rPr>
          <w:rFonts w:ascii="Times New Roman" w:eastAsia="Arial Unicode MS" w:hAnsi="Times New Roman" w:cs="Times New Roman"/>
          <w:sz w:val="28"/>
          <w:szCs w:val="28"/>
          <w:lang w:eastAsia="uk-UA"/>
        </w:rPr>
      </w:pPr>
    </w:p>
    <w:tbl>
      <w:tblPr>
        <w:tblStyle w:val="af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536"/>
      </w:tblGrid>
      <w:tr w:rsidR="00DC2ECD" w:rsidTr="00DC2ECD">
        <w:tc>
          <w:tcPr>
            <w:tcW w:w="5495" w:type="dxa"/>
          </w:tcPr>
          <w:p w:rsidR="00DC2ECD" w:rsidRDefault="00DC2ECD" w:rsidP="00DC2ECD">
            <w:pPr>
              <w:rPr>
                <w:rFonts w:ascii="Times New Roman" w:eastAsia="Arial Unicode MS" w:hAnsi="Times New Roman"/>
                <w:color w:val="000000"/>
                <w:sz w:val="28"/>
                <w:szCs w:val="28"/>
                <w:lang w:eastAsia="uk-UA"/>
              </w:rPr>
            </w:pPr>
            <w:r>
              <w:rPr>
                <w:rFonts w:ascii="Times New Roman" w:eastAsia="Arial Unicode MS" w:hAnsi="Times New Roman"/>
                <w:color w:val="000000"/>
                <w:sz w:val="28"/>
                <w:szCs w:val="28"/>
                <w:lang w:eastAsia="uk-UA"/>
              </w:rPr>
              <w:lastRenderedPageBreak/>
              <w:t>ПОГОДЖУЮ</w:t>
            </w:r>
          </w:p>
          <w:p w:rsidR="00DC2ECD" w:rsidRDefault="00DC2ECD" w:rsidP="00DC2ECD">
            <w:pPr>
              <w:rPr>
                <w:rFonts w:ascii="Times New Roman" w:eastAsia="Arial Unicode MS" w:hAnsi="Times New Roman"/>
                <w:color w:val="000000"/>
                <w:sz w:val="28"/>
                <w:szCs w:val="28"/>
                <w:lang w:eastAsia="uk-UA"/>
              </w:rPr>
            </w:pPr>
            <w:r w:rsidRPr="00735565">
              <w:rPr>
                <w:rFonts w:ascii="Times New Roman" w:eastAsia="Arial Unicode MS" w:hAnsi="Times New Roman"/>
                <w:color w:val="000000"/>
                <w:sz w:val="28"/>
                <w:szCs w:val="28"/>
                <w:lang w:eastAsia="uk-UA"/>
              </w:rPr>
              <w:t>Директор НМК ПТО</w:t>
            </w:r>
          </w:p>
          <w:p w:rsidR="00DC2ECD" w:rsidRDefault="00DC2ECD" w:rsidP="00DC2ECD">
            <w:pPr>
              <w:rPr>
                <w:rFonts w:ascii="Times New Roman" w:eastAsia="Arial Unicode MS" w:hAnsi="Times New Roman"/>
                <w:color w:val="000000"/>
                <w:sz w:val="28"/>
                <w:szCs w:val="28"/>
                <w:lang w:eastAsia="uk-UA"/>
              </w:rPr>
            </w:pPr>
            <w:r w:rsidRPr="00735565">
              <w:rPr>
                <w:rFonts w:ascii="Times New Roman" w:eastAsia="Arial Unicode MS" w:hAnsi="Times New Roman"/>
                <w:color w:val="000000"/>
                <w:sz w:val="28"/>
                <w:szCs w:val="28"/>
                <w:lang w:eastAsia="uk-UA"/>
              </w:rPr>
              <w:t>у Київській області</w:t>
            </w:r>
          </w:p>
          <w:p w:rsidR="00DC2ECD" w:rsidRDefault="00DC2ECD" w:rsidP="00DC2ECD">
            <w:pPr>
              <w:rPr>
                <w:rFonts w:ascii="Times New Roman" w:eastAsia="Arial Unicode MS" w:hAnsi="Times New Roman"/>
                <w:color w:val="000000"/>
                <w:sz w:val="28"/>
                <w:szCs w:val="28"/>
                <w:lang w:eastAsia="uk-UA"/>
              </w:rPr>
            </w:pPr>
            <w:r>
              <w:rPr>
                <w:rFonts w:ascii="Times New Roman" w:eastAsia="Arial Unicode MS" w:hAnsi="Times New Roman"/>
                <w:color w:val="000000"/>
                <w:sz w:val="28"/>
                <w:szCs w:val="28"/>
                <w:lang w:eastAsia="uk-UA"/>
              </w:rPr>
              <w:t>__________ Марина СТАСЄЄВА</w:t>
            </w:r>
          </w:p>
          <w:p w:rsidR="00DC2ECD" w:rsidRDefault="00DC2ECD" w:rsidP="00DC2ECD">
            <w:pPr>
              <w:rPr>
                <w:rFonts w:ascii="Times New Roman" w:eastAsia="Arial Unicode MS" w:hAnsi="Times New Roman"/>
                <w:color w:val="000000"/>
                <w:sz w:val="28"/>
                <w:szCs w:val="28"/>
                <w:lang w:eastAsia="uk-UA"/>
              </w:rPr>
            </w:pPr>
            <w:r>
              <w:rPr>
                <w:rFonts w:ascii="Times New Roman" w:eastAsia="Arial Unicode MS" w:hAnsi="Times New Roman"/>
                <w:color w:val="000000"/>
                <w:sz w:val="28"/>
                <w:szCs w:val="28"/>
                <w:lang w:eastAsia="uk-UA"/>
              </w:rPr>
              <w:t>«___»________________ 20__ р.</w:t>
            </w:r>
          </w:p>
        </w:tc>
        <w:tc>
          <w:tcPr>
            <w:tcW w:w="4536" w:type="dxa"/>
          </w:tcPr>
          <w:p w:rsidR="00DC2ECD" w:rsidRDefault="00DC2ECD" w:rsidP="00DC2ECD">
            <w:pPr>
              <w:rPr>
                <w:rFonts w:ascii="Times New Roman" w:eastAsia="Arial Unicode MS" w:hAnsi="Times New Roman"/>
                <w:color w:val="000000"/>
                <w:sz w:val="28"/>
                <w:szCs w:val="28"/>
                <w:lang w:eastAsia="uk-UA"/>
              </w:rPr>
            </w:pPr>
            <w:r w:rsidRPr="00735565">
              <w:rPr>
                <w:rFonts w:ascii="Times New Roman" w:eastAsia="Arial Unicode MS" w:hAnsi="Times New Roman"/>
                <w:color w:val="000000"/>
                <w:sz w:val="28"/>
                <w:szCs w:val="28"/>
                <w:lang w:eastAsia="uk-UA"/>
              </w:rPr>
              <w:t>ЗАТВЕРДЖУЮ</w:t>
            </w:r>
          </w:p>
          <w:p w:rsidR="00DC2ECD" w:rsidRDefault="00DC2ECD" w:rsidP="00DC2ECD">
            <w:pPr>
              <w:rPr>
                <w:rFonts w:ascii="Times New Roman" w:eastAsia="Arial Unicode MS" w:hAnsi="Times New Roman"/>
                <w:color w:val="000000"/>
                <w:sz w:val="28"/>
                <w:szCs w:val="28"/>
                <w:lang w:eastAsia="uk-UA"/>
              </w:rPr>
            </w:pPr>
            <w:r w:rsidRPr="00735565">
              <w:rPr>
                <w:rFonts w:ascii="Times New Roman" w:eastAsia="Arial Unicode MS" w:hAnsi="Times New Roman"/>
                <w:color w:val="000000"/>
                <w:sz w:val="28"/>
                <w:szCs w:val="28"/>
                <w:lang w:eastAsia="uk-UA"/>
              </w:rPr>
              <w:t>Директор____________________</w:t>
            </w:r>
          </w:p>
          <w:p w:rsidR="00DC2ECD" w:rsidRPr="00DC2ECD" w:rsidRDefault="00DC2ECD" w:rsidP="00DC2ECD">
            <w:pPr>
              <w:ind w:left="-250" w:firstLine="142"/>
              <w:rPr>
                <w:rFonts w:ascii="Times New Roman" w:eastAsia="Arial Unicode MS" w:hAnsi="Times New Roman"/>
                <w:color w:val="000000"/>
                <w:sz w:val="28"/>
                <w:szCs w:val="28"/>
                <w:vertAlign w:val="superscript"/>
                <w:lang w:eastAsia="uk-UA"/>
              </w:rPr>
            </w:pPr>
            <w:r>
              <w:rPr>
                <w:rFonts w:ascii="Times New Roman" w:eastAsia="Arial Unicode MS" w:hAnsi="Times New Roman"/>
                <w:color w:val="000000"/>
                <w:sz w:val="28"/>
                <w:szCs w:val="28"/>
                <w:vertAlign w:val="superscript"/>
                <w:lang w:eastAsia="uk-UA"/>
              </w:rPr>
              <w:t xml:space="preserve">                                        (назва ЗП(ПТ)О)</w:t>
            </w:r>
          </w:p>
          <w:p w:rsidR="00DC2ECD" w:rsidRDefault="00DC2ECD" w:rsidP="00DC2ECD">
            <w:pPr>
              <w:rPr>
                <w:rFonts w:ascii="Times New Roman" w:eastAsia="Arial Unicode MS" w:hAnsi="Times New Roman"/>
                <w:color w:val="000000"/>
                <w:sz w:val="28"/>
                <w:szCs w:val="28"/>
                <w:lang w:eastAsia="uk-UA"/>
              </w:rPr>
            </w:pPr>
            <w:r>
              <w:rPr>
                <w:rFonts w:ascii="Times New Roman" w:eastAsia="Arial Unicode MS" w:hAnsi="Times New Roman"/>
                <w:color w:val="000000"/>
                <w:sz w:val="28"/>
                <w:szCs w:val="28"/>
                <w:vertAlign w:val="superscript"/>
                <w:lang w:eastAsia="uk-UA"/>
              </w:rPr>
              <w:t>________</w:t>
            </w:r>
            <w:r>
              <w:rPr>
                <w:rFonts w:ascii="Times New Roman" w:eastAsia="Arial Unicode MS" w:hAnsi="Times New Roman"/>
                <w:color w:val="000000"/>
                <w:sz w:val="28"/>
                <w:szCs w:val="28"/>
                <w:lang w:eastAsia="uk-UA"/>
              </w:rPr>
              <w:t xml:space="preserve">   </w:t>
            </w:r>
            <w:r w:rsidRPr="00735565">
              <w:rPr>
                <w:rFonts w:ascii="Times New Roman" w:eastAsia="Arial Unicode MS" w:hAnsi="Times New Roman"/>
                <w:color w:val="000000"/>
                <w:sz w:val="28"/>
                <w:szCs w:val="28"/>
                <w:lang w:eastAsia="uk-UA"/>
              </w:rPr>
              <w:t>(</w:t>
            </w:r>
            <w:r>
              <w:rPr>
                <w:rFonts w:ascii="Times New Roman" w:eastAsia="Arial Unicode MS" w:hAnsi="Times New Roman"/>
                <w:color w:val="000000"/>
                <w:sz w:val="28"/>
                <w:szCs w:val="28"/>
                <w:lang w:eastAsia="uk-UA"/>
              </w:rPr>
              <w:t>Власне ім</w:t>
            </w:r>
            <w:r w:rsidR="001718AF">
              <w:rPr>
                <w:rFonts w:ascii="Times New Roman" w:eastAsia="Arial Unicode MS" w:hAnsi="Times New Roman"/>
                <w:color w:val="000000"/>
                <w:sz w:val="28"/>
                <w:szCs w:val="28"/>
                <w:lang w:eastAsia="uk-UA"/>
              </w:rPr>
              <w:t>’</w:t>
            </w:r>
            <w:r>
              <w:rPr>
                <w:rFonts w:ascii="Times New Roman" w:eastAsia="Arial Unicode MS" w:hAnsi="Times New Roman"/>
                <w:color w:val="000000"/>
                <w:sz w:val="28"/>
                <w:szCs w:val="28"/>
                <w:lang w:eastAsia="uk-UA"/>
              </w:rPr>
              <w:t>я ПРІЗВИЩЕ</w:t>
            </w:r>
            <w:r w:rsidRPr="00735565">
              <w:rPr>
                <w:rFonts w:ascii="Times New Roman" w:eastAsia="Arial Unicode MS" w:hAnsi="Times New Roman"/>
                <w:color w:val="000000"/>
                <w:sz w:val="28"/>
                <w:szCs w:val="28"/>
                <w:lang w:eastAsia="uk-UA"/>
              </w:rPr>
              <w:t>)</w:t>
            </w:r>
          </w:p>
          <w:p w:rsidR="00DC2ECD" w:rsidRDefault="00DC2ECD" w:rsidP="00DC2ECD">
            <w:pPr>
              <w:rPr>
                <w:rFonts w:ascii="Times New Roman" w:eastAsia="Arial Unicode MS" w:hAnsi="Times New Roman"/>
                <w:color w:val="000000"/>
                <w:sz w:val="28"/>
                <w:szCs w:val="28"/>
                <w:lang w:eastAsia="uk-UA"/>
              </w:rPr>
            </w:pPr>
            <w:r>
              <w:rPr>
                <w:rFonts w:ascii="Times New Roman" w:eastAsia="Arial Unicode MS" w:hAnsi="Times New Roman"/>
                <w:color w:val="000000"/>
                <w:sz w:val="28"/>
                <w:szCs w:val="28"/>
                <w:lang w:eastAsia="uk-UA"/>
              </w:rPr>
              <w:t>«___»____________ 20__</w:t>
            </w:r>
            <w:r w:rsidRPr="00735565">
              <w:rPr>
                <w:rFonts w:ascii="Times New Roman" w:eastAsia="Arial Unicode MS" w:hAnsi="Times New Roman"/>
                <w:color w:val="000000"/>
                <w:sz w:val="28"/>
                <w:szCs w:val="28"/>
                <w:lang w:eastAsia="uk-UA"/>
              </w:rPr>
              <w:t xml:space="preserve"> р.</w:t>
            </w:r>
          </w:p>
          <w:p w:rsidR="00DC2ECD" w:rsidRDefault="00DC2ECD" w:rsidP="00DC2ECD">
            <w:pPr>
              <w:rPr>
                <w:rFonts w:ascii="Times New Roman" w:eastAsia="Arial Unicode MS" w:hAnsi="Times New Roman"/>
                <w:color w:val="000000"/>
                <w:sz w:val="28"/>
                <w:szCs w:val="28"/>
                <w:lang w:eastAsia="uk-UA"/>
              </w:rPr>
            </w:pPr>
          </w:p>
        </w:tc>
      </w:tr>
    </w:tbl>
    <w:p w:rsidR="00735565" w:rsidRPr="00735565" w:rsidRDefault="00735565" w:rsidP="00735565">
      <w:pPr>
        <w:spacing w:after="0" w:line="240" w:lineRule="auto"/>
        <w:jc w:val="center"/>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center"/>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center"/>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center"/>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center"/>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center"/>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center"/>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center"/>
        <w:rPr>
          <w:rFonts w:ascii="Times New Roman" w:eastAsia="Arial Unicode MS" w:hAnsi="Times New Roman" w:cs="Times New Roman"/>
          <w:b/>
          <w:color w:val="000000"/>
          <w:sz w:val="28"/>
          <w:szCs w:val="28"/>
          <w:lang w:eastAsia="uk-UA"/>
        </w:rPr>
      </w:pPr>
      <w:r w:rsidRPr="00735565">
        <w:rPr>
          <w:rFonts w:ascii="Times New Roman" w:eastAsia="Arial Unicode MS" w:hAnsi="Times New Roman" w:cs="Times New Roman"/>
          <w:b/>
          <w:color w:val="000000"/>
          <w:sz w:val="28"/>
          <w:szCs w:val="28"/>
          <w:lang w:eastAsia="uk-UA"/>
        </w:rPr>
        <w:t>РОБОЧА ОСВІТНЯ ПРОГРАМА</w:t>
      </w:r>
    </w:p>
    <w:p w:rsidR="00735565" w:rsidRPr="00735565" w:rsidRDefault="00735565" w:rsidP="00735565">
      <w:pPr>
        <w:spacing w:after="0" w:line="240" w:lineRule="auto"/>
        <w:jc w:val="center"/>
        <w:rPr>
          <w:rFonts w:ascii="Times New Roman" w:eastAsia="Arial Unicode MS" w:hAnsi="Times New Roman" w:cs="Times New Roman"/>
          <w:b/>
          <w:color w:val="000000"/>
          <w:sz w:val="28"/>
          <w:szCs w:val="28"/>
          <w:lang w:eastAsia="uk-UA"/>
        </w:rPr>
      </w:pPr>
    </w:p>
    <w:p w:rsidR="00735565" w:rsidRPr="00735565" w:rsidRDefault="00234E57" w:rsidP="00735565">
      <w:pPr>
        <w:spacing w:after="0" w:line="240" w:lineRule="auto"/>
        <w:jc w:val="center"/>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на компетентнісному підході</w:t>
      </w:r>
    </w:p>
    <w:p w:rsidR="00735565" w:rsidRPr="00735565" w:rsidRDefault="00735565" w:rsidP="00735565">
      <w:pPr>
        <w:spacing w:after="0" w:line="240" w:lineRule="auto"/>
        <w:rPr>
          <w:rFonts w:ascii="Times New Roman" w:eastAsia="Arial Unicode MS" w:hAnsi="Times New Roman" w:cs="Times New Roman"/>
          <w:color w:val="000000"/>
          <w:sz w:val="28"/>
          <w:szCs w:val="28"/>
          <w:lang w:eastAsia="uk-UA"/>
        </w:rPr>
      </w:pPr>
    </w:p>
    <w:p w:rsidR="00735565" w:rsidRPr="00735565" w:rsidRDefault="00735565" w:rsidP="00426C95">
      <w:pPr>
        <w:spacing w:after="0" w:line="240" w:lineRule="auto"/>
        <w:rPr>
          <w:rFonts w:ascii="Times New Roman" w:eastAsia="Arial Unicode MS" w:hAnsi="Times New Roman" w:cs="Times New Roman"/>
          <w:b/>
          <w:color w:val="000000"/>
          <w:sz w:val="28"/>
          <w:szCs w:val="28"/>
          <w:lang w:eastAsia="uk-UA"/>
        </w:rPr>
      </w:pPr>
      <w:r w:rsidRPr="00735565">
        <w:rPr>
          <w:rFonts w:ascii="Times New Roman" w:eastAsia="Arial Unicode MS" w:hAnsi="Times New Roman" w:cs="Times New Roman"/>
          <w:b/>
          <w:color w:val="000000"/>
          <w:sz w:val="28"/>
          <w:szCs w:val="28"/>
          <w:lang w:eastAsia="uk-UA"/>
        </w:rPr>
        <w:t>Професія: ___________________________</w:t>
      </w:r>
    </w:p>
    <w:p w:rsidR="00735565" w:rsidRPr="00735565" w:rsidRDefault="00735565" w:rsidP="00426C95">
      <w:pPr>
        <w:spacing w:after="0" w:line="240" w:lineRule="auto"/>
        <w:rPr>
          <w:rFonts w:ascii="Times New Roman" w:eastAsia="Arial Unicode MS" w:hAnsi="Times New Roman" w:cs="Times New Roman"/>
          <w:b/>
          <w:color w:val="000000"/>
          <w:sz w:val="20"/>
          <w:szCs w:val="28"/>
          <w:lang w:eastAsia="uk-UA"/>
        </w:rPr>
      </w:pPr>
      <w:r w:rsidRPr="00735565">
        <w:rPr>
          <w:rFonts w:ascii="Times New Roman" w:eastAsia="Arial Unicode MS" w:hAnsi="Times New Roman" w:cs="Times New Roman"/>
          <w:b/>
          <w:color w:val="000000"/>
          <w:sz w:val="20"/>
          <w:szCs w:val="28"/>
          <w:lang w:eastAsia="uk-UA"/>
        </w:rPr>
        <w:t xml:space="preserve">                 </w:t>
      </w:r>
      <w:r w:rsidR="00426C95">
        <w:rPr>
          <w:rFonts w:ascii="Times New Roman" w:eastAsia="Arial Unicode MS" w:hAnsi="Times New Roman" w:cs="Times New Roman"/>
          <w:b/>
          <w:color w:val="000000"/>
          <w:sz w:val="20"/>
          <w:szCs w:val="28"/>
          <w:lang w:eastAsia="uk-UA"/>
        </w:rPr>
        <w:t xml:space="preserve">                           </w:t>
      </w:r>
      <w:r w:rsidRPr="00735565">
        <w:rPr>
          <w:rFonts w:ascii="Times New Roman" w:eastAsia="Arial Unicode MS" w:hAnsi="Times New Roman" w:cs="Times New Roman"/>
          <w:b/>
          <w:color w:val="000000"/>
          <w:sz w:val="20"/>
          <w:szCs w:val="28"/>
          <w:lang w:eastAsia="uk-UA"/>
        </w:rPr>
        <w:t>(назва професії)</w:t>
      </w:r>
    </w:p>
    <w:p w:rsidR="00735565" w:rsidRPr="00735565" w:rsidRDefault="00735565" w:rsidP="00426C95">
      <w:pPr>
        <w:spacing w:after="0" w:line="240" w:lineRule="auto"/>
        <w:jc w:val="both"/>
        <w:rPr>
          <w:rFonts w:ascii="Times New Roman" w:eastAsia="Arial Unicode MS" w:hAnsi="Times New Roman" w:cs="Times New Roman"/>
          <w:b/>
          <w:color w:val="000000"/>
          <w:sz w:val="28"/>
          <w:szCs w:val="28"/>
          <w:lang w:eastAsia="uk-UA"/>
        </w:rPr>
      </w:pPr>
      <w:r w:rsidRPr="00735565">
        <w:rPr>
          <w:rFonts w:ascii="Times New Roman" w:eastAsia="Arial Unicode MS" w:hAnsi="Times New Roman" w:cs="Times New Roman"/>
          <w:b/>
          <w:color w:val="000000"/>
          <w:sz w:val="28"/>
          <w:szCs w:val="28"/>
          <w:lang w:eastAsia="uk-UA"/>
        </w:rPr>
        <w:t>Код: _______________</w:t>
      </w:r>
    </w:p>
    <w:p w:rsidR="00735565" w:rsidRPr="00735565" w:rsidRDefault="00735565" w:rsidP="00426C95">
      <w:pPr>
        <w:spacing w:after="0" w:line="240" w:lineRule="auto"/>
        <w:ind w:firstLine="2127"/>
        <w:rPr>
          <w:rFonts w:ascii="Times New Roman" w:eastAsia="Arial Unicode MS" w:hAnsi="Times New Roman" w:cs="Times New Roman"/>
          <w:b/>
          <w:color w:val="000000"/>
          <w:sz w:val="28"/>
          <w:szCs w:val="28"/>
          <w:lang w:eastAsia="uk-UA"/>
        </w:rPr>
      </w:pPr>
    </w:p>
    <w:p w:rsidR="00735565" w:rsidRDefault="00735565" w:rsidP="00426C95">
      <w:pPr>
        <w:spacing w:after="0" w:line="240" w:lineRule="auto"/>
        <w:rPr>
          <w:rFonts w:ascii="Times New Roman" w:eastAsia="Arial Unicode MS" w:hAnsi="Times New Roman" w:cs="Times New Roman"/>
          <w:b/>
          <w:color w:val="000000"/>
          <w:sz w:val="28"/>
          <w:szCs w:val="28"/>
          <w:lang w:eastAsia="uk-UA"/>
        </w:rPr>
      </w:pPr>
      <w:r w:rsidRPr="00735565">
        <w:rPr>
          <w:rFonts w:ascii="Times New Roman" w:eastAsia="Arial Unicode MS" w:hAnsi="Times New Roman" w:cs="Times New Roman"/>
          <w:b/>
          <w:color w:val="000000"/>
          <w:sz w:val="28"/>
          <w:szCs w:val="28"/>
          <w:lang w:eastAsia="uk-UA"/>
        </w:rPr>
        <w:t>Професійні кваліфікації:________________</w:t>
      </w:r>
    </w:p>
    <w:p w:rsidR="00426C95" w:rsidRDefault="00426C95" w:rsidP="00426C95">
      <w:pPr>
        <w:spacing w:after="0" w:line="240" w:lineRule="auto"/>
        <w:rPr>
          <w:rFonts w:ascii="Times New Roman" w:eastAsia="Arial Unicode MS" w:hAnsi="Times New Roman" w:cs="Times New Roman"/>
          <w:b/>
          <w:color w:val="000000"/>
          <w:sz w:val="28"/>
          <w:szCs w:val="28"/>
          <w:lang w:eastAsia="uk-UA"/>
        </w:rPr>
      </w:pPr>
    </w:p>
    <w:p w:rsidR="00426C95" w:rsidRDefault="00426C95" w:rsidP="00426C95">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Освітня кваліфікація: ___________________</w:t>
      </w:r>
    </w:p>
    <w:p w:rsidR="00426C95" w:rsidRDefault="00426C95" w:rsidP="00426C95">
      <w:pPr>
        <w:spacing w:after="0" w:line="240" w:lineRule="auto"/>
        <w:rPr>
          <w:rFonts w:ascii="Times New Roman" w:eastAsia="Arial Unicode MS" w:hAnsi="Times New Roman" w:cs="Times New Roman"/>
          <w:b/>
          <w:color w:val="000000"/>
          <w:sz w:val="28"/>
          <w:szCs w:val="28"/>
          <w:lang w:eastAsia="uk-UA"/>
        </w:rPr>
      </w:pPr>
    </w:p>
    <w:p w:rsidR="00426C95" w:rsidRPr="00735565" w:rsidRDefault="00426C95" w:rsidP="00426C95">
      <w:pPr>
        <w:spacing w:after="0" w:line="240" w:lineRule="auto"/>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Рівень освітньої кваліфікації: __________________________</w:t>
      </w:r>
    </w:p>
    <w:p w:rsidR="00735565" w:rsidRPr="00735565" w:rsidRDefault="00735565" w:rsidP="00735565">
      <w:pPr>
        <w:spacing w:after="0" w:line="240" w:lineRule="auto"/>
        <w:ind w:firstLine="2127"/>
        <w:rPr>
          <w:rFonts w:ascii="Times New Roman" w:eastAsia="Arial Unicode MS" w:hAnsi="Times New Roman" w:cs="Times New Roman"/>
          <w:b/>
          <w:color w:val="000000"/>
          <w:sz w:val="28"/>
          <w:szCs w:val="28"/>
          <w:lang w:eastAsia="uk-UA"/>
        </w:rPr>
      </w:pPr>
    </w:p>
    <w:p w:rsidR="00735565" w:rsidRPr="00735565" w:rsidRDefault="00735565" w:rsidP="00735565">
      <w:pPr>
        <w:spacing w:after="0" w:line="240" w:lineRule="auto"/>
        <w:jc w:val="center"/>
        <w:rPr>
          <w:rFonts w:ascii="Times New Roman" w:eastAsia="Arial Unicode MS" w:hAnsi="Times New Roman" w:cs="Times New Roman"/>
          <w:b/>
          <w:color w:val="000000"/>
          <w:sz w:val="28"/>
          <w:szCs w:val="28"/>
          <w:lang w:eastAsia="uk-UA"/>
        </w:rPr>
      </w:pPr>
    </w:p>
    <w:p w:rsidR="00735565" w:rsidRPr="00735565" w:rsidRDefault="00735565" w:rsidP="00735565">
      <w:pPr>
        <w:spacing w:after="0" w:line="240" w:lineRule="auto"/>
        <w:jc w:val="center"/>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center"/>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center"/>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center"/>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center"/>
        <w:rPr>
          <w:rFonts w:ascii="Times New Roman" w:eastAsia="Arial Unicode MS" w:hAnsi="Times New Roman" w:cs="Times New Roman"/>
          <w:color w:val="000000"/>
          <w:sz w:val="28"/>
          <w:szCs w:val="28"/>
          <w:lang w:eastAsia="uk-UA"/>
        </w:rPr>
      </w:pPr>
    </w:p>
    <w:p w:rsidR="00735565" w:rsidRPr="00735565" w:rsidRDefault="00735565" w:rsidP="00735565">
      <w:pPr>
        <w:tabs>
          <w:tab w:val="left" w:pos="7230"/>
          <w:tab w:val="left" w:pos="7938"/>
        </w:tabs>
        <w:spacing w:after="0" w:line="240" w:lineRule="auto"/>
        <w:jc w:val="center"/>
        <w:rPr>
          <w:rFonts w:ascii="Times New Roman" w:eastAsia="Arial Unicode MS" w:hAnsi="Times New Roman" w:cs="Times New Roman"/>
          <w:color w:val="000000"/>
          <w:sz w:val="28"/>
          <w:szCs w:val="28"/>
          <w:lang w:eastAsia="uk-UA"/>
        </w:rPr>
      </w:pPr>
    </w:p>
    <w:p w:rsidR="00735565" w:rsidRPr="00735565" w:rsidRDefault="00735565" w:rsidP="003B0CA7">
      <w:pPr>
        <w:spacing w:after="0" w:line="240" w:lineRule="auto"/>
        <w:rPr>
          <w:rFonts w:ascii="Times New Roman" w:eastAsia="Arial Unicode MS" w:hAnsi="Times New Roman" w:cs="Times New Roman"/>
          <w:color w:val="000000"/>
          <w:sz w:val="28"/>
          <w:szCs w:val="28"/>
          <w:lang w:eastAsia="uk-UA"/>
        </w:rPr>
      </w:pPr>
    </w:p>
    <w:p w:rsidR="00735565" w:rsidRDefault="00735565" w:rsidP="00234E57">
      <w:pPr>
        <w:spacing w:after="0" w:line="240" w:lineRule="auto"/>
        <w:rPr>
          <w:rFonts w:ascii="Times New Roman" w:eastAsia="Arial Unicode MS" w:hAnsi="Times New Roman" w:cs="Times New Roman"/>
          <w:color w:val="000000"/>
          <w:sz w:val="28"/>
          <w:szCs w:val="28"/>
          <w:lang w:eastAsia="uk-UA"/>
        </w:rPr>
      </w:pPr>
    </w:p>
    <w:p w:rsidR="00256871" w:rsidRDefault="00256871" w:rsidP="00234E57">
      <w:pPr>
        <w:spacing w:after="0" w:line="240" w:lineRule="auto"/>
        <w:rPr>
          <w:rFonts w:ascii="Times New Roman" w:eastAsia="Arial Unicode MS" w:hAnsi="Times New Roman" w:cs="Times New Roman"/>
          <w:color w:val="000000"/>
          <w:sz w:val="28"/>
          <w:szCs w:val="28"/>
          <w:lang w:eastAsia="uk-UA"/>
        </w:rPr>
      </w:pPr>
    </w:p>
    <w:p w:rsidR="00256871" w:rsidRPr="00735565" w:rsidRDefault="00256871" w:rsidP="00234E57">
      <w:pPr>
        <w:spacing w:after="0" w:line="240" w:lineRule="auto"/>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center"/>
        <w:rPr>
          <w:rFonts w:ascii="Times New Roman" w:eastAsia="Arial Unicode MS" w:hAnsi="Times New Roman" w:cs="Times New Roman"/>
          <w:color w:val="000000"/>
          <w:sz w:val="28"/>
          <w:szCs w:val="28"/>
          <w:lang w:eastAsia="uk-UA"/>
        </w:rPr>
      </w:pPr>
    </w:p>
    <w:p w:rsidR="00735565" w:rsidRPr="00735565" w:rsidRDefault="00735565" w:rsidP="00735565">
      <w:pPr>
        <w:tabs>
          <w:tab w:val="left" w:pos="7230"/>
          <w:tab w:val="left" w:pos="7938"/>
          <w:tab w:val="left" w:pos="8222"/>
        </w:tabs>
        <w:spacing w:after="0" w:line="240" w:lineRule="auto"/>
        <w:ind w:firstLine="6237"/>
        <w:rPr>
          <w:rFonts w:ascii="Times New Roman" w:eastAsia="Arial Unicode MS" w:hAnsi="Times New Roman" w:cs="Times New Roman"/>
          <w:color w:val="000000"/>
          <w:sz w:val="28"/>
          <w:szCs w:val="28"/>
          <w:lang w:eastAsia="uk-UA"/>
        </w:rPr>
      </w:pPr>
      <w:r w:rsidRPr="00735565">
        <w:rPr>
          <w:rFonts w:ascii="Times New Roman" w:eastAsia="Arial Unicode MS" w:hAnsi="Times New Roman" w:cs="Times New Roman"/>
          <w:color w:val="000000"/>
          <w:sz w:val="28"/>
          <w:szCs w:val="28"/>
          <w:lang w:eastAsia="uk-UA"/>
        </w:rPr>
        <w:t>СХВАЛЕНО</w:t>
      </w:r>
    </w:p>
    <w:p w:rsidR="00735565" w:rsidRPr="00735565" w:rsidRDefault="00735565" w:rsidP="00735565">
      <w:pPr>
        <w:spacing w:after="0" w:line="240" w:lineRule="auto"/>
        <w:ind w:firstLine="6237"/>
        <w:rPr>
          <w:rFonts w:ascii="Times New Roman" w:eastAsia="Arial Unicode MS" w:hAnsi="Times New Roman" w:cs="Times New Roman"/>
          <w:color w:val="000000"/>
          <w:sz w:val="28"/>
          <w:szCs w:val="28"/>
          <w:lang w:eastAsia="uk-UA"/>
        </w:rPr>
      </w:pPr>
      <w:r w:rsidRPr="00735565">
        <w:rPr>
          <w:rFonts w:ascii="Times New Roman" w:eastAsia="Arial Unicode MS" w:hAnsi="Times New Roman" w:cs="Times New Roman"/>
          <w:color w:val="000000"/>
          <w:sz w:val="28"/>
          <w:szCs w:val="28"/>
          <w:lang w:eastAsia="uk-UA"/>
        </w:rPr>
        <w:t>Протокол засідання</w:t>
      </w:r>
    </w:p>
    <w:p w:rsidR="00735565" w:rsidRPr="00735565" w:rsidRDefault="00735565" w:rsidP="00735565">
      <w:pPr>
        <w:tabs>
          <w:tab w:val="left" w:pos="7371"/>
        </w:tabs>
        <w:spacing w:after="0" w:line="240" w:lineRule="auto"/>
        <w:ind w:firstLine="6237"/>
        <w:rPr>
          <w:rFonts w:ascii="Times New Roman" w:eastAsia="Arial Unicode MS" w:hAnsi="Times New Roman" w:cs="Times New Roman"/>
          <w:color w:val="000000"/>
          <w:sz w:val="28"/>
          <w:szCs w:val="28"/>
          <w:lang w:eastAsia="uk-UA"/>
        </w:rPr>
      </w:pPr>
      <w:r w:rsidRPr="00735565">
        <w:rPr>
          <w:rFonts w:ascii="Times New Roman" w:eastAsia="Arial Unicode MS" w:hAnsi="Times New Roman" w:cs="Times New Roman"/>
          <w:color w:val="000000"/>
          <w:sz w:val="28"/>
          <w:szCs w:val="28"/>
          <w:lang w:eastAsia="uk-UA"/>
        </w:rPr>
        <w:t>педагогічної ради</w:t>
      </w:r>
    </w:p>
    <w:p w:rsidR="00735565" w:rsidRPr="00735565" w:rsidRDefault="00735565" w:rsidP="00735565">
      <w:pPr>
        <w:spacing w:after="0" w:line="240" w:lineRule="auto"/>
        <w:ind w:firstLine="6237"/>
        <w:rPr>
          <w:rFonts w:ascii="Times New Roman" w:eastAsia="Arial Unicode MS" w:hAnsi="Times New Roman" w:cs="Times New Roman"/>
          <w:color w:val="000000"/>
          <w:sz w:val="28"/>
          <w:szCs w:val="28"/>
          <w:lang w:eastAsia="uk-UA"/>
        </w:rPr>
      </w:pPr>
      <w:r w:rsidRPr="00735565">
        <w:rPr>
          <w:rFonts w:ascii="Times New Roman" w:eastAsia="Arial Unicode MS" w:hAnsi="Times New Roman" w:cs="Times New Roman"/>
          <w:color w:val="000000"/>
          <w:sz w:val="28"/>
          <w:szCs w:val="28"/>
          <w:lang w:eastAsia="uk-UA"/>
        </w:rPr>
        <w:t>___________-№ ______</w:t>
      </w:r>
    </w:p>
    <w:p w:rsidR="00735565" w:rsidRPr="00735565" w:rsidRDefault="00735565" w:rsidP="00735565">
      <w:pPr>
        <w:spacing w:after="0" w:line="240" w:lineRule="auto"/>
        <w:ind w:firstLine="6237"/>
        <w:rPr>
          <w:rFonts w:ascii="Times New Roman" w:eastAsia="Arial Unicode MS" w:hAnsi="Times New Roman" w:cs="Times New Roman"/>
          <w:color w:val="000000"/>
          <w:sz w:val="28"/>
          <w:szCs w:val="28"/>
          <w:vertAlign w:val="superscript"/>
          <w:lang w:eastAsia="uk-UA"/>
        </w:rPr>
      </w:pPr>
      <w:r w:rsidRPr="00735565">
        <w:rPr>
          <w:rFonts w:ascii="Times New Roman" w:eastAsia="Arial Unicode MS" w:hAnsi="Times New Roman" w:cs="Times New Roman"/>
          <w:color w:val="000000"/>
          <w:sz w:val="28"/>
          <w:szCs w:val="28"/>
          <w:vertAlign w:val="superscript"/>
          <w:lang w:eastAsia="uk-UA"/>
        </w:rPr>
        <w:tab/>
        <w:t xml:space="preserve">        (дата)</w:t>
      </w:r>
    </w:p>
    <w:p w:rsidR="00735565" w:rsidRPr="00735565" w:rsidRDefault="00735565" w:rsidP="00735565">
      <w:pPr>
        <w:spacing w:after="0" w:line="240" w:lineRule="auto"/>
        <w:rPr>
          <w:rFonts w:ascii="Times New Roman" w:eastAsia="Arial Unicode MS" w:hAnsi="Times New Roman" w:cs="Times New Roman"/>
          <w:color w:val="000000"/>
          <w:sz w:val="28"/>
          <w:szCs w:val="28"/>
          <w:lang w:eastAsia="uk-UA"/>
        </w:rPr>
      </w:pPr>
    </w:p>
    <w:p w:rsidR="00735565" w:rsidRPr="00735565" w:rsidRDefault="00735565" w:rsidP="001718AF">
      <w:pPr>
        <w:spacing w:after="0" w:line="240" w:lineRule="auto"/>
        <w:ind w:firstLine="567"/>
        <w:jc w:val="both"/>
        <w:rPr>
          <w:rFonts w:ascii="Times New Roman" w:eastAsia="Arial Unicode MS" w:hAnsi="Times New Roman" w:cs="Times New Roman"/>
          <w:color w:val="000000"/>
          <w:sz w:val="28"/>
          <w:szCs w:val="28"/>
          <w:lang w:eastAsia="uk-UA"/>
        </w:rPr>
      </w:pPr>
      <w:r w:rsidRPr="00735565">
        <w:rPr>
          <w:rFonts w:ascii="Times New Roman" w:eastAsia="Arial Unicode MS" w:hAnsi="Times New Roman" w:cs="Times New Roman"/>
          <w:color w:val="000000"/>
          <w:sz w:val="28"/>
          <w:szCs w:val="28"/>
          <w:lang w:eastAsia="uk-UA"/>
        </w:rPr>
        <w:lastRenderedPageBreak/>
        <w:t>Робоча осв</w:t>
      </w:r>
      <w:r w:rsidR="007A56E9">
        <w:rPr>
          <w:rFonts w:ascii="Times New Roman" w:eastAsia="Arial Unicode MS" w:hAnsi="Times New Roman" w:cs="Times New Roman"/>
          <w:color w:val="000000"/>
          <w:sz w:val="28"/>
          <w:szCs w:val="28"/>
          <w:lang w:eastAsia="uk-UA"/>
        </w:rPr>
        <w:t xml:space="preserve">ітня програма складена на підставі </w:t>
      </w:r>
      <w:r w:rsidR="00234E57">
        <w:rPr>
          <w:rFonts w:ascii="Times New Roman" w:eastAsia="Arial Unicode MS" w:hAnsi="Times New Roman" w:cs="Times New Roman"/>
          <w:color w:val="000000"/>
          <w:sz w:val="28"/>
          <w:szCs w:val="28"/>
          <w:lang w:eastAsia="uk-UA"/>
        </w:rPr>
        <w:t xml:space="preserve">державного освітнього стандарту </w:t>
      </w:r>
      <w:r w:rsidRPr="00735565">
        <w:rPr>
          <w:rFonts w:ascii="Times New Roman" w:eastAsia="Arial Unicode MS" w:hAnsi="Times New Roman" w:cs="Times New Roman"/>
          <w:color w:val="000000"/>
          <w:sz w:val="28"/>
          <w:szCs w:val="28"/>
          <w:lang w:eastAsia="uk-UA"/>
        </w:rPr>
        <w:t>з професії</w:t>
      </w:r>
      <w:r w:rsidR="00234E57">
        <w:rPr>
          <w:rFonts w:ascii="Times New Roman" w:eastAsia="Arial Unicode MS" w:hAnsi="Times New Roman" w:cs="Times New Roman"/>
          <w:color w:val="000000"/>
          <w:sz w:val="28"/>
          <w:szCs w:val="28"/>
          <w:lang w:eastAsia="uk-UA"/>
        </w:rPr>
        <w:t xml:space="preserve"> ______________________</w:t>
      </w:r>
      <w:r w:rsidR="001718AF">
        <w:rPr>
          <w:rFonts w:ascii="Times New Roman" w:eastAsia="Arial Unicode MS" w:hAnsi="Times New Roman" w:cs="Times New Roman"/>
          <w:color w:val="000000"/>
          <w:sz w:val="28"/>
          <w:szCs w:val="28"/>
          <w:lang w:eastAsia="uk-UA"/>
        </w:rPr>
        <w:t xml:space="preserve">, </w:t>
      </w:r>
      <w:r w:rsidRPr="00735565">
        <w:rPr>
          <w:rFonts w:ascii="Times New Roman" w:eastAsia="Arial Unicode MS" w:hAnsi="Times New Roman" w:cs="Times New Roman"/>
          <w:color w:val="000000"/>
          <w:sz w:val="28"/>
          <w:szCs w:val="28"/>
          <w:lang w:eastAsia="uk-UA"/>
        </w:rPr>
        <w:t>затвердженого наказом Міністерства</w:t>
      </w:r>
      <w:r w:rsidR="00DE6A28">
        <w:rPr>
          <w:rFonts w:ascii="Times New Roman" w:eastAsia="Arial Unicode MS" w:hAnsi="Times New Roman" w:cs="Times New Roman"/>
          <w:color w:val="000000"/>
          <w:sz w:val="28"/>
          <w:szCs w:val="28"/>
          <w:lang w:eastAsia="uk-UA"/>
        </w:rPr>
        <w:t xml:space="preserve"> </w:t>
      </w:r>
      <w:r w:rsidRPr="00735565">
        <w:rPr>
          <w:rFonts w:ascii="Times New Roman" w:eastAsia="Arial Unicode MS" w:hAnsi="Times New Roman" w:cs="Times New Roman"/>
          <w:color w:val="000000"/>
          <w:sz w:val="28"/>
          <w:szCs w:val="28"/>
          <w:lang w:eastAsia="uk-UA"/>
        </w:rPr>
        <w:t xml:space="preserve">освіти і </w:t>
      </w:r>
      <w:r w:rsidR="00234E57">
        <w:rPr>
          <w:rFonts w:ascii="Times New Roman" w:eastAsia="Arial Unicode MS" w:hAnsi="Times New Roman" w:cs="Times New Roman"/>
          <w:color w:val="000000"/>
          <w:sz w:val="28"/>
          <w:szCs w:val="28"/>
          <w:lang w:eastAsia="uk-UA"/>
        </w:rPr>
        <w:t>науки України від __________ р.</w:t>
      </w:r>
      <w:r w:rsidR="001718AF">
        <w:rPr>
          <w:rFonts w:ascii="Times New Roman" w:eastAsia="Arial Unicode MS" w:hAnsi="Times New Roman" w:cs="Times New Roman"/>
          <w:color w:val="000000"/>
          <w:sz w:val="28"/>
          <w:szCs w:val="28"/>
          <w:lang w:eastAsia="uk-UA"/>
        </w:rPr>
        <w:t xml:space="preserve"> </w:t>
      </w:r>
      <w:r w:rsidRPr="00735565">
        <w:rPr>
          <w:rFonts w:ascii="Times New Roman" w:eastAsia="Arial Unicode MS" w:hAnsi="Times New Roman" w:cs="Times New Roman"/>
          <w:color w:val="000000"/>
          <w:sz w:val="28"/>
          <w:szCs w:val="28"/>
          <w:lang w:eastAsia="uk-UA"/>
        </w:rPr>
        <w:t xml:space="preserve">№ </w:t>
      </w:r>
      <w:r w:rsidR="00234E57">
        <w:rPr>
          <w:rFonts w:ascii="Times New Roman" w:eastAsia="Arial Unicode MS" w:hAnsi="Times New Roman" w:cs="Times New Roman"/>
          <w:color w:val="000000"/>
          <w:sz w:val="28"/>
          <w:szCs w:val="28"/>
          <w:lang w:eastAsia="uk-UA"/>
        </w:rPr>
        <w:t>_____</w:t>
      </w:r>
      <w:r w:rsidR="001718AF">
        <w:rPr>
          <w:rFonts w:ascii="Times New Roman" w:eastAsia="Arial Unicode MS" w:hAnsi="Times New Roman" w:cs="Times New Roman"/>
          <w:color w:val="000000"/>
          <w:sz w:val="28"/>
          <w:szCs w:val="28"/>
          <w:lang w:eastAsia="uk-UA"/>
        </w:rPr>
        <w:t>,</w:t>
      </w:r>
      <w:r w:rsidR="00234E57">
        <w:rPr>
          <w:rFonts w:ascii="Times New Roman" w:eastAsia="Arial Unicode MS" w:hAnsi="Times New Roman" w:cs="Times New Roman"/>
          <w:color w:val="000000"/>
          <w:sz w:val="28"/>
          <w:szCs w:val="28"/>
          <w:lang w:eastAsia="uk-UA"/>
        </w:rPr>
        <w:t xml:space="preserve"> на компетентнісному підході</w:t>
      </w:r>
      <w:r w:rsidRPr="00735565">
        <w:rPr>
          <w:rFonts w:ascii="Times New Roman" w:eastAsia="Arial Unicode MS" w:hAnsi="Times New Roman" w:cs="Times New Roman"/>
          <w:color w:val="000000"/>
          <w:sz w:val="28"/>
          <w:szCs w:val="28"/>
          <w:lang w:eastAsia="uk-UA"/>
        </w:rPr>
        <w:t>.</w:t>
      </w:r>
    </w:p>
    <w:p w:rsidR="00735565" w:rsidRPr="00735565" w:rsidRDefault="00735565" w:rsidP="00735565">
      <w:pPr>
        <w:spacing w:after="0" w:line="240" w:lineRule="auto"/>
        <w:jc w:val="both"/>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both"/>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both"/>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both"/>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ind w:firstLine="567"/>
        <w:jc w:val="both"/>
        <w:rPr>
          <w:rFonts w:ascii="Times New Roman" w:eastAsia="Arial Unicode MS" w:hAnsi="Times New Roman" w:cs="Times New Roman"/>
          <w:color w:val="000000"/>
          <w:sz w:val="28"/>
          <w:szCs w:val="28"/>
          <w:lang w:eastAsia="uk-UA"/>
        </w:rPr>
      </w:pPr>
      <w:r w:rsidRPr="00735565">
        <w:rPr>
          <w:rFonts w:ascii="Times New Roman" w:eastAsia="Arial Unicode MS" w:hAnsi="Times New Roman" w:cs="Times New Roman"/>
          <w:color w:val="000000"/>
          <w:sz w:val="28"/>
          <w:szCs w:val="28"/>
          <w:lang w:eastAsia="uk-UA"/>
        </w:rPr>
        <w:t>Укладачі:</w:t>
      </w:r>
    </w:p>
    <w:p w:rsidR="00735565" w:rsidRPr="00735565" w:rsidRDefault="00735565" w:rsidP="00735565">
      <w:pPr>
        <w:spacing w:after="0" w:line="240" w:lineRule="auto"/>
        <w:jc w:val="both"/>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both"/>
        <w:rPr>
          <w:rFonts w:ascii="Times New Roman" w:eastAsia="Arial Unicode MS" w:hAnsi="Times New Roman" w:cs="Times New Roman"/>
          <w:color w:val="000000"/>
          <w:sz w:val="28"/>
          <w:szCs w:val="28"/>
          <w:lang w:eastAsia="uk-UA"/>
        </w:rPr>
      </w:pPr>
    </w:p>
    <w:p w:rsidR="00234E57" w:rsidRDefault="00234E57" w:rsidP="00735565">
      <w:p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Власне ім</w:t>
      </w:r>
      <w:r w:rsidR="001718AF">
        <w:rPr>
          <w:rFonts w:ascii="Times New Roman" w:eastAsia="Arial Unicode MS" w:hAnsi="Times New Roman" w:cs="Times New Roman"/>
          <w:color w:val="000000"/>
          <w:sz w:val="28"/>
          <w:szCs w:val="28"/>
          <w:lang w:eastAsia="uk-UA"/>
        </w:rPr>
        <w:t>’</w:t>
      </w:r>
      <w:r>
        <w:rPr>
          <w:rFonts w:ascii="Times New Roman" w:eastAsia="Arial Unicode MS" w:hAnsi="Times New Roman" w:cs="Times New Roman"/>
          <w:color w:val="000000"/>
          <w:sz w:val="28"/>
          <w:szCs w:val="28"/>
          <w:lang w:eastAsia="uk-UA"/>
        </w:rPr>
        <w:t>я ПРІЗВИЩЕ – заступник директора з навчально-виробничої роботи;</w:t>
      </w:r>
    </w:p>
    <w:p w:rsidR="00234E57" w:rsidRDefault="001718AF" w:rsidP="00735565">
      <w:p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Власне ім’</w:t>
      </w:r>
      <w:r w:rsidR="00234E57">
        <w:rPr>
          <w:rFonts w:ascii="Times New Roman" w:eastAsia="Arial Unicode MS" w:hAnsi="Times New Roman" w:cs="Times New Roman"/>
          <w:color w:val="000000"/>
          <w:sz w:val="28"/>
          <w:szCs w:val="28"/>
          <w:lang w:eastAsia="uk-UA"/>
        </w:rPr>
        <w:t>я ПРІЗВИЩЕ – методист;</w:t>
      </w:r>
    </w:p>
    <w:p w:rsidR="00735565" w:rsidRDefault="00234E57" w:rsidP="00735565">
      <w:p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В</w:t>
      </w:r>
      <w:r w:rsidR="001718AF">
        <w:rPr>
          <w:rFonts w:ascii="Times New Roman" w:eastAsia="Arial Unicode MS" w:hAnsi="Times New Roman" w:cs="Times New Roman"/>
          <w:color w:val="000000"/>
          <w:sz w:val="28"/>
          <w:szCs w:val="28"/>
          <w:lang w:eastAsia="uk-UA"/>
        </w:rPr>
        <w:t>ласне ім’</w:t>
      </w:r>
      <w:r>
        <w:rPr>
          <w:rFonts w:ascii="Times New Roman" w:eastAsia="Arial Unicode MS" w:hAnsi="Times New Roman" w:cs="Times New Roman"/>
          <w:color w:val="000000"/>
          <w:sz w:val="28"/>
          <w:szCs w:val="28"/>
          <w:lang w:eastAsia="uk-UA"/>
        </w:rPr>
        <w:t xml:space="preserve">я ПРІЗВИЩЕ </w:t>
      </w:r>
      <w:r w:rsidR="001718AF">
        <w:rPr>
          <w:rFonts w:ascii="Times New Roman" w:eastAsia="Arial Unicode MS" w:hAnsi="Times New Roman" w:cs="Times New Roman"/>
          <w:color w:val="000000"/>
          <w:sz w:val="28"/>
          <w:szCs w:val="28"/>
          <w:lang w:eastAsia="uk-UA"/>
        </w:rPr>
        <w:t>–</w:t>
      </w:r>
      <w:r>
        <w:rPr>
          <w:rFonts w:ascii="Times New Roman" w:eastAsia="Arial Unicode MS" w:hAnsi="Times New Roman" w:cs="Times New Roman"/>
          <w:color w:val="000000"/>
          <w:sz w:val="28"/>
          <w:szCs w:val="28"/>
          <w:lang w:eastAsia="uk-UA"/>
        </w:rPr>
        <w:t xml:space="preserve"> викладач спеціальних предметів;</w:t>
      </w:r>
    </w:p>
    <w:p w:rsidR="00234E57" w:rsidRPr="00735565" w:rsidRDefault="001718AF" w:rsidP="00735565">
      <w:pPr>
        <w:spacing w:after="0" w:line="24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Власне ім’</w:t>
      </w:r>
      <w:r w:rsidR="00234E57">
        <w:rPr>
          <w:rFonts w:ascii="Times New Roman" w:eastAsia="Arial Unicode MS" w:hAnsi="Times New Roman" w:cs="Times New Roman"/>
          <w:color w:val="000000"/>
          <w:sz w:val="28"/>
          <w:szCs w:val="28"/>
          <w:lang w:eastAsia="uk-UA"/>
        </w:rPr>
        <w:t>я ПРІЗВИЩЕ – майстер виробничого навчання</w:t>
      </w:r>
    </w:p>
    <w:p w:rsidR="00735565" w:rsidRPr="00735565" w:rsidRDefault="00735565" w:rsidP="00735565">
      <w:pPr>
        <w:spacing w:after="0" w:line="240" w:lineRule="auto"/>
        <w:jc w:val="both"/>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both"/>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both"/>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both"/>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both"/>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both"/>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both"/>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both"/>
        <w:rPr>
          <w:rFonts w:ascii="Times New Roman" w:eastAsia="Arial Unicode MS" w:hAnsi="Times New Roman" w:cs="Times New Roman"/>
          <w:color w:val="000000"/>
          <w:sz w:val="28"/>
          <w:szCs w:val="28"/>
          <w:lang w:eastAsia="uk-UA"/>
        </w:rPr>
      </w:pPr>
    </w:p>
    <w:p w:rsidR="00735565" w:rsidRDefault="00735565"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Default="003C73E9" w:rsidP="00234E57">
      <w:pPr>
        <w:spacing w:after="0" w:line="240" w:lineRule="auto"/>
        <w:rPr>
          <w:rFonts w:ascii="Times New Roman" w:eastAsia="Arial Unicode MS" w:hAnsi="Times New Roman" w:cs="Times New Roman"/>
          <w:color w:val="000000"/>
          <w:sz w:val="28"/>
          <w:szCs w:val="28"/>
          <w:lang w:eastAsia="uk-UA"/>
        </w:rPr>
      </w:pPr>
    </w:p>
    <w:p w:rsidR="003C73E9" w:rsidRPr="00735565" w:rsidRDefault="003C73E9" w:rsidP="00234E57">
      <w:pPr>
        <w:spacing w:after="0" w:line="240" w:lineRule="auto"/>
        <w:rPr>
          <w:rFonts w:ascii="Times New Roman" w:eastAsia="Arial Unicode MS" w:hAnsi="Times New Roman" w:cs="Times New Roman"/>
          <w:color w:val="000000"/>
          <w:sz w:val="28"/>
          <w:szCs w:val="28"/>
          <w:lang w:eastAsia="uk-UA"/>
        </w:rPr>
      </w:pPr>
    </w:p>
    <w:p w:rsidR="00735565" w:rsidRPr="00735565" w:rsidRDefault="00735565" w:rsidP="00735565">
      <w:pPr>
        <w:spacing w:after="0" w:line="240" w:lineRule="auto"/>
        <w:jc w:val="center"/>
        <w:rPr>
          <w:rFonts w:ascii="Times New Roman" w:eastAsia="Arial Unicode MS" w:hAnsi="Times New Roman" w:cs="Times New Roman"/>
          <w:color w:val="000000"/>
          <w:sz w:val="28"/>
          <w:szCs w:val="28"/>
          <w:lang w:eastAsia="uk-UA"/>
        </w:rPr>
      </w:pPr>
      <w:r w:rsidRPr="00735565">
        <w:rPr>
          <w:rFonts w:ascii="Times New Roman" w:eastAsia="Arial Unicode MS" w:hAnsi="Times New Roman" w:cs="Times New Roman"/>
          <w:color w:val="000000"/>
          <w:sz w:val="28"/>
          <w:szCs w:val="28"/>
          <w:lang w:eastAsia="uk-UA"/>
        </w:rPr>
        <w:lastRenderedPageBreak/>
        <w:t>ЗМІСТ</w:t>
      </w:r>
    </w:p>
    <w:p w:rsidR="00735565" w:rsidRPr="00735565" w:rsidRDefault="00735565" w:rsidP="00735565">
      <w:pPr>
        <w:spacing w:after="0" w:line="240" w:lineRule="auto"/>
        <w:jc w:val="both"/>
        <w:rPr>
          <w:rFonts w:ascii="Times New Roman" w:eastAsia="Arial Unicode MS" w:hAnsi="Times New Roman" w:cs="Times New Roman"/>
          <w:color w:val="000000"/>
          <w:sz w:val="28"/>
          <w:szCs w:val="28"/>
          <w:lang w:eastAsia="uk-UA"/>
        </w:rPr>
      </w:pPr>
    </w:p>
    <w:p w:rsidR="00735565" w:rsidRPr="00735565" w:rsidRDefault="00C23121" w:rsidP="00256871">
      <w:pPr>
        <w:spacing w:after="0" w:line="360" w:lineRule="auto"/>
        <w:jc w:val="both"/>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Пояснювальна записка</w:t>
      </w:r>
      <w:r w:rsidR="001718AF">
        <w:rPr>
          <w:rFonts w:ascii="Times New Roman" w:eastAsia="Arial Unicode MS" w:hAnsi="Times New Roman" w:cs="Times New Roman"/>
          <w:color w:val="000000"/>
          <w:sz w:val="28"/>
          <w:szCs w:val="28"/>
          <w:lang w:eastAsia="uk-UA"/>
        </w:rPr>
        <w:t>……………………………………………………..</w:t>
      </w:r>
    </w:p>
    <w:p w:rsidR="00735565" w:rsidRPr="00CB6E63" w:rsidRDefault="004D77AC" w:rsidP="00256871">
      <w:pPr>
        <w:spacing w:after="0" w:line="360" w:lineRule="auto"/>
        <w:jc w:val="both"/>
        <w:rPr>
          <w:rFonts w:ascii="Times New Roman" w:eastAsia="Arial Unicode MS" w:hAnsi="Times New Roman" w:cs="Times New Roman"/>
          <w:color w:val="000000"/>
          <w:sz w:val="28"/>
          <w:szCs w:val="28"/>
          <w:lang w:val="ru-RU" w:eastAsia="uk-UA"/>
        </w:rPr>
      </w:pPr>
      <w:r w:rsidRPr="00CB6E63">
        <w:rPr>
          <w:rFonts w:ascii="Times New Roman" w:eastAsia="Arial Unicode MS" w:hAnsi="Times New Roman" w:cs="Times New Roman"/>
          <w:sz w:val="28"/>
          <w:szCs w:val="28"/>
          <w:lang w:eastAsia="uk-UA"/>
        </w:rPr>
        <w:t>Зведена таблиця відповідності загальних компетентн</w:t>
      </w:r>
      <w:r w:rsidR="001718AF">
        <w:rPr>
          <w:rFonts w:ascii="Times New Roman" w:eastAsia="Arial Unicode MS" w:hAnsi="Times New Roman" w:cs="Times New Roman"/>
          <w:sz w:val="28"/>
          <w:szCs w:val="28"/>
          <w:lang w:eastAsia="uk-UA"/>
        </w:rPr>
        <w:t>остей, ключових компетентностей</w:t>
      </w:r>
      <w:r w:rsidR="00CB6E63" w:rsidRPr="00CB6E63">
        <w:rPr>
          <w:rFonts w:ascii="Times New Roman" w:eastAsia="Arial Unicode MS" w:hAnsi="Times New Roman" w:cs="Times New Roman"/>
          <w:sz w:val="28"/>
          <w:szCs w:val="28"/>
          <w:lang w:eastAsia="uk-UA"/>
        </w:rPr>
        <w:t xml:space="preserve"> та результатів навчання навчальним предметам</w:t>
      </w:r>
      <w:r w:rsidR="001718AF">
        <w:rPr>
          <w:rFonts w:ascii="Times New Roman" w:eastAsia="Arial Unicode MS" w:hAnsi="Times New Roman" w:cs="Times New Roman"/>
          <w:sz w:val="28"/>
          <w:szCs w:val="28"/>
          <w:lang w:eastAsia="uk-UA"/>
        </w:rPr>
        <w:t>…………….</w:t>
      </w:r>
      <w:r w:rsidR="00CB6E63" w:rsidRPr="00CB6E63">
        <w:rPr>
          <w:rFonts w:ascii="Times New Roman" w:eastAsia="Arial Unicode MS" w:hAnsi="Times New Roman" w:cs="Times New Roman"/>
          <w:sz w:val="28"/>
          <w:szCs w:val="28"/>
          <w:lang w:eastAsia="uk-UA"/>
        </w:rPr>
        <w:t xml:space="preserve"> </w:t>
      </w:r>
    </w:p>
    <w:p w:rsidR="00735565" w:rsidRDefault="00735565" w:rsidP="00256871">
      <w:pPr>
        <w:spacing w:after="0" w:line="360" w:lineRule="auto"/>
        <w:jc w:val="both"/>
        <w:rPr>
          <w:rFonts w:ascii="Times New Roman" w:eastAsia="Arial Unicode MS" w:hAnsi="Times New Roman" w:cs="Times New Roman"/>
          <w:color w:val="000000"/>
          <w:sz w:val="28"/>
          <w:szCs w:val="28"/>
          <w:lang w:eastAsia="uk-UA"/>
        </w:rPr>
      </w:pPr>
      <w:r w:rsidRPr="00735565">
        <w:rPr>
          <w:rFonts w:ascii="Times New Roman" w:eastAsia="Arial Unicode MS" w:hAnsi="Times New Roman" w:cs="Times New Roman"/>
          <w:color w:val="000000"/>
          <w:sz w:val="28"/>
          <w:szCs w:val="28"/>
          <w:lang w:eastAsia="uk-UA"/>
        </w:rPr>
        <w:t xml:space="preserve">Таблиця відповідності </w:t>
      </w:r>
      <w:r w:rsidR="00A322EC">
        <w:rPr>
          <w:rFonts w:ascii="Times New Roman" w:eastAsia="Arial Unicode MS" w:hAnsi="Times New Roman" w:cs="Times New Roman"/>
          <w:color w:val="000000"/>
          <w:sz w:val="28"/>
          <w:szCs w:val="28"/>
          <w:lang w:eastAsia="uk-UA"/>
        </w:rPr>
        <w:t xml:space="preserve">ключових </w:t>
      </w:r>
      <w:r w:rsidRPr="00735565">
        <w:rPr>
          <w:rFonts w:ascii="Times New Roman" w:eastAsia="Arial Unicode MS" w:hAnsi="Times New Roman" w:cs="Times New Roman"/>
          <w:color w:val="000000"/>
          <w:sz w:val="28"/>
          <w:szCs w:val="28"/>
          <w:lang w:eastAsia="uk-UA"/>
        </w:rPr>
        <w:t>компетентностей навчальним предметам</w:t>
      </w:r>
      <w:r w:rsidR="001718AF">
        <w:rPr>
          <w:rFonts w:ascii="Times New Roman" w:eastAsia="Arial Unicode MS" w:hAnsi="Times New Roman" w:cs="Times New Roman"/>
          <w:color w:val="000000"/>
          <w:sz w:val="28"/>
          <w:szCs w:val="28"/>
          <w:lang w:eastAsia="uk-UA"/>
        </w:rPr>
        <w:t>…..</w:t>
      </w:r>
    </w:p>
    <w:p w:rsidR="00A322EC" w:rsidRDefault="00A322EC" w:rsidP="00256871">
      <w:pPr>
        <w:spacing w:after="0" w:line="360" w:lineRule="auto"/>
        <w:jc w:val="both"/>
        <w:rPr>
          <w:rFonts w:ascii="Times New Roman" w:eastAsia="Arial Unicode MS" w:hAnsi="Times New Roman" w:cs="Times New Roman"/>
          <w:color w:val="000000"/>
          <w:sz w:val="28"/>
          <w:szCs w:val="28"/>
          <w:lang w:eastAsia="uk-UA"/>
        </w:rPr>
      </w:pPr>
      <w:r w:rsidRPr="00735565">
        <w:rPr>
          <w:rFonts w:ascii="Times New Roman" w:eastAsia="Arial Unicode MS" w:hAnsi="Times New Roman" w:cs="Times New Roman"/>
          <w:color w:val="000000"/>
          <w:sz w:val="28"/>
          <w:szCs w:val="28"/>
          <w:lang w:eastAsia="uk-UA"/>
        </w:rPr>
        <w:t xml:space="preserve">Таблиця відповідності </w:t>
      </w:r>
      <w:r w:rsidR="00994FEE">
        <w:rPr>
          <w:rFonts w:ascii="Times New Roman" w:eastAsia="Arial Unicode MS" w:hAnsi="Times New Roman" w:cs="Times New Roman"/>
          <w:color w:val="000000"/>
          <w:sz w:val="28"/>
          <w:szCs w:val="28"/>
          <w:lang w:eastAsia="uk-UA"/>
        </w:rPr>
        <w:t>загальних</w:t>
      </w:r>
      <w:r>
        <w:rPr>
          <w:rFonts w:ascii="Times New Roman" w:eastAsia="Arial Unicode MS" w:hAnsi="Times New Roman" w:cs="Times New Roman"/>
          <w:color w:val="000000"/>
          <w:sz w:val="28"/>
          <w:szCs w:val="28"/>
          <w:lang w:eastAsia="uk-UA"/>
        </w:rPr>
        <w:t xml:space="preserve"> </w:t>
      </w:r>
      <w:r w:rsidRPr="00735565">
        <w:rPr>
          <w:rFonts w:ascii="Times New Roman" w:eastAsia="Arial Unicode MS" w:hAnsi="Times New Roman" w:cs="Times New Roman"/>
          <w:color w:val="000000"/>
          <w:sz w:val="28"/>
          <w:szCs w:val="28"/>
          <w:lang w:eastAsia="uk-UA"/>
        </w:rPr>
        <w:t>компетентностей навчальним предметам</w:t>
      </w:r>
      <w:r w:rsidR="001718AF">
        <w:rPr>
          <w:rFonts w:ascii="Times New Roman" w:eastAsia="Arial Unicode MS" w:hAnsi="Times New Roman" w:cs="Times New Roman"/>
          <w:color w:val="000000"/>
          <w:sz w:val="28"/>
          <w:szCs w:val="28"/>
          <w:lang w:eastAsia="uk-UA"/>
        </w:rPr>
        <w:t xml:space="preserve"> ….</w:t>
      </w:r>
    </w:p>
    <w:p w:rsidR="00735565" w:rsidRPr="00735565" w:rsidRDefault="00994FEE" w:rsidP="00256871">
      <w:pPr>
        <w:spacing w:after="0" w:line="360" w:lineRule="auto"/>
        <w:jc w:val="both"/>
        <w:rPr>
          <w:rFonts w:ascii="Times New Roman" w:eastAsia="Arial Unicode MS" w:hAnsi="Times New Roman" w:cs="Times New Roman"/>
          <w:color w:val="000000"/>
          <w:sz w:val="28"/>
          <w:szCs w:val="28"/>
          <w:lang w:eastAsia="uk-UA"/>
        </w:rPr>
      </w:pPr>
      <w:r w:rsidRPr="00735565">
        <w:rPr>
          <w:rFonts w:ascii="Times New Roman" w:eastAsia="Arial Unicode MS" w:hAnsi="Times New Roman" w:cs="Times New Roman"/>
          <w:color w:val="000000"/>
          <w:sz w:val="28"/>
          <w:szCs w:val="28"/>
          <w:lang w:eastAsia="uk-UA"/>
        </w:rPr>
        <w:t xml:space="preserve">Таблиця відповідності </w:t>
      </w:r>
      <w:r>
        <w:rPr>
          <w:rFonts w:ascii="Times New Roman" w:eastAsia="Arial Unicode MS" w:hAnsi="Times New Roman" w:cs="Times New Roman"/>
          <w:color w:val="000000"/>
          <w:sz w:val="28"/>
          <w:szCs w:val="28"/>
          <w:lang w:eastAsia="uk-UA"/>
        </w:rPr>
        <w:t xml:space="preserve">професійних </w:t>
      </w:r>
      <w:r w:rsidRPr="00735565">
        <w:rPr>
          <w:rFonts w:ascii="Times New Roman" w:eastAsia="Arial Unicode MS" w:hAnsi="Times New Roman" w:cs="Times New Roman"/>
          <w:color w:val="000000"/>
          <w:sz w:val="28"/>
          <w:szCs w:val="28"/>
          <w:lang w:eastAsia="uk-UA"/>
        </w:rPr>
        <w:t>компетентностей навчальним предметам</w:t>
      </w:r>
      <w:r w:rsidR="001718AF">
        <w:rPr>
          <w:rFonts w:ascii="Times New Roman" w:eastAsia="Arial Unicode MS" w:hAnsi="Times New Roman" w:cs="Times New Roman"/>
          <w:color w:val="000000"/>
          <w:sz w:val="28"/>
          <w:szCs w:val="28"/>
          <w:lang w:eastAsia="uk-UA"/>
        </w:rPr>
        <w:t>..</w:t>
      </w:r>
    </w:p>
    <w:p w:rsidR="00735565" w:rsidRPr="00735565" w:rsidRDefault="00C23121" w:rsidP="00256871">
      <w:pPr>
        <w:spacing w:after="0" w:line="360" w:lineRule="auto"/>
        <w:jc w:val="both"/>
        <w:rPr>
          <w:rFonts w:ascii="Times New Roman" w:eastAsia="Arial Unicode MS" w:hAnsi="Times New Roman" w:cs="Times New Roman"/>
          <w:b/>
          <w:color w:val="000000"/>
          <w:sz w:val="28"/>
          <w:szCs w:val="28"/>
          <w:lang w:eastAsia="uk-UA"/>
        </w:rPr>
      </w:pPr>
      <w:r>
        <w:rPr>
          <w:rFonts w:ascii="Times New Roman" w:eastAsia="Arial Unicode MS" w:hAnsi="Times New Roman" w:cs="Times New Roman"/>
          <w:b/>
          <w:color w:val="000000"/>
          <w:sz w:val="28"/>
          <w:szCs w:val="28"/>
          <w:lang w:eastAsia="uk-UA"/>
        </w:rPr>
        <w:t>Загальнопрофесійна підготовка</w:t>
      </w:r>
    </w:p>
    <w:p w:rsidR="00735565" w:rsidRPr="00735565" w:rsidRDefault="008C2FEE" w:rsidP="00735565">
      <w:pPr>
        <w:spacing w:after="160" w:line="259" w:lineRule="auto"/>
        <w:rPr>
          <w:rFonts w:ascii="Times New Roman" w:eastAsia="Arial Unicode MS" w:hAnsi="Times New Roman" w:cs="Times New Roman"/>
          <w:sz w:val="28"/>
          <w:szCs w:val="28"/>
          <w:lang w:eastAsia="uk-UA"/>
        </w:rPr>
      </w:pPr>
      <w:r>
        <w:rPr>
          <w:rFonts w:ascii="Times New Roman" w:eastAsia="Arial Unicode MS" w:hAnsi="Times New Roman" w:cs="Times New Roman"/>
          <w:color w:val="000000"/>
          <w:sz w:val="28"/>
          <w:szCs w:val="28"/>
          <w:lang w:eastAsia="uk-UA"/>
        </w:rPr>
        <w:t xml:space="preserve">Навчальна </w:t>
      </w:r>
      <w:r w:rsidR="00735565" w:rsidRPr="00735565">
        <w:rPr>
          <w:rFonts w:ascii="Times New Roman" w:eastAsia="Arial Unicode MS" w:hAnsi="Times New Roman" w:cs="Times New Roman"/>
          <w:color w:val="000000"/>
          <w:sz w:val="28"/>
          <w:szCs w:val="28"/>
          <w:lang w:eastAsia="uk-UA"/>
        </w:rPr>
        <w:t>програма з предмета «</w:t>
      </w:r>
      <w:r w:rsidR="00C23121">
        <w:rPr>
          <w:rFonts w:ascii="Times New Roman" w:eastAsia="Arial Unicode MS" w:hAnsi="Times New Roman" w:cs="Times New Roman"/>
          <w:color w:val="000000"/>
          <w:sz w:val="28"/>
          <w:szCs w:val="28"/>
          <w:lang w:eastAsia="uk-UA"/>
        </w:rPr>
        <w:t>Інформаційно-комунікаційні технології</w:t>
      </w:r>
      <w:r w:rsidR="00735565" w:rsidRPr="00735565">
        <w:rPr>
          <w:rFonts w:ascii="Times New Roman" w:eastAsia="Calibri" w:hAnsi="Times New Roman" w:cs="Times New Roman"/>
          <w:sz w:val="28"/>
          <w:szCs w:val="28"/>
        </w:rPr>
        <w:t>»</w:t>
      </w:r>
      <w:r>
        <w:rPr>
          <w:rFonts w:ascii="Times New Roman" w:eastAsia="Calibri" w:hAnsi="Times New Roman" w:cs="Times New Roman"/>
          <w:sz w:val="28"/>
          <w:szCs w:val="28"/>
        </w:rPr>
        <w:t>……</w:t>
      </w:r>
    </w:p>
    <w:p w:rsidR="00735565" w:rsidRPr="00735565" w:rsidRDefault="008C2FEE" w:rsidP="00735565">
      <w:pPr>
        <w:spacing w:after="160" w:line="259" w:lineRule="auto"/>
        <w:rPr>
          <w:rFonts w:ascii="Times New Roman" w:eastAsia="Calibri" w:hAnsi="Times New Roman" w:cs="Times New Roman"/>
        </w:rPr>
      </w:pPr>
      <w:r>
        <w:rPr>
          <w:rFonts w:ascii="Times New Roman" w:eastAsia="Arial Unicode MS" w:hAnsi="Times New Roman" w:cs="Times New Roman"/>
          <w:color w:val="000000"/>
          <w:sz w:val="28"/>
          <w:szCs w:val="28"/>
          <w:lang w:eastAsia="uk-UA"/>
        </w:rPr>
        <w:t xml:space="preserve">Навчальна </w:t>
      </w:r>
      <w:r w:rsidR="00735565" w:rsidRPr="00735565">
        <w:rPr>
          <w:rFonts w:ascii="Times New Roman" w:eastAsia="Arial Unicode MS" w:hAnsi="Times New Roman" w:cs="Times New Roman"/>
          <w:color w:val="000000"/>
          <w:sz w:val="28"/>
          <w:szCs w:val="28"/>
          <w:lang w:eastAsia="uk-UA"/>
        </w:rPr>
        <w:t>програма з предмета «О</w:t>
      </w:r>
      <w:r w:rsidR="00735565" w:rsidRPr="00735565">
        <w:rPr>
          <w:rFonts w:ascii="Times New Roman" w:eastAsia="Calibri" w:hAnsi="Times New Roman" w:cs="Times New Roman"/>
          <w:sz w:val="28"/>
          <w:szCs w:val="28"/>
        </w:rPr>
        <w:t xml:space="preserve">снови </w:t>
      </w:r>
      <w:r w:rsidR="00C23121">
        <w:rPr>
          <w:rFonts w:ascii="Times New Roman" w:eastAsia="Calibri" w:hAnsi="Times New Roman" w:cs="Times New Roman"/>
          <w:sz w:val="28"/>
          <w:szCs w:val="28"/>
        </w:rPr>
        <w:t>правових знань</w:t>
      </w:r>
      <w:r w:rsidR="00735565" w:rsidRPr="00735565">
        <w:rPr>
          <w:rFonts w:ascii="Times New Roman" w:eastAsia="Calibri" w:hAnsi="Times New Roman" w:cs="Times New Roman"/>
          <w:sz w:val="28"/>
          <w:szCs w:val="28"/>
        </w:rPr>
        <w:t>»</w:t>
      </w:r>
      <w:r>
        <w:rPr>
          <w:rFonts w:ascii="Times New Roman" w:eastAsia="Calibri" w:hAnsi="Times New Roman" w:cs="Times New Roman"/>
          <w:sz w:val="28"/>
          <w:szCs w:val="28"/>
        </w:rPr>
        <w:t>………………………</w:t>
      </w:r>
    </w:p>
    <w:p w:rsidR="00735565" w:rsidRPr="00735565" w:rsidRDefault="008C2FEE" w:rsidP="00735565">
      <w:pPr>
        <w:spacing w:after="160" w:line="259" w:lineRule="auto"/>
        <w:rPr>
          <w:rFonts w:ascii="Times New Roman" w:eastAsia="Calibri" w:hAnsi="Times New Roman" w:cs="Times New Roman"/>
        </w:rPr>
      </w:pPr>
      <w:r>
        <w:rPr>
          <w:rFonts w:ascii="Times New Roman" w:eastAsia="Arial Unicode MS" w:hAnsi="Times New Roman" w:cs="Times New Roman"/>
          <w:color w:val="000000"/>
          <w:sz w:val="28"/>
          <w:szCs w:val="28"/>
          <w:lang w:eastAsia="uk-UA"/>
        </w:rPr>
        <w:t xml:space="preserve">Навчальна </w:t>
      </w:r>
      <w:r w:rsidR="00735565" w:rsidRPr="00735565">
        <w:rPr>
          <w:rFonts w:ascii="Times New Roman" w:eastAsia="Arial Unicode MS" w:hAnsi="Times New Roman" w:cs="Times New Roman"/>
          <w:color w:val="000000"/>
          <w:sz w:val="28"/>
          <w:szCs w:val="28"/>
          <w:lang w:eastAsia="uk-UA"/>
        </w:rPr>
        <w:t>програма з предмета «</w:t>
      </w:r>
      <w:r w:rsidR="00C23121">
        <w:rPr>
          <w:rFonts w:ascii="Times New Roman" w:eastAsia="Arial Unicode MS" w:hAnsi="Times New Roman" w:cs="Times New Roman"/>
          <w:color w:val="000000"/>
          <w:sz w:val="28"/>
          <w:szCs w:val="28"/>
          <w:lang w:eastAsia="uk-UA"/>
        </w:rPr>
        <w:t>Основи енергоефективності та екології</w:t>
      </w:r>
      <w:r w:rsidR="00735565" w:rsidRPr="00735565">
        <w:rPr>
          <w:rFonts w:ascii="Times New Roman" w:eastAsia="Calibri" w:hAnsi="Times New Roman" w:cs="Times New Roman"/>
          <w:sz w:val="28"/>
          <w:szCs w:val="28"/>
        </w:rPr>
        <w:t>»</w:t>
      </w:r>
      <w:r>
        <w:rPr>
          <w:rFonts w:ascii="Times New Roman" w:eastAsia="Calibri" w:hAnsi="Times New Roman" w:cs="Times New Roman"/>
          <w:sz w:val="28"/>
          <w:szCs w:val="28"/>
        </w:rPr>
        <w:t>……..</w:t>
      </w:r>
    </w:p>
    <w:p w:rsidR="00735565" w:rsidRDefault="008C2FEE" w:rsidP="00735565">
      <w:pPr>
        <w:spacing w:after="160" w:line="259" w:lineRule="auto"/>
        <w:rPr>
          <w:rFonts w:ascii="Times New Roman" w:eastAsia="Calibri" w:hAnsi="Times New Roman" w:cs="Times New Roman"/>
          <w:sz w:val="28"/>
          <w:szCs w:val="28"/>
        </w:rPr>
      </w:pPr>
      <w:r>
        <w:rPr>
          <w:rFonts w:ascii="Times New Roman" w:eastAsia="Arial Unicode MS" w:hAnsi="Times New Roman" w:cs="Times New Roman"/>
          <w:color w:val="000000"/>
          <w:sz w:val="28"/>
          <w:szCs w:val="28"/>
          <w:lang w:eastAsia="uk-UA"/>
        </w:rPr>
        <w:t xml:space="preserve">Навчальна </w:t>
      </w:r>
      <w:r w:rsidR="00735565" w:rsidRPr="00735565">
        <w:rPr>
          <w:rFonts w:ascii="Times New Roman" w:eastAsia="Arial Unicode MS" w:hAnsi="Times New Roman" w:cs="Times New Roman"/>
          <w:color w:val="000000"/>
          <w:sz w:val="28"/>
          <w:szCs w:val="28"/>
          <w:lang w:eastAsia="uk-UA"/>
        </w:rPr>
        <w:t>програма з</w:t>
      </w:r>
      <w:r w:rsidR="00735565" w:rsidRPr="00735565">
        <w:rPr>
          <w:rFonts w:ascii="Times New Roman" w:eastAsia="Calibri" w:hAnsi="Times New Roman" w:cs="Times New Roman"/>
          <w:sz w:val="28"/>
          <w:szCs w:val="28"/>
        </w:rPr>
        <w:t xml:space="preserve"> предмета «Основи </w:t>
      </w:r>
      <w:r w:rsidR="00C23121">
        <w:rPr>
          <w:rFonts w:ascii="Times New Roman" w:eastAsia="Calibri" w:hAnsi="Times New Roman" w:cs="Times New Roman"/>
          <w:sz w:val="28"/>
          <w:szCs w:val="28"/>
        </w:rPr>
        <w:t>підприємницької діяльності</w:t>
      </w:r>
      <w:r w:rsidR="00735565" w:rsidRPr="00735565">
        <w:rPr>
          <w:rFonts w:ascii="Times New Roman" w:eastAsia="Calibri" w:hAnsi="Times New Roman" w:cs="Times New Roman"/>
          <w:sz w:val="28"/>
          <w:szCs w:val="28"/>
        </w:rPr>
        <w:t>»</w:t>
      </w:r>
      <w:r>
        <w:rPr>
          <w:rFonts w:ascii="Times New Roman" w:eastAsia="Calibri" w:hAnsi="Times New Roman" w:cs="Times New Roman"/>
          <w:sz w:val="28"/>
          <w:szCs w:val="28"/>
        </w:rPr>
        <w:t>…………</w:t>
      </w:r>
    </w:p>
    <w:p w:rsidR="00C23121" w:rsidRDefault="008C2FEE" w:rsidP="00735565">
      <w:pPr>
        <w:spacing w:after="160" w:line="259" w:lineRule="auto"/>
        <w:rPr>
          <w:rFonts w:ascii="Times New Roman" w:eastAsia="Calibri" w:hAnsi="Times New Roman" w:cs="Times New Roman"/>
          <w:sz w:val="28"/>
          <w:szCs w:val="28"/>
        </w:rPr>
      </w:pPr>
      <w:r>
        <w:rPr>
          <w:rFonts w:ascii="Times New Roman" w:eastAsia="Arial Unicode MS" w:hAnsi="Times New Roman" w:cs="Times New Roman"/>
          <w:color w:val="000000"/>
          <w:sz w:val="28"/>
          <w:szCs w:val="28"/>
          <w:lang w:eastAsia="uk-UA"/>
        </w:rPr>
        <w:t xml:space="preserve">Навчальна </w:t>
      </w:r>
      <w:r w:rsidR="00C23121" w:rsidRPr="00735565">
        <w:rPr>
          <w:rFonts w:ascii="Times New Roman" w:eastAsia="Arial Unicode MS" w:hAnsi="Times New Roman" w:cs="Times New Roman"/>
          <w:color w:val="000000"/>
          <w:sz w:val="28"/>
          <w:szCs w:val="28"/>
          <w:lang w:eastAsia="uk-UA"/>
        </w:rPr>
        <w:t>програма з</w:t>
      </w:r>
      <w:r w:rsidR="00C23121" w:rsidRPr="00735565">
        <w:rPr>
          <w:rFonts w:ascii="Times New Roman" w:eastAsia="Calibri" w:hAnsi="Times New Roman" w:cs="Times New Roman"/>
          <w:sz w:val="28"/>
          <w:szCs w:val="28"/>
        </w:rPr>
        <w:t xml:space="preserve"> предмета</w:t>
      </w:r>
      <w:r w:rsidR="00C23121">
        <w:rPr>
          <w:rFonts w:ascii="Times New Roman" w:eastAsia="Calibri" w:hAnsi="Times New Roman" w:cs="Times New Roman"/>
          <w:sz w:val="28"/>
          <w:szCs w:val="28"/>
        </w:rPr>
        <w:t xml:space="preserve"> «Іноземна мова професійного спрямування»</w:t>
      </w:r>
      <w:r>
        <w:rPr>
          <w:rFonts w:ascii="Times New Roman" w:eastAsia="Calibri" w:hAnsi="Times New Roman" w:cs="Times New Roman"/>
          <w:sz w:val="28"/>
          <w:szCs w:val="28"/>
        </w:rPr>
        <w:t>…..</w:t>
      </w:r>
    </w:p>
    <w:p w:rsidR="00C23121" w:rsidRPr="00C23121" w:rsidRDefault="00C23121" w:rsidP="00735565">
      <w:pPr>
        <w:spacing w:after="160" w:line="259"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Навчальна програма з предмета «Професійна етика і психологія</w:t>
      </w:r>
      <w:r w:rsidRPr="00735565">
        <w:rPr>
          <w:rFonts w:ascii="Times New Roman" w:eastAsia="Calibri" w:hAnsi="Times New Roman" w:cs="Times New Roman"/>
          <w:sz w:val="28"/>
          <w:szCs w:val="28"/>
        </w:rPr>
        <w:t>»</w:t>
      </w:r>
      <w:r w:rsidR="008C2FEE">
        <w:rPr>
          <w:rFonts w:ascii="Times New Roman" w:eastAsia="Calibri" w:hAnsi="Times New Roman" w:cs="Times New Roman"/>
          <w:sz w:val="28"/>
          <w:szCs w:val="28"/>
        </w:rPr>
        <w:t>………………..</w:t>
      </w:r>
    </w:p>
    <w:p w:rsidR="00735565" w:rsidRPr="00735565" w:rsidRDefault="00735565" w:rsidP="00735565">
      <w:pPr>
        <w:spacing w:after="160" w:line="259" w:lineRule="auto"/>
        <w:rPr>
          <w:rFonts w:ascii="Times New Roman" w:eastAsia="Arial Unicode MS" w:hAnsi="Times New Roman" w:cs="Times New Roman"/>
          <w:color w:val="000000"/>
          <w:sz w:val="28"/>
          <w:szCs w:val="28"/>
          <w:lang w:eastAsia="uk-UA"/>
        </w:rPr>
      </w:pPr>
      <w:r w:rsidRPr="00735565">
        <w:rPr>
          <w:rFonts w:ascii="Times New Roman" w:eastAsia="Arial Unicode MS" w:hAnsi="Times New Roman" w:cs="Times New Roman"/>
          <w:color w:val="000000"/>
          <w:sz w:val="28"/>
          <w:szCs w:val="28"/>
          <w:lang w:eastAsia="uk-UA"/>
        </w:rPr>
        <w:t>Навчальна програма з предмета «О</w:t>
      </w:r>
      <w:r w:rsidRPr="00735565">
        <w:rPr>
          <w:rFonts w:ascii="Times New Roman" w:eastAsia="Calibri" w:hAnsi="Times New Roman" w:cs="Times New Roman"/>
          <w:sz w:val="28"/>
          <w:szCs w:val="28"/>
        </w:rPr>
        <w:t>хорона праці»</w:t>
      </w:r>
      <w:r w:rsidR="008C2FEE">
        <w:rPr>
          <w:rFonts w:ascii="Times New Roman" w:eastAsia="Calibri" w:hAnsi="Times New Roman" w:cs="Times New Roman"/>
          <w:sz w:val="28"/>
          <w:szCs w:val="28"/>
        </w:rPr>
        <w:t>…………………………………</w:t>
      </w:r>
    </w:p>
    <w:p w:rsidR="00735565" w:rsidRPr="00735565" w:rsidRDefault="00735565" w:rsidP="00735565">
      <w:pPr>
        <w:spacing w:after="160" w:line="259" w:lineRule="auto"/>
        <w:rPr>
          <w:rFonts w:ascii="Times New Roman" w:eastAsia="Arial Unicode MS" w:hAnsi="Times New Roman" w:cs="Times New Roman"/>
          <w:b/>
          <w:sz w:val="28"/>
          <w:szCs w:val="28"/>
          <w:lang w:eastAsia="uk-UA"/>
        </w:rPr>
      </w:pPr>
      <w:r w:rsidRPr="00735565">
        <w:rPr>
          <w:rFonts w:ascii="Times New Roman" w:eastAsia="Arial Unicode MS" w:hAnsi="Times New Roman" w:cs="Times New Roman"/>
          <w:b/>
          <w:color w:val="000000"/>
          <w:sz w:val="28"/>
          <w:szCs w:val="28"/>
          <w:lang w:eastAsia="uk-UA"/>
        </w:rPr>
        <w:t>Пр</w:t>
      </w:r>
      <w:r w:rsidR="00295248">
        <w:rPr>
          <w:rFonts w:ascii="Times New Roman" w:eastAsia="Arial Unicode MS" w:hAnsi="Times New Roman" w:cs="Times New Roman"/>
          <w:b/>
          <w:color w:val="000000"/>
          <w:sz w:val="28"/>
          <w:szCs w:val="28"/>
          <w:lang w:eastAsia="uk-UA"/>
        </w:rPr>
        <w:t>офесійн</w:t>
      </w:r>
      <w:r w:rsidR="008C2FEE">
        <w:rPr>
          <w:rFonts w:ascii="Times New Roman" w:eastAsia="Arial Unicode MS" w:hAnsi="Times New Roman" w:cs="Times New Roman"/>
          <w:b/>
          <w:color w:val="000000"/>
          <w:sz w:val="28"/>
          <w:szCs w:val="28"/>
          <w:lang w:eastAsia="uk-UA"/>
        </w:rPr>
        <w:t>о-</w:t>
      </w:r>
      <w:r w:rsidR="00295248">
        <w:rPr>
          <w:rFonts w:ascii="Times New Roman" w:eastAsia="Arial Unicode MS" w:hAnsi="Times New Roman" w:cs="Times New Roman"/>
          <w:b/>
          <w:color w:val="000000"/>
          <w:sz w:val="28"/>
          <w:szCs w:val="28"/>
          <w:lang w:eastAsia="uk-UA"/>
        </w:rPr>
        <w:t>теоретична підготовка</w:t>
      </w:r>
    </w:p>
    <w:p w:rsidR="00735565" w:rsidRPr="00735565" w:rsidRDefault="00735565" w:rsidP="00735565">
      <w:pPr>
        <w:spacing w:after="160" w:line="259" w:lineRule="auto"/>
        <w:jc w:val="both"/>
        <w:rPr>
          <w:rFonts w:ascii="Times New Roman" w:eastAsia="Calibri" w:hAnsi="Times New Roman" w:cs="Times New Roman"/>
        </w:rPr>
      </w:pPr>
      <w:r w:rsidRPr="00735565">
        <w:rPr>
          <w:rFonts w:ascii="Times New Roman" w:eastAsia="Arial Unicode MS" w:hAnsi="Times New Roman" w:cs="Times New Roman"/>
          <w:color w:val="000000"/>
          <w:sz w:val="28"/>
          <w:szCs w:val="28"/>
          <w:lang w:eastAsia="uk-UA"/>
        </w:rPr>
        <w:t>Навчальна програма з</w:t>
      </w:r>
      <w:r w:rsidRPr="00735565">
        <w:rPr>
          <w:rFonts w:ascii="Times New Roman" w:eastAsia="Calibri" w:hAnsi="Times New Roman" w:cs="Times New Roman"/>
          <w:sz w:val="28"/>
          <w:szCs w:val="28"/>
        </w:rPr>
        <w:t xml:space="preserve"> предмета «</w:t>
      </w:r>
      <w:r w:rsidR="00C23121">
        <w:rPr>
          <w:rFonts w:ascii="Times New Roman" w:eastAsia="Calibri" w:hAnsi="Times New Roman" w:cs="Times New Roman"/>
          <w:sz w:val="28"/>
          <w:szCs w:val="28"/>
        </w:rPr>
        <w:t>Облік і калькуляція</w:t>
      </w:r>
      <w:r w:rsidRPr="00735565">
        <w:rPr>
          <w:rFonts w:ascii="Times New Roman" w:eastAsia="Calibri" w:hAnsi="Times New Roman" w:cs="Times New Roman"/>
          <w:sz w:val="28"/>
          <w:szCs w:val="28"/>
        </w:rPr>
        <w:t>»</w:t>
      </w:r>
      <w:r w:rsidR="008C2FEE">
        <w:rPr>
          <w:rFonts w:ascii="Times New Roman" w:eastAsia="Calibri" w:hAnsi="Times New Roman" w:cs="Times New Roman"/>
          <w:sz w:val="28"/>
          <w:szCs w:val="28"/>
        </w:rPr>
        <w:t>…………………………..</w:t>
      </w:r>
    </w:p>
    <w:p w:rsidR="00735565" w:rsidRPr="00735565" w:rsidRDefault="008C2FEE" w:rsidP="00735565">
      <w:pPr>
        <w:spacing w:after="160" w:line="259"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Навчальна </w:t>
      </w:r>
      <w:r w:rsidR="00735565" w:rsidRPr="00735565">
        <w:rPr>
          <w:rFonts w:ascii="Times New Roman" w:eastAsia="Arial Unicode MS" w:hAnsi="Times New Roman" w:cs="Times New Roman"/>
          <w:color w:val="000000"/>
          <w:sz w:val="28"/>
          <w:szCs w:val="28"/>
          <w:lang w:eastAsia="uk-UA"/>
        </w:rPr>
        <w:t>програма з предмета «</w:t>
      </w:r>
      <w:r w:rsidR="00C23121">
        <w:rPr>
          <w:rFonts w:ascii="Times New Roman" w:eastAsia="Arial Unicode MS" w:hAnsi="Times New Roman" w:cs="Times New Roman"/>
          <w:color w:val="000000"/>
          <w:sz w:val="28"/>
          <w:szCs w:val="28"/>
          <w:lang w:eastAsia="uk-UA"/>
        </w:rPr>
        <w:t>Технологія приготування їжі з основами товарознавства</w:t>
      </w:r>
      <w:r w:rsidR="00735565" w:rsidRPr="00735565">
        <w:rPr>
          <w:rFonts w:ascii="Times New Roman" w:eastAsia="Calibri" w:hAnsi="Times New Roman" w:cs="Times New Roman"/>
          <w:sz w:val="28"/>
          <w:szCs w:val="28"/>
        </w:rPr>
        <w:t>»</w:t>
      </w:r>
      <w:r>
        <w:rPr>
          <w:rFonts w:ascii="Times New Roman" w:eastAsia="Calibri" w:hAnsi="Times New Roman" w:cs="Times New Roman"/>
          <w:sz w:val="28"/>
          <w:szCs w:val="28"/>
        </w:rPr>
        <w:t>………………………………………………………………………</w:t>
      </w:r>
    </w:p>
    <w:p w:rsidR="00735565" w:rsidRDefault="008C2FEE" w:rsidP="00735565">
      <w:pPr>
        <w:spacing w:after="160" w:line="259" w:lineRule="auto"/>
        <w:rPr>
          <w:rFonts w:ascii="Times New Roman" w:eastAsia="Calibri" w:hAnsi="Times New Roman" w:cs="Times New Roman"/>
          <w:sz w:val="28"/>
          <w:szCs w:val="28"/>
        </w:rPr>
      </w:pPr>
      <w:r>
        <w:rPr>
          <w:rFonts w:ascii="Times New Roman" w:eastAsia="Arial Unicode MS" w:hAnsi="Times New Roman" w:cs="Times New Roman"/>
          <w:color w:val="000000"/>
          <w:sz w:val="28"/>
          <w:szCs w:val="28"/>
          <w:lang w:eastAsia="uk-UA"/>
        </w:rPr>
        <w:t xml:space="preserve">Навчальна </w:t>
      </w:r>
      <w:r w:rsidR="00735565" w:rsidRPr="00735565">
        <w:rPr>
          <w:rFonts w:ascii="Times New Roman" w:eastAsia="Arial Unicode MS" w:hAnsi="Times New Roman" w:cs="Times New Roman"/>
          <w:color w:val="000000"/>
          <w:sz w:val="28"/>
          <w:szCs w:val="28"/>
          <w:lang w:eastAsia="uk-UA"/>
        </w:rPr>
        <w:t>програма з предмета «</w:t>
      </w:r>
      <w:r w:rsidR="00C23121">
        <w:rPr>
          <w:rFonts w:ascii="Times New Roman" w:eastAsia="Arial Unicode MS" w:hAnsi="Times New Roman" w:cs="Times New Roman"/>
          <w:color w:val="000000"/>
          <w:sz w:val="28"/>
          <w:szCs w:val="28"/>
          <w:lang w:eastAsia="uk-UA"/>
        </w:rPr>
        <w:t>Гігієна і санітарія</w:t>
      </w:r>
      <w:r w:rsidR="00735565" w:rsidRPr="00735565">
        <w:rPr>
          <w:rFonts w:ascii="Times New Roman" w:eastAsia="Calibri" w:hAnsi="Times New Roman" w:cs="Times New Roman"/>
          <w:sz w:val="28"/>
          <w:szCs w:val="28"/>
        </w:rPr>
        <w:t>»</w:t>
      </w:r>
      <w:r>
        <w:rPr>
          <w:rFonts w:ascii="Times New Roman" w:eastAsia="Calibri" w:hAnsi="Times New Roman" w:cs="Times New Roman"/>
          <w:sz w:val="28"/>
          <w:szCs w:val="28"/>
        </w:rPr>
        <w:t>…………………………….</w:t>
      </w:r>
    </w:p>
    <w:p w:rsidR="00C23121" w:rsidRDefault="008C2FEE" w:rsidP="00C23121">
      <w:pPr>
        <w:spacing w:after="160" w:line="259" w:lineRule="auto"/>
        <w:rPr>
          <w:rFonts w:ascii="Times New Roman" w:eastAsia="Calibri" w:hAnsi="Times New Roman" w:cs="Times New Roman"/>
          <w:sz w:val="28"/>
          <w:szCs w:val="28"/>
        </w:rPr>
      </w:pPr>
      <w:r>
        <w:rPr>
          <w:rFonts w:ascii="Times New Roman" w:eastAsia="Arial Unicode MS" w:hAnsi="Times New Roman" w:cs="Times New Roman"/>
          <w:color w:val="000000"/>
          <w:sz w:val="28"/>
          <w:szCs w:val="28"/>
          <w:lang w:eastAsia="uk-UA"/>
        </w:rPr>
        <w:t xml:space="preserve">Навчальна </w:t>
      </w:r>
      <w:r w:rsidR="00C23121" w:rsidRPr="00735565">
        <w:rPr>
          <w:rFonts w:ascii="Times New Roman" w:eastAsia="Arial Unicode MS" w:hAnsi="Times New Roman" w:cs="Times New Roman"/>
          <w:color w:val="000000"/>
          <w:sz w:val="28"/>
          <w:szCs w:val="28"/>
          <w:lang w:eastAsia="uk-UA"/>
        </w:rPr>
        <w:t>програма з предмета «</w:t>
      </w:r>
      <w:r w:rsidR="00C23121">
        <w:rPr>
          <w:rFonts w:ascii="Times New Roman" w:eastAsia="Arial Unicode MS" w:hAnsi="Times New Roman" w:cs="Times New Roman"/>
          <w:color w:val="000000"/>
          <w:sz w:val="28"/>
          <w:szCs w:val="28"/>
          <w:lang w:eastAsia="uk-UA"/>
        </w:rPr>
        <w:t>Організація виробництва</w:t>
      </w:r>
      <w:r w:rsidR="00C23121" w:rsidRPr="00735565">
        <w:rPr>
          <w:rFonts w:ascii="Times New Roman" w:eastAsia="Calibri" w:hAnsi="Times New Roman" w:cs="Times New Roman"/>
          <w:sz w:val="28"/>
          <w:szCs w:val="28"/>
        </w:rPr>
        <w:t>»</w:t>
      </w:r>
      <w:r>
        <w:rPr>
          <w:rFonts w:ascii="Times New Roman" w:eastAsia="Calibri" w:hAnsi="Times New Roman" w:cs="Times New Roman"/>
          <w:sz w:val="28"/>
          <w:szCs w:val="28"/>
        </w:rPr>
        <w:t>……………………..</w:t>
      </w:r>
    </w:p>
    <w:p w:rsidR="00C23121" w:rsidRDefault="008C2FEE" w:rsidP="00C23121">
      <w:pPr>
        <w:spacing w:after="160" w:line="259" w:lineRule="auto"/>
        <w:rPr>
          <w:rFonts w:ascii="Times New Roman" w:eastAsia="Calibri" w:hAnsi="Times New Roman" w:cs="Times New Roman"/>
          <w:sz w:val="28"/>
          <w:szCs w:val="28"/>
        </w:rPr>
      </w:pPr>
      <w:r>
        <w:rPr>
          <w:rFonts w:ascii="Times New Roman" w:eastAsia="Arial Unicode MS" w:hAnsi="Times New Roman" w:cs="Times New Roman"/>
          <w:color w:val="000000"/>
          <w:sz w:val="28"/>
          <w:szCs w:val="28"/>
          <w:lang w:eastAsia="uk-UA"/>
        </w:rPr>
        <w:t xml:space="preserve">Навчальна </w:t>
      </w:r>
      <w:r w:rsidR="00C23121" w:rsidRPr="00735565">
        <w:rPr>
          <w:rFonts w:ascii="Times New Roman" w:eastAsia="Arial Unicode MS" w:hAnsi="Times New Roman" w:cs="Times New Roman"/>
          <w:color w:val="000000"/>
          <w:sz w:val="28"/>
          <w:szCs w:val="28"/>
          <w:lang w:eastAsia="uk-UA"/>
        </w:rPr>
        <w:t>програма з предмета «</w:t>
      </w:r>
      <w:r w:rsidR="00C23121">
        <w:rPr>
          <w:rFonts w:ascii="Times New Roman" w:eastAsia="Arial Unicode MS" w:hAnsi="Times New Roman" w:cs="Times New Roman"/>
          <w:color w:val="000000"/>
          <w:sz w:val="28"/>
          <w:szCs w:val="28"/>
          <w:lang w:eastAsia="uk-UA"/>
        </w:rPr>
        <w:t>Устаткування підприємств харчування</w:t>
      </w:r>
      <w:r w:rsidR="00C23121" w:rsidRPr="00735565">
        <w:rPr>
          <w:rFonts w:ascii="Times New Roman" w:eastAsia="Calibri" w:hAnsi="Times New Roman" w:cs="Times New Roman"/>
          <w:sz w:val="28"/>
          <w:szCs w:val="28"/>
        </w:rPr>
        <w:t>»</w:t>
      </w:r>
      <w:r>
        <w:rPr>
          <w:rFonts w:ascii="Times New Roman" w:eastAsia="Calibri" w:hAnsi="Times New Roman" w:cs="Times New Roman"/>
          <w:sz w:val="28"/>
          <w:szCs w:val="28"/>
        </w:rPr>
        <w:t>……...</w:t>
      </w:r>
    </w:p>
    <w:p w:rsidR="00C23121" w:rsidRPr="00C23121" w:rsidRDefault="008C2FEE" w:rsidP="00735565">
      <w:pPr>
        <w:spacing w:after="160" w:line="259" w:lineRule="auto"/>
        <w:rPr>
          <w:rFonts w:ascii="Times New Roman" w:eastAsia="Calibri" w:hAnsi="Times New Roman" w:cs="Times New Roman"/>
          <w:sz w:val="28"/>
          <w:szCs w:val="28"/>
        </w:rPr>
      </w:pPr>
      <w:r>
        <w:rPr>
          <w:rFonts w:ascii="Times New Roman" w:eastAsia="Arial Unicode MS" w:hAnsi="Times New Roman" w:cs="Times New Roman"/>
          <w:color w:val="000000"/>
          <w:sz w:val="28"/>
          <w:szCs w:val="28"/>
          <w:lang w:eastAsia="uk-UA"/>
        </w:rPr>
        <w:t xml:space="preserve">Навчальна </w:t>
      </w:r>
      <w:r w:rsidR="00C23121" w:rsidRPr="00735565">
        <w:rPr>
          <w:rFonts w:ascii="Times New Roman" w:eastAsia="Arial Unicode MS" w:hAnsi="Times New Roman" w:cs="Times New Roman"/>
          <w:color w:val="000000"/>
          <w:sz w:val="28"/>
          <w:szCs w:val="28"/>
          <w:lang w:eastAsia="uk-UA"/>
        </w:rPr>
        <w:t>програма з предмета «</w:t>
      </w:r>
      <w:r w:rsidR="00C23121">
        <w:rPr>
          <w:rFonts w:ascii="Times New Roman" w:eastAsia="Arial Unicode MS" w:hAnsi="Times New Roman" w:cs="Times New Roman"/>
          <w:color w:val="000000"/>
          <w:sz w:val="28"/>
          <w:szCs w:val="28"/>
          <w:lang w:eastAsia="uk-UA"/>
        </w:rPr>
        <w:t>Фізіологія харчування</w:t>
      </w:r>
      <w:r w:rsidR="00C23121" w:rsidRPr="00735565">
        <w:rPr>
          <w:rFonts w:ascii="Times New Roman" w:eastAsia="Calibri" w:hAnsi="Times New Roman" w:cs="Times New Roman"/>
          <w:sz w:val="28"/>
          <w:szCs w:val="28"/>
        </w:rPr>
        <w:t>»</w:t>
      </w:r>
      <w:r>
        <w:rPr>
          <w:rFonts w:ascii="Times New Roman" w:eastAsia="Calibri" w:hAnsi="Times New Roman" w:cs="Times New Roman"/>
          <w:sz w:val="28"/>
          <w:szCs w:val="28"/>
        </w:rPr>
        <w:t>……………………….</w:t>
      </w:r>
    </w:p>
    <w:p w:rsidR="00295248" w:rsidRPr="00735565" w:rsidRDefault="00295248" w:rsidP="00295248">
      <w:pPr>
        <w:spacing w:after="160" w:line="259" w:lineRule="auto"/>
        <w:rPr>
          <w:rFonts w:ascii="Times New Roman" w:eastAsia="Arial Unicode MS" w:hAnsi="Times New Roman" w:cs="Times New Roman"/>
          <w:b/>
          <w:sz w:val="28"/>
          <w:szCs w:val="28"/>
          <w:lang w:eastAsia="uk-UA"/>
        </w:rPr>
      </w:pPr>
      <w:r w:rsidRPr="00735565">
        <w:rPr>
          <w:rFonts w:ascii="Times New Roman" w:eastAsia="Arial Unicode MS" w:hAnsi="Times New Roman" w:cs="Times New Roman"/>
          <w:b/>
          <w:color w:val="000000"/>
          <w:sz w:val="28"/>
          <w:szCs w:val="28"/>
          <w:lang w:eastAsia="uk-UA"/>
        </w:rPr>
        <w:t>Пр</w:t>
      </w:r>
      <w:r>
        <w:rPr>
          <w:rFonts w:ascii="Times New Roman" w:eastAsia="Arial Unicode MS" w:hAnsi="Times New Roman" w:cs="Times New Roman"/>
          <w:b/>
          <w:color w:val="000000"/>
          <w:sz w:val="28"/>
          <w:szCs w:val="28"/>
          <w:lang w:eastAsia="uk-UA"/>
        </w:rPr>
        <w:t>офесійн</w:t>
      </w:r>
      <w:r w:rsidR="008C2FEE">
        <w:rPr>
          <w:rFonts w:ascii="Times New Roman" w:eastAsia="Arial Unicode MS" w:hAnsi="Times New Roman" w:cs="Times New Roman"/>
          <w:b/>
          <w:color w:val="000000"/>
          <w:sz w:val="28"/>
          <w:szCs w:val="28"/>
          <w:lang w:eastAsia="uk-UA"/>
        </w:rPr>
        <w:t xml:space="preserve">о-практична </w:t>
      </w:r>
      <w:r>
        <w:rPr>
          <w:rFonts w:ascii="Times New Roman" w:eastAsia="Arial Unicode MS" w:hAnsi="Times New Roman" w:cs="Times New Roman"/>
          <w:b/>
          <w:color w:val="000000"/>
          <w:sz w:val="28"/>
          <w:szCs w:val="28"/>
          <w:lang w:eastAsia="uk-UA"/>
        </w:rPr>
        <w:t>підготовка</w:t>
      </w:r>
    </w:p>
    <w:p w:rsidR="00735565" w:rsidRPr="00735565" w:rsidRDefault="008C2FEE" w:rsidP="00735565">
      <w:pPr>
        <w:spacing w:after="160" w:line="259" w:lineRule="auto"/>
        <w:rPr>
          <w:rFonts w:ascii="Times New Roman" w:eastAsia="Arial Unicode MS" w:hAnsi="Times New Roman" w:cs="Times New Roman"/>
          <w:color w:val="000000"/>
          <w:sz w:val="28"/>
          <w:szCs w:val="28"/>
          <w:lang w:eastAsia="uk-UA"/>
        </w:rPr>
      </w:pPr>
      <w:r>
        <w:rPr>
          <w:rFonts w:ascii="Times New Roman" w:eastAsia="Arial Unicode MS" w:hAnsi="Times New Roman" w:cs="Times New Roman"/>
          <w:color w:val="000000"/>
          <w:sz w:val="28"/>
          <w:szCs w:val="28"/>
          <w:lang w:eastAsia="uk-UA"/>
        </w:rPr>
        <w:t xml:space="preserve">Навчальна </w:t>
      </w:r>
      <w:r w:rsidR="00735565" w:rsidRPr="00735565">
        <w:rPr>
          <w:rFonts w:ascii="Times New Roman" w:eastAsia="Arial Unicode MS" w:hAnsi="Times New Roman" w:cs="Times New Roman"/>
          <w:color w:val="000000"/>
          <w:sz w:val="28"/>
          <w:szCs w:val="28"/>
          <w:lang w:eastAsia="uk-UA"/>
        </w:rPr>
        <w:t>програма з виробничого навчання</w:t>
      </w:r>
      <w:r>
        <w:rPr>
          <w:rFonts w:ascii="Times New Roman" w:eastAsia="Arial Unicode MS" w:hAnsi="Times New Roman" w:cs="Times New Roman"/>
          <w:color w:val="000000"/>
          <w:sz w:val="28"/>
          <w:szCs w:val="28"/>
          <w:lang w:eastAsia="uk-UA"/>
        </w:rPr>
        <w:t>…………………………………….</w:t>
      </w:r>
    </w:p>
    <w:p w:rsidR="00735565" w:rsidRPr="00735565" w:rsidRDefault="00735565" w:rsidP="00735565">
      <w:pPr>
        <w:spacing w:after="160" w:line="259" w:lineRule="auto"/>
        <w:rPr>
          <w:rFonts w:ascii="Times New Roman" w:eastAsia="Arial Unicode MS" w:hAnsi="Times New Roman" w:cs="Times New Roman"/>
          <w:color w:val="000000"/>
          <w:sz w:val="28"/>
          <w:szCs w:val="28"/>
          <w:lang w:eastAsia="uk-UA"/>
        </w:rPr>
      </w:pPr>
      <w:r w:rsidRPr="00735565">
        <w:rPr>
          <w:rFonts w:ascii="Times New Roman" w:eastAsia="Arial Unicode MS" w:hAnsi="Times New Roman" w:cs="Times New Roman"/>
          <w:color w:val="000000"/>
          <w:sz w:val="28"/>
          <w:szCs w:val="28"/>
          <w:lang w:eastAsia="uk-UA"/>
        </w:rPr>
        <w:t>Навчальна програма з виробничої практики</w:t>
      </w:r>
      <w:r w:rsidR="008C2FEE">
        <w:rPr>
          <w:rFonts w:ascii="Times New Roman" w:eastAsia="Arial Unicode MS" w:hAnsi="Times New Roman" w:cs="Times New Roman"/>
          <w:color w:val="000000"/>
          <w:sz w:val="28"/>
          <w:szCs w:val="28"/>
          <w:lang w:eastAsia="uk-UA"/>
        </w:rPr>
        <w:t>……………………………………….</w:t>
      </w:r>
    </w:p>
    <w:p w:rsidR="004A4C5F" w:rsidRPr="00416987" w:rsidRDefault="004A4C5F" w:rsidP="004A4C5F">
      <w:pPr>
        <w:rPr>
          <w:rFonts w:ascii="Times New Roman" w:eastAsia="Times New Roman" w:hAnsi="Times New Roman" w:cs="Times New Roman"/>
          <w:b/>
          <w:sz w:val="28"/>
          <w:szCs w:val="28"/>
          <w:lang w:eastAsia="ru-RU"/>
        </w:rPr>
      </w:pPr>
      <w:r w:rsidRPr="00416987">
        <w:rPr>
          <w:rFonts w:ascii="Times New Roman" w:eastAsia="Times New Roman" w:hAnsi="Times New Roman" w:cs="Times New Roman"/>
          <w:b/>
          <w:sz w:val="28"/>
          <w:szCs w:val="28"/>
          <w:lang w:eastAsia="ru-RU"/>
        </w:rPr>
        <w:t>Перелік кваліфікаційних пробних робіт</w:t>
      </w:r>
      <w:r>
        <w:rPr>
          <w:rFonts w:ascii="Times New Roman" w:eastAsia="Times New Roman" w:hAnsi="Times New Roman" w:cs="Times New Roman"/>
          <w:b/>
          <w:sz w:val="28"/>
          <w:szCs w:val="28"/>
          <w:lang w:eastAsia="ru-RU"/>
        </w:rPr>
        <w:t>………………………………………</w:t>
      </w:r>
    </w:p>
    <w:p w:rsidR="004A4C5F" w:rsidRDefault="004A4C5F" w:rsidP="004A4C5F">
      <w:pPr>
        <w:spacing w:after="0" w:line="240" w:lineRule="auto"/>
        <w:rPr>
          <w:rFonts w:ascii="Times New Roman" w:eastAsia="Calibri" w:hAnsi="Times New Roman" w:cs="Times New Roman"/>
          <w:b/>
          <w:sz w:val="28"/>
          <w:szCs w:val="28"/>
        </w:rPr>
      </w:pPr>
      <w:r w:rsidRPr="006A3A83">
        <w:rPr>
          <w:rFonts w:ascii="Times New Roman" w:eastAsia="Calibri" w:hAnsi="Times New Roman" w:cs="Times New Roman"/>
          <w:b/>
          <w:sz w:val="28"/>
          <w:szCs w:val="28"/>
        </w:rPr>
        <w:t>Перелік основних засобів навчання</w:t>
      </w:r>
      <w:r w:rsidR="0060184C">
        <w:rPr>
          <w:rFonts w:ascii="Times New Roman" w:eastAsia="Calibri" w:hAnsi="Times New Roman" w:cs="Times New Roman"/>
          <w:b/>
          <w:sz w:val="28"/>
          <w:szCs w:val="28"/>
        </w:rPr>
        <w:t xml:space="preserve"> (навчального обладнання)……………</w:t>
      </w:r>
    </w:p>
    <w:p w:rsidR="004A4C5F" w:rsidRDefault="004A4C5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735565" w:rsidRPr="00735565" w:rsidRDefault="00735565" w:rsidP="00E061BC">
      <w:pPr>
        <w:spacing w:after="0"/>
        <w:ind w:firstLine="567"/>
        <w:jc w:val="center"/>
        <w:rPr>
          <w:rFonts w:ascii="Times New Roman" w:eastAsia="Arial Unicode MS" w:hAnsi="Times New Roman" w:cs="Times New Roman"/>
          <w:sz w:val="28"/>
          <w:szCs w:val="28"/>
          <w:lang w:eastAsia="uk-UA"/>
        </w:rPr>
      </w:pPr>
      <w:r w:rsidRPr="00735565">
        <w:rPr>
          <w:rFonts w:ascii="Times New Roman" w:eastAsia="Arial Unicode MS" w:hAnsi="Times New Roman" w:cs="Times New Roman"/>
          <w:sz w:val="28"/>
          <w:szCs w:val="28"/>
          <w:lang w:eastAsia="uk-UA"/>
        </w:rPr>
        <w:lastRenderedPageBreak/>
        <w:t>ПОЯСНЮВАЛЬНА ЗАПИСКА</w:t>
      </w:r>
    </w:p>
    <w:p w:rsidR="00591A6D" w:rsidRDefault="00DE6A28" w:rsidP="00451D75">
      <w:pPr>
        <w:widowControl w:val="0"/>
        <w:shd w:val="clear" w:color="auto" w:fill="FFFFFF"/>
        <w:tabs>
          <w:tab w:val="left" w:pos="0"/>
        </w:tabs>
        <w:spacing w:after="0"/>
        <w:ind w:firstLine="567"/>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Робоча освітня програма складена на</w:t>
      </w:r>
      <w:r w:rsidR="00451D75">
        <w:rPr>
          <w:rFonts w:ascii="Times New Roman" w:eastAsia="Arial Unicode MS" w:hAnsi="Times New Roman" w:cs="Times New Roman"/>
          <w:sz w:val="28"/>
          <w:szCs w:val="28"/>
          <w:lang w:eastAsia="uk-UA"/>
        </w:rPr>
        <w:t xml:space="preserve"> </w:t>
      </w:r>
      <w:r>
        <w:rPr>
          <w:rFonts w:ascii="Times New Roman" w:eastAsia="Arial Unicode MS" w:hAnsi="Times New Roman" w:cs="Times New Roman"/>
          <w:sz w:val="28"/>
          <w:szCs w:val="28"/>
          <w:lang w:eastAsia="uk-UA"/>
        </w:rPr>
        <w:t>підставі державного освітнього стандарту з професії</w:t>
      </w:r>
      <w:r w:rsidR="00451D75">
        <w:rPr>
          <w:rFonts w:ascii="Times New Roman" w:eastAsia="Arial Unicode MS" w:hAnsi="Times New Roman" w:cs="Times New Roman"/>
          <w:sz w:val="28"/>
          <w:szCs w:val="28"/>
          <w:lang w:eastAsia="uk-UA"/>
        </w:rPr>
        <w:t xml:space="preserve"> </w:t>
      </w:r>
      <w:r>
        <w:rPr>
          <w:rFonts w:ascii="Times New Roman" w:eastAsia="Arial Unicode MS" w:hAnsi="Times New Roman" w:cs="Times New Roman"/>
          <w:sz w:val="28"/>
          <w:szCs w:val="28"/>
          <w:lang w:eastAsia="uk-UA"/>
        </w:rPr>
        <w:t>________________________</w:t>
      </w:r>
      <w:r w:rsidR="00451D75">
        <w:rPr>
          <w:rFonts w:ascii="Times New Roman" w:eastAsia="Arial Unicode MS" w:hAnsi="Times New Roman" w:cs="Times New Roman"/>
          <w:sz w:val="28"/>
          <w:szCs w:val="28"/>
          <w:lang w:eastAsia="uk-UA"/>
        </w:rPr>
        <w:t>__________________________</w:t>
      </w:r>
      <w:r>
        <w:rPr>
          <w:rFonts w:ascii="Times New Roman" w:eastAsia="Arial Unicode MS" w:hAnsi="Times New Roman" w:cs="Times New Roman"/>
          <w:sz w:val="28"/>
          <w:szCs w:val="28"/>
          <w:lang w:eastAsia="uk-UA"/>
        </w:rPr>
        <w:t xml:space="preserve">, </w:t>
      </w:r>
    </w:p>
    <w:p w:rsidR="00591A6D" w:rsidRPr="00591A6D" w:rsidRDefault="00451D75" w:rsidP="00E061BC">
      <w:pPr>
        <w:widowControl w:val="0"/>
        <w:shd w:val="clear" w:color="auto" w:fill="FFFFFF"/>
        <w:tabs>
          <w:tab w:val="left" w:pos="0"/>
        </w:tabs>
        <w:spacing w:after="0"/>
        <w:jc w:val="both"/>
        <w:rPr>
          <w:rFonts w:ascii="Times New Roman" w:eastAsia="Arial Unicode MS" w:hAnsi="Times New Roman" w:cs="Times New Roman"/>
          <w:sz w:val="28"/>
          <w:szCs w:val="28"/>
          <w:vertAlign w:val="superscript"/>
          <w:lang w:eastAsia="uk-UA"/>
        </w:rPr>
      </w:pPr>
      <w:r>
        <w:rPr>
          <w:rFonts w:ascii="Times New Roman" w:eastAsia="Arial Unicode MS" w:hAnsi="Times New Roman" w:cs="Times New Roman"/>
          <w:sz w:val="28"/>
          <w:szCs w:val="28"/>
          <w:vertAlign w:val="superscript"/>
          <w:lang w:eastAsia="uk-UA"/>
        </w:rPr>
        <w:tab/>
      </w:r>
      <w:r>
        <w:rPr>
          <w:rFonts w:ascii="Times New Roman" w:eastAsia="Arial Unicode MS" w:hAnsi="Times New Roman" w:cs="Times New Roman"/>
          <w:sz w:val="28"/>
          <w:szCs w:val="28"/>
          <w:vertAlign w:val="superscript"/>
          <w:lang w:eastAsia="uk-UA"/>
        </w:rPr>
        <w:tab/>
      </w:r>
      <w:r>
        <w:rPr>
          <w:rFonts w:ascii="Times New Roman" w:eastAsia="Arial Unicode MS" w:hAnsi="Times New Roman" w:cs="Times New Roman"/>
          <w:sz w:val="28"/>
          <w:szCs w:val="28"/>
          <w:vertAlign w:val="superscript"/>
          <w:lang w:eastAsia="uk-UA"/>
        </w:rPr>
        <w:tab/>
      </w:r>
      <w:r>
        <w:rPr>
          <w:rFonts w:ascii="Times New Roman" w:eastAsia="Arial Unicode MS" w:hAnsi="Times New Roman" w:cs="Times New Roman"/>
          <w:sz w:val="28"/>
          <w:szCs w:val="28"/>
          <w:vertAlign w:val="superscript"/>
          <w:lang w:eastAsia="uk-UA"/>
        </w:rPr>
        <w:tab/>
      </w:r>
      <w:r>
        <w:rPr>
          <w:rFonts w:ascii="Times New Roman" w:eastAsia="Arial Unicode MS" w:hAnsi="Times New Roman" w:cs="Times New Roman"/>
          <w:sz w:val="28"/>
          <w:szCs w:val="28"/>
          <w:vertAlign w:val="superscript"/>
          <w:lang w:eastAsia="uk-UA"/>
        </w:rPr>
        <w:tab/>
      </w:r>
      <w:r>
        <w:rPr>
          <w:rFonts w:ascii="Times New Roman" w:eastAsia="Arial Unicode MS" w:hAnsi="Times New Roman" w:cs="Times New Roman"/>
          <w:sz w:val="28"/>
          <w:szCs w:val="28"/>
          <w:vertAlign w:val="superscript"/>
          <w:lang w:eastAsia="uk-UA"/>
        </w:rPr>
        <w:tab/>
      </w:r>
      <w:r w:rsidR="00591A6D">
        <w:rPr>
          <w:rFonts w:ascii="Times New Roman" w:eastAsia="Arial Unicode MS" w:hAnsi="Times New Roman" w:cs="Times New Roman"/>
          <w:sz w:val="28"/>
          <w:szCs w:val="28"/>
          <w:vertAlign w:val="superscript"/>
          <w:lang w:eastAsia="uk-UA"/>
        </w:rPr>
        <w:t xml:space="preserve"> (код, назва професії, розряд)</w:t>
      </w:r>
    </w:p>
    <w:p w:rsidR="00735565" w:rsidRPr="00426C95" w:rsidRDefault="00DE6A28" w:rsidP="00E061BC">
      <w:pPr>
        <w:spacing w:after="0"/>
        <w:jc w:val="both"/>
        <w:rPr>
          <w:rFonts w:ascii="Times New Roman" w:eastAsia="Calibri" w:hAnsi="Times New Roman" w:cs="Times New Roman"/>
          <w:iCs/>
          <w:sz w:val="28"/>
          <w:szCs w:val="28"/>
        </w:rPr>
      </w:pPr>
      <w:r>
        <w:rPr>
          <w:rFonts w:ascii="Times New Roman" w:eastAsia="Arial Unicode MS" w:hAnsi="Times New Roman" w:cs="Times New Roman"/>
          <w:sz w:val="28"/>
          <w:szCs w:val="28"/>
          <w:lang w:eastAsia="uk-UA"/>
        </w:rPr>
        <w:t>затвердженого наказом Міністерства освіти і науки України від __________ р. № _____, на компетентісному підході</w:t>
      </w:r>
      <w:r w:rsidR="00426C95">
        <w:rPr>
          <w:rFonts w:ascii="Times New Roman" w:eastAsia="Arial Unicode MS" w:hAnsi="Times New Roman" w:cs="Times New Roman"/>
          <w:sz w:val="28"/>
          <w:szCs w:val="28"/>
          <w:lang w:eastAsia="uk-UA"/>
        </w:rPr>
        <w:t xml:space="preserve"> </w:t>
      </w:r>
      <w:r w:rsidR="00426C95" w:rsidRPr="00426C95">
        <w:rPr>
          <w:rFonts w:ascii="Times New Roman" w:eastAsia="Calibri" w:hAnsi="Times New Roman" w:cs="Times New Roman"/>
          <w:iCs/>
          <w:sz w:val="28"/>
          <w:szCs w:val="28"/>
        </w:rPr>
        <w:t xml:space="preserve">та базується на відповідних нормативно-правових актах: закон України «Про освіту», «Про професійну (професійно-технічну) освіту», наказ Міністерства освіти і науки України від 30.05.2006 </w:t>
      </w:r>
      <w:r w:rsidR="00451D75">
        <w:rPr>
          <w:rFonts w:ascii="Times New Roman" w:eastAsia="Calibri" w:hAnsi="Times New Roman" w:cs="Times New Roman"/>
          <w:iCs/>
          <w:sz w:val="28"/>
          <w:szCs w:val="28"/>
        </w:rPr>
        <w:t>№ </w:t>
      </w:r>
      <w:r w:rsidR="00426C95" w:rsidRPr="00426C95">
        <w:rPr>
          <w:rFonts w:ascii="Times New Roman" w:eastAsia="Calibri" w:hAnsi="Times New Roman" w:cs="Times New Roman"/>
          <w:iCs/>
          <w:sz w:val="28"/>
          <w:szCs w:val="28"/>
        </w:rPr>
        <w:t xml:space="preserve">419 «Про затвердження Положення про організацію навчально-виробничого процесу в професійно-технічних навчальних закладах», </w:t>
      </w:r>
      <w:r w:rsidR="00451D75">
        <w:rPr>
          <w:rFonts w:ascii="Times New Roman" w:eastAsia="Calibri" w:hAnsi="Times New Roman" w:cs="Times New Roman"/>
          <w:iCs/>
          <w:sz w:val="28"/>
          <w:szCs w:val="28"/>
        </w:rPr>
        <w:t>л</w:t>
      </w:r>
      <w:r w:rsidR="00426C95" w:rsidRPr="00426C95">
        <w:rPr>
          <w:rFonts w:ascii="Times New Roman" w:eastAsia="Calibri" w:hAnsi="Times New Roman" w:cs="Times New Roman"/>
          <w:iCs/>
          <w:sz w:val="28"/>
          <w:szCs w:val="28"/>
        </w:rPr>
        <w:t xml:space="preserve">ист департаменту професійної освіти МОН України від 26.04.2018 № 3-440 «Про методичний супровід упровадження стандартів професійної (професійно-технічної) освіти на основі компетентнісного підходу». </w:t>
      </w:r>
    </w:p>
    <w:p w:rsidR="00591A6D" w:rsidRPr="00591A6D" w:rsidRDefault="00591A6D" w:rsidP="00451D75">
      <w:pPr>
        <w:widowControl w:val="0"/>
        <w:shd w:val="clear" w:color="auto" w:fill="FFFFFF"/>
        <w:tabs>
          <w:tab w:val="left" w:pos="0"/>
        </w:tabs>
        <w:spacing w:after="0"/>
        <w:ind w:firstLine="567"/>
        <w:jc w:val="both"/>
        <w:rPr>
          <w:rFonts w:ascii="Times New Roman" w:eastAsia="Arial Unicode MS" w:hAnsi="Times New Roman" w:cs="Times New Roman"/>
          <w:sz w:val="28"/>
          <w:szCs w:val="28"/>
          <w:lang w:eastAsia="uk-UA"/>
        </w:rPr>
      </w:pPr>
      <w:r>
        <w:rPr>
          <w:rFonts w:ascii="Times New Roman" w:eastAsia="Arial Unicode MS" w:hAnsi="Times New Roman" w:cs="Times New Roman"/>
          <w:sz w:val="28"/>
          <w:szCs w:val="28"/>
          <w:lang w:eastAsia="uk-UA"/>
        </w:rPr>
        <w:t xml:space="preserve">Дана освітня програма розроблена для первинної професійної підготовки кваліфікованих робітників на початковому (кухар 3 розряду </w:t>
      </w:r>
      <w:r w:rsidRPr="00A8057C">
        <w:rPr>
          <w:rFonts w:ascii="Times New Roman" w:eastAsia="Arial Unicode MS" w:hAnsi="Times New Roman" w:cs="Times New Roman"/>
          <w:sz w:val="28"/>
          <w:szCs w:val="28"/>
          <w:lang w:eastAsia="uk-UA"/>
        </w:rPr>
        <w:t xml:space="preserve">– 3 </w:t>
      </w:r>
      <w:r>
        <w:rPr>
          <w:rFonts w:ascii="Times New Roman" w:eastAsia="Arial Unicode MS" w:hAnsi="Times New Roman" w:cs="Times New Roman"/>
          <w:sz w:val="28"/>
          <w:szCs w:val="28"/>
          <w:lang w:eastAsia="uk-UA"/>
        </w:rPr>
        <w:t>рівень НРК) та базовому (кухар 4 розряду – 4 рівень НРК) рівнях освітньої кваліфікації.</w:t>
      </w:r>
    </w:p>
    <w:p w:rsidR="00735565" w:rsidRPr="00735565" w:rsidRDefault="001C1650" w:rsidP="00451D75">
      <w:pPr>
        <w:spacing w:after="0"/>
        <w:ind w:firstLine="567"/>
        <w:jc w:val="both"/>
        <w:rPr>
          <w:rFonts w:ascii="Times New Roman" w:eastAsia="Arial Unicode MS" w:hAnsi="Times New Roman" w:cs="Times New Roman"/>
          <w:sz w:val="28"/>
          <w:szCs w:val="28"/>
          <w:lang w:eastAsia="uk-UA"/>
        </w:rPr>
      </w:pPr>
      <w:r w:rsidRPr="00A71A13">
        <w:rPr>
          <w:rFonts w:ascii="Times New Roman" w:eastAsia="Arial Unicode MS" w:hAnsi="Times New Roman" w:cs="Times New Roman"/>
          <w:sz w:val="28"/>
          <w:szCs w:val="28"/>
          <w:lang w:eastAsia="uk-UA"/>
        </w:rPr>
        <w:t>Робоча</w:t>
      </w:r>
      <w:r w:rsidR="00735565" w:rsidRPr="00735565">
        <w:rPr>
          <w:rFonts w:ascii="Times New Roman" w:eastAsia="Arial Unicode MS" w:hAnsi="Times New Roman" w:cs="Times New Roman"/>
          <w:sz w:val="28"/>
          <w:szCs w:val="28"/>
          <w:lang w:eastAsia="uk-UA"/>
        </w:rPr>
        <w:t xml:space="preserve"> </w:t>
      </w:r>
      <w:r w:rsidR="00426C95">
        <w:rPr>
          <w:rFonts w:ascii="Times New Roman" w:eastAsia="Arial Unicode MS" w:hAnsi="Times New Roman" w:cs="Times New Roman"/>
          <w:sz w:val="28"/>
          <w:szCs w:val="28"/>
          <w:lang w:eastAsia="uk-UA"/>
        </w:rPr>
        <w:t xml:space="preserve">освітня </w:t>
      </w:r>
      <w:r w:rsidR="00735565" w:rsidRPr="00735565">
        <w:rPr>
          <w:rFonts w:ascii="Times New Roman" w:eastAsia="Arial Unicode MS" w:hAnsi="Times New Roman" w:cs="Times New Roman"/>
          <w:sz w:val="28"/>
          <w:szCs w:val="28"/>
          <w:lang w:eastAsia="uk-UA"/>
        </w:rPr>
        <w:t xml:space="preserve">програма розроблена з </w:t>
      </w:r>
      <w:r w:rsidR="00735565" w:rsidRPr="00735565">
        <w:rPr>
          <w:rFonts w:ascii="Times New Roman" w:eastAsia="Calibri" w:hAnsi="Times New Roman" w:cs="Times New Roman"/>
          <w:sz w:val="28"/>
          <w:szCs w:val="28"/>
        </w:rPr>
        <w:t xml:space="preserve">метою дотримання єдиних вимог при плануванні освітньої діяльності з урахуванням вимог </w:t>
      </w:r>
      <w:r w:rsidR="00426C95">
        <w:rPr>
          <w:rFonts w:ascii="Times New Roman" w:eastAsia="Calibri" w:hAnsi="Times New Roman" w:cs="Times New Roman"/>
          <w:sz w:val="28"/>
          <w:szCs w:val="28"/>
        </w:rPr>
        <w:t>державних освітніх стандартів</w:t>
      </w:r>
      <w:r w:rsidR="00735565" w:rsidRPr="00735565">
        <w:rPr>
          <w:rFonts w:ascii="Times New Roman" w:eastAsia="Calibri" w:hAnsi="Times New Roman" w:cs="Times New Roman"/>
          <w:sz w:val="28"/>
          <w:szCs w:val="28"/>
        </w:rPr>
        <w:t xml:space="preserve"> на основі компетентнісного підходу. </w:t>
      </w:r>
      <w:r w:rsidR="00735565" w:rsidRPr="00735565">
        <w:rPr>
          <w:rFonts w:ascii="Times New Roman" w:eastAsia="Arial Unicode MS" w:hAnsi="Times New Roman" w:cs="Times New Roman"/>
          <w:sz w:val="28"/>
          <w:szCs w:val="28"/>
          <w:lang w:eastAsia="uk-UA"/>
        </w:rPr>
        <w:t>Цілі і завдання робочої</w:t>
      </w:r>
      <w:r w:rsidR="00B45196">
        <w:rPr>
          <w:rFonts w:ascii="Times New Roman" w:eastAsia="Arial Unicode MS" w:hAnsi="Times New Roman" w:cs="Times New Roman"/>
          <w:sz w:val="28"/>
          <w:szCs w:val="28"/>
          <w:lang w:eastAsia="uk-UA"/>
        </w:rPr>
        <w:t xml:space="preserve"> освітньої програми – </w:t>
      </w:r>
      <w:r w:rsidR="00426C95">
        <w:rPr>
          <w:rFonts w:ascii="Times New Roman" w:eastAsia="Arial Unicode MS" w:hAnsi="Times New Roman" w:cs="Times New Roman"/>
          <w:sz w:val="28"/>
          <w:szCs w:val="28"/>
          <w:lang w:eastAsia="uk-UA"/>
        </w:rPr>
        <w:t>розвиток у</w:t>
      </w:r>
      <w:r w:rsidR="00735565" w:rsidRPr="00735565">
        <w:rPr>
          <w:rFonts w:ascii="Times New Roman" w:eastAsia="Arial Unicode MS" w:hAnsi="Times New Roman" w:cs="Times New Roman"/>
          <w:sz w:val="28"/>
          <w:szCs w:val="28"/>
          <w:lang w:eastAsia="uk-UA"/>
        </w:rPr>
        <w:t xml:space="preserve"> </w:t>
      </w:r>
      <w:r w:rsidR="00426C95">
        <w:rPr>
          <w:rFonts w:ascii="Times New Roman" w:eastAsia="Arial Unicode MS" w:hAnsi="Times New Roman" w:cs="Times New Roman"/>
          <w:sz w:val="28"/>
          <w:szCs w:val="28"/>
          <w:lang w:eastAsia="uk-UA"/>
        </w:rPr>
        <w:t>здобувачів освіти</w:t>
      </w:r>
      <w:r w:rsidR="00735565" w:rsidRPr="00735565">
        <w:rPr>
          <w:rFonts w:ascii="Times New Roman" w:eastAsia="Arial Unicode MS" w:hAnsi="Times New Roman" w:cs="Times New Roman"/>
          <w:sz w:val="28"/>
          <w:szCs w:val="28"/>
          <w:lang w:eastAsia="uk-UA"/>
        </w:rPr>
        <w:t xml:space="preserve"> особистісних якостей, а також формування </w:t>
      </w:r>
      <w:r w:rsidR="00426C95">
        <w:rPr>
          <w:rFonts w:ascii="Times New Roman" w:eastAsia="Arial Unicode MS" w:hAnsi="Times New Roman" w:cs="Times New Roman"/>
          <w:sz w:val="28"/>
          <w:szCs w:val="28"/>
          <w:lang w:eastAsia="uk-UA"/>
        </w:rPr>
        <w:t>ключових</w:t>
      </w:r>
      <w:r w:rsidR="009879DC">
        <w:rPr>
          <w:rFonts w:ascii="Times New Roman" w:eastAsia="Arial Unicode MS" w:hAnsi="Times New Roman" w:cs="Times New Roman"/>
          <w:sz w:val="28"/>
          <w:szCs w:val="28"/>
          <w:lang w:eastAsia="uk-UA"/>
        </w:rPr>
        <w:t xml:space="preserve">, </w:t>
      </w:r>
      <w:r w:rsidR="00735565" w:rsidRPr="00735565">
        <w:rPr>
          <w:rFonts w:ascii="Times New Roman" w:eastAsia="Arial Unicode MS" w:hAnsi="Times New Roman" w:cs="Times New Roman"/>
          <w:sz w:val="28"/>
          <w:szCs w:val="28"/>
          <w:lang w:eastAsia="uk-UA"/>
        </w:rPr>
        <w:t>загальних і професійних компетентностей у відповідності з вимогами Міністерства освіти і науки України з даної професії.</w:t>
      </w:r>
    </w:p>
    <w:p w:rsidR="00735565" w:rsidRPr="00A71A13" w:rsidRDefault="001C1650" w:rsidP="00451D75">
      <w:pPr>
        <w:pStyle w:val="2"/>
        <w:shd w:val="clear" w:color="auto" w:fill="FFFFFF"/>
        <w:spacing w:line="276" w:lineRule="auto"/>
        <w:ind w:left="0" w:firstLine="567"/>
        <w:jc w:val="both"/>
        <w:rPr>
          <w:b w:val="0"/>
          <w:szCs w:val="28"/>
        </w:rPr>
      </w:pPr>
      <w:r w:rsidRPr="001C1650">
        <w:rPr>
          <w:rFonts w:eastAsia="Arial Unicode MS"/>
          <w:b w:val="0"/>
          <w:szCs w:val="28"/>
          <w:lang w:eastAsia="uk-UA"/>
        </w:rPr>
        <w:t>Дана</w:t>
      </w:r>
      <w:r w:rsidR="00735565" w:rsidRPr="00A71A13">
        <w:rPr>
          <w:rFonts w:eastAsia="Arial Unicode MS"/>
          <w:b w:val="0"/>
          <w:szCs w:val="28"/>
          <w:lang w:eastAsia="uk-UA"/>
        </w:rPr>
        <w:t xml:space="preserve"> освітня програма </w:t>
      </w:r>
      <w:r w:rsidR="009879DC" w:rsidRPr="00A71A13">
        <w:rPr>
          <w:rFonts w:eastAsia="Calibri"/>
          <w:b w:val="0"/>
          <w:szCs w:val="28"/>
        </w:rPr>
        <w:t>розрахована на навчання здобувачів освіти</w:t>
      </w:r>
      <w:r w:rsidR="00735565" w:rsidRPr="00A71A13">
        <w:rPr>
          <w:rFonts w:eastAsia="Calibri"/>
          <w:b w:val="0"/>
          <w:szCs w:val="28"/>
        </w:rPr>
        <w:t xml:space="preserve">, які отримали базову (повну) загальну середню освіту, мали при вступі до закладу освіти вік, установлений відповідно до законодавства, і не мали медичних протипоказань для виробничого навчання і роботи з цієї професії, а також з урахуванням вимог </w:t>
      </w:r>
      <w:r w:rsidR="00A71A13">
        <w:rPr>
          <w:rFonts w:eastAsia="Calibri"/>
          <w:b w:val="0"/>
          <w:szCs w:val="28"/>
        </w:rPr>
        <w:t>н</w:t>
      </w:r>
      <w:r w:rsidR="009879DC" w:rsidRPr="00A71A13">
        <w:rPr>
          <w:rFonts w:eastAsia="Calibri"/>
          <w:b w:val="0"/>
          <w:szCs w:val="28"/>
        </w:rPr>
        <w:t>аказу</w:t>
      </w:r>
      <w:r w:rsidR="00A71A13" w:rsidRPr="00A71A13">
        <w:rPr>
          <w:rFonts w:eastAsia="Calibri"/>
          <w:b w:val="0"/>
          <w:szCs w:val="28"/>
        </w:rPr>
        <w:t xml:space="preserve"> </w:t>
      </w:r>
      <w:r w:rsidR="00A71A13" w:rsidRPr="00A71A13">
        <w:rPr>
          <w:b w:val="0"/>
          <w:bCs/>
          <w:szCs w:val="28"/>
          <w:shd w:val="clear" w:color="auto" w:fill="FFFFFF"/>
        </w:rPr>
        <w:t>Міністерства охорони здоров</w:t>
      </w:r>
      <w:r w:rsidR="00B45196">
        <w:rPr>
          <w:b w:val="0"/>
          <w:bCs/>
          <w:szCs w:val="28"/>
          <w:shd w:val="clear" w:color="auto" w:fill="FFFFFF"/>
        </w:rPr>
        <w:t>’я України від 29 </w:t>
      </w:r>
      <w:r w:rsidR="00A71A13" w:rsidRPr="00A71A13">
        <w:rPr>
          <w:b w:val="0"/>
          <w:bCs/>
          <w:szCs w:val="28"/>
          <w:shd w:val="clear" w:color="auto" w:fill="FFFFFF"/>
        </w:rPr>
        <w:t>грудня 1993 року №</w:t>
      </w:r>
      <w:r w:rsidR="00A71A13">
        <w:rPr>
          <w:b w:val="0"/>
          <w:bCs/>
          <w:szCs w:val="28"/>
          <w:shd w:val="clear" w:color="auto" w:fill="FFFFFF"/>
        </w:rPr>
        <w:t xml:space="preserve"> </w:t>
      </w:r>
      <w:r w:rsidR="00A71A13" w:rsidRPr="00A71A13">
        <w:rPr>
          <w:b w:val="0"/>
          <w:bCs/>
          <w:szCs w:val="28"/>
          <w:shd w:val="clear" w:color="auto" w:fill="FFFFFF"/>
        </w:rPr>
        <w:t>256 </w:t>
      </w:r>
      <w:r w:rsidR="00A71A13">
        <w:rPr>
          <w:b w:val="0"/>
          <w:bCs/>
          <w:szCs w:val="28"/>
          <w:shd w:val="clear" w:color="auto" w:fill="FFFFFF"/>
        </w:rPr>
        <w:t>«</w:t>
      </w:r>
      <w:r w:rsidR="00A71A13" w:rsidRPr="00A71A13">
        <w:rPr>
          <w:b w:val="0"/>
          <w:bCs/>
          <w:szCs w:val="28"/>
          <w:shd w:val="clear" w:color="auto" w:fill="FFFFFF"/>
        </w:rPr>
        <w:t xml:space="preserve">Про затвердження </w:t>
      </w:r>
      <w:r w:rsidR="00735565" w:rsidRPr="00A71A13">
        <w:rPr>
          <w:rFonts w:eastAsia="Calibri"/>
          <w:b w:val="0"/>
          <w:iCs/>
          <w:szCs w:val="28"/>
          <w:lang w:eastAsia="ru-RU"/>
        </w:rPr>
        <w:t>Переліку важких робіт і робіт зі шкідливими та небезпечними умовами</w:t>
      </w:r>
      <w:r w:rsidR="00735565" w:rsidRPr="00A71A13">
        <w:rPr>
          <w:rFonts w:eastAsia="Calibri"/>
          <w:iCs/>
          <w:szCs w:val="28"/>
          <w:lang w:eastAsia="ru-RU"/>
        </w:rPr>
        <w:t xml:space="preserve"> </w:t>
      </w:r>
      <w:r w:rsidR="00735565" w:rsidRPr="00A71A13">
        <w:rPr>
          <w:rFonts w:eastAsia="Calibri"/>
          <w:b w:val="0"/>
          <w:iCs/>
          <w:szCs w:val="28"/>
          <w:lang w:eastAsia="ru-RU"/>
        </w:rPr>
        <w:t>праці, на яких забороняється використання праці жінок</w:t>
      </w:r>
      <w:r w:rsidR="00A71A13" w:rsidRPr="00A71A13">
        <w:rPr>
          <w:rFonts w:eastAsia="Calibri"/>
          <w:b w:val="0"/>
          <w:iCs/>
          <w:szCs w:val="28"/>
          <w:lang w:eastAsia="ru-RU"/>
        </w:rPr>
        <w:t>»</w:t>
      </w:r>
      <w:r w:rsidR="00735565" w:rsidRPr="00A71A13">
        <w:rPr>
          <w:rFonts w:eastAsia="Calibri"/>
          <w:b w:val="0"/>
          <w:iCs/>
          <w:szCs w:val="28"/>
          <w:lang w:eastAsia="ru-RU"/>
        </w:rPr>
        <w:t>,</w:t>
      </w:r>
      <w:r w:rsidR="00A71A13" w:rsidRPr="00A71A13">
        <w:rPr>
          <w:rFonts w:eastAsia="Calibri"/>
          <w:b w:val="0"/>
          <w:szCs w:val="28"/>
        </w:rPr>
        <w:t xml:space="preserve"> </w:t>
      </w:r>
      <w:r w:rsidR="00A71A13">
        <w:rPr>
          <w:rFonts w:eastAsia="Calibri"/>
          <w:b w:val="0"/>
          <w:szCs w:val="28"/>
        </w:rPr>
        <w:t>глава</w:t>
      </w:r>
      <w:r w:rsidR="00A71A13" w:rsidRPr="00A71A13">
        <w:rPr>
          <w:rFonts w:eastAsia="Calibri"/>
          <w:b w:val="0"/>
          <w:szCs w:val="28"/>
        </w:rPr>
        <w:t xml:space="preserve"> 3 розділу І</w:t>
      </w:r>
      <w:r w:rsidR="00735565" w:rsidRPr="00A71A13">
        <w:rPr>
          <w:rFonts w:eastAsia="Calibri"/>
          <w:b w:val="0"/>
          <w:iCs/>
          <w:szCs w:val="28"/>
          <w:lang w:eastAsia="ru-RU"/>
        </w:rPr>
        <w:t>.</w:t>
      </w:r>
    </w:p>
    <w:p w:rsidR="0090799B" w:rsidRDefault="00735565" w:rsidP="00451D75">
      <w:pPr>
        <w:widowControl w:val="0"/>
        <w:suppressAutoHyphens/>
        <w:spacing w:after="0"/>
        <w:ind w:firstLine="567"/>
        <w:jc w:val="both"/>
        <w:rPr>
          <w:rFonts w:ascii="Times New Roman" w:eastAsia="Calibri" w:hAnsi="Times New Roman" w:cs="Times New Roman"/>
          <w:sz w:val="28"/>
        </w:rPr>
      </w:pPr>
      <w:r w:rsidRPr="00735565">
        <w:rPr>
          <w:rFonts w:ascii="Times New Roman" w:eastAsia="Arial Unicode MS" w:hAnsi="Times New Roman" w:cs="Times New Roman"/>
          <w:sz w:val="28"/>
          <w:szCs w:val="28"/>
          <w:lang w:eastAsia="uk-UA"/>
        </w:rPr>
        <w:t xml:space="preserve">Робоча освітня програма </w:t>
      </w:r>
      <w:r w:rsidRPr="00735565">
        <w:rPr>
          <w:rFonts w:ascii="Times New Roman" w:eastAsia="Calibri" w:hAnsi="Times New Roman" w:cs="Times New Roman"/>
          <w:color w:val="0D0D0D"/>
          <w:sz w:val="28"/>
        </w:rPr>
        <w:t>з підготовки кваліфікованих робітників міст</w:t>
      </w:r>
      <w:r w:rsidR="001C1650">
        <w:rPr>
          <w:rFonts w:ascii="Times New Roman" w:eastAsia="Calibri" w:hAnsi="Times New Roman" w:cs="Times New Roman"/>
          <w:color w:val="0D0D0D"/>
          <w:sz w:val="28"/>
        </w:rPr>
        <w:t>ить співвідношення між загально</w:t>
      </w:r>
      <w:r w:rsidRPr="00735565">
        <w:rPr>
          <w:rFonts w:ascii="Times New Roman" w:eastAsia="Calibri" w:hAnsi="Times New Roman" w:cs="Times New Roman"/>
          <w:color w:val="0D0D0D"/>
          <w:sz w:val="28"/>
        </w:rPr>
        <w:t xml:space="preserve">професійною, професійно-теоретичною та професійно-практичною підготовками, в процесі </w:t>
      </w:r>
      <w:r w:rsidR="00B45196" w:rsidRPr="00A8057C">
        <w:rPr>
          <w:rFonts w:ascii="Times New Roman" w:eastAsia="Calibri" w:hAnsi="Times New Roman" w:cs="Times New Roman"/>
          <w:sz w:val="28"/>
        </w:rPr>
        <w:t xml:space="preserve">опанування </w:t>
      </w:r>
      <w:r w:rsidRPr="00A8057C">
        <w:rPr>
          <w:rFonts w:ascii="Times New Roman" w:eastAsia="Calibri" w:hAnsi="Times New Roman" w:cs="Times New Roman"/>
          <w:sz w:val="28"/>
        </w:rPr>
        <w:t>яких</w:t>
      </w:r>
      <w:r w:rsidRPr="00A8057C">
        <w:rPr>
          <w:rFonts w:ascii="Times New Roman" w:eastAsia="Calibri" w:hAnsi="Times New Roman" w:cs="Times New Roman"/>
          <w:color w:val="0D0D0D"/>
          <w:sz w:val="28"/>
        </w:rPr>
        <w:t xml:space="preserve"> </w:t>
      </w:r>
      <w:r w:rsidRPr="00735565">
        <w:rPr>
          <w:rFonts w:ascii="Times New Roman" w:eastAsia="Calibri" w:hAnsi="Times New Roman" w:cs="Times New Roman"/>
          <w:color w:val="0D0D0D"/>
          <w:sz w:val="28"/>
        </w:rPr>
        <w:t xml:space="preserve">забезпечується формування </w:t>
      </w:r>
      <w:r w:rsidR="0090799B">
        <w:rPr>
          <w:rFonts w:ascii="Times New Roman" w:eastAsia="Calibri" w:hAnsi="Times New Roman" w:cs="Times New Roman"/>
          <w:color w:val="0D0D0D"/>
          <w:sz w:val="28"/>
        </w:rPr>
        <w:t xml:space="preserve">ключових, </w:t>
      </w:r>
      <w:r w:rsidR="001C1650">
        <w:rPr>
          <w:rFonts w:ascii="Times New Roman" w:eastAsia="Calibri" w:hAnsi="Times New Roman" w:cs="Times New Roman"/>
          <w:color w:val="0D0D0D"/>
          <w:sz w:val="28"/>
        </w:rPr>
        <w:t>професійних (професійних загальних</w:t>
      </w:r>
      <w:r w:rsidR="0090799B">
        <w:rPr>
          <w:rFonts w:ascii="Times New Roman" w:eastAsia="Calibri" w:hAnsi="Times New Roman" w:cs="Times New Roman"/>
          <w:color w:val="0D0D0D"/>
          <w:sz w:val="28"/>
        </w:rPr>
        <w:t xml:space="preserve"> і</w:t>
      </w:r>
      <w:r w:rsidRPr="00735565">
        <w:rPr>
          <w:rFonts w:ascii="Times New Roman" w:eastAsia="Calibri" w:hAnsi="Times New Roman" w:cs="Times New Roman"/>
          <w:color w:val="0D0D0D"/>
          <w:sz w:val="28"/>
        </w:rPr>
        <w:t xml:space="preserve"> пр</w:t>
      </w:r>
      <w:r w:rsidR="0090799B">
        <w:rPr>
          <w:rFonts w:ascii="Times New Roman" w:eastAsia="Calibri" w:hAnsi="Times New Roman" w:cs="Times New Roman"/>
          <w:color w:val="0D0D0D"/>
          <w:sz w:val="28"/>
        </w:rPr>
        <w:t>офесійних профільних</w:t>
      </w:r>
      <w:r w:rsidRPr="00735565">
        <w:rPr>
          <w:rFonts w:ascii="Times New Roman" w:eastAsia="Calibri" w:hAnsi="Times New Roman" w:cs="Times New Roman"/>
          <w:color w:val="0D0D0D"/>
          <w:sz w:val="28"/>
        </w:rPr>
        <w:t xml:space="preserve">) </w:t>
      </w:r>
      <w:r w:rsidR="0090799B">
        <w:rPr>
          <w:rFonts w:ascii="Times New Roman" w:eastAsia="Calibri" w:hAnsi="Times New Roman" w:cs="Times New Roman"/>
          <w:sz w:val="28"/>
        </w:rPr>
        <w:t>компетентностей, загальн</w:t>
      </w:r>
      <w:r w:rsidR="00A8057C">
        <w:rPr>
          <w:rFonts w:ascii="Times New Roman" w:eastAsia="Calibri" w:hAnsi="Times New Roman" w:cs="Times New Roman"/>
          <w:sz w:val="28"/>
        </w:rPr>
        <w:t>их</w:t>
      </w:r>
      <w:r w:rsidR="0090799B">
        <w:rPr>
          <w:rFonts w:ascii="Times New Roman" w:eastAsia="Calibri" w:hAnsi="Times New Roman" w:cs="Times New Roman"/>
          <w:sz w:val="28"/>
        </w:rPr>
        <w:t xml:space="preserve"> компетентност</w:t>
      </w:r>
      <w:r w:rsidR="00A8057C">
        <w:rPr>
          <w:rFonts w:ascii="Times New Roman" w:eastAsia="Calibri" w:hAnsi="Times New Roman" w:cs="Times New Roman"/>
          <w:sz w:val="28"/>
        </w:rPr>
        <w:t>ей</w:t>
      </w:r>
      <w:r w:rsidR="0090799B">
        <w:rPr>
          <w:rFonts w:ascii="Times New Roman" w:eastAsia="Calibri" w:hAnsi="Times New Roman" w:cs="Times New Roman"/>
          <w:sz w:val="28"/>
        </w:rPr>
        <w:t xml:space="preserve"> (знання і вміння), </w:t>
      </w:r>
      <w:r w:rsidR="00A8057C">
        <w:rPr>
          <w:rFonts w:ascii="Times New Roman" w:eastAsia="Calibri" w:hAnsi="Times New Roman" w:cs="Times New Roman"/>
          <w:sz w:val="28"/>
        </w:rPr>
        <w:t>які</w:t>
      </w:r>
      <w:r w:rsidR="0090799B">
        <w:rPr>
          <w:rFonts w:ascii="Times New Roman" w:eastAsia="Calibri" w:hAnsi="Times New Roman" w:cs="Times New Roman"/>
          <w:sz w:val="28"/>
        </w:rPr>
        <w:t xml:space="preserve"> в повному обсязі включаються до </w:t>
      </w:r>
      <w:r w:rsidR="0090799B" w:rsidRPr="00A8057C">
        <w:rPr>
          <w:rFonts w:ascii="Times New Roman" w:eastAsia="Calibri" w:hAnsi="Times New Roman" w:cs="Times New Roman"/>
          <w:sz w:val="28"/>
        </w:rPr>
        <w:t>змісту п</w:t>
      </w:r>
      <w:r w:rsidR="00AB1D4B" w:rsidRPr="00A8057C">
        <w:rPr>
          <w:rFonts w:ascii="Times New Roman" w:eastAsia="Calibri" w:hAnsi="Times New Roman" w:cs="Times New Roman"/>
          <w:sz w:val="28"/>
        </w:rPr>
        <w:t>ершого результату навчання</w:t>
      </w:r>
      <w:r w:rsidR="0090799B" w:rsidRPr="00A8057C">
        <w:rPr>
          <w:rFonts w:ascii="Times New Roman" w:eastAsia="Calibri" w:hAnsi="Times New Roman" w:cs="Times New Roman"/>
          <w:sz w:val="28"/>
        </w:rPr>
        <w:t>.</w:t>
      </w:r>
      <w:r w:rsidR="00034387">
        <w:rPr>
          <w:rFonts w:ascii="Times New Roman" w:eastAsia="Calibri" w:hAnsi="Times New Roman" w:cs="Times New Roman"/>
          <w:sz w:val="28"/>
        </w:rPr>
        <w:t xml:space="preserve"> </w:t>
      </w:r>
      <w:r w:rsidR="0090799B">
        <w:rPr>
          <w:rFonts w:ascii="Times New Roman" w:eastAsia="Calibri" w:hAnsi="Times New Roman" w:cs="Times New Roman"/>
          <w:sz w:val="28"/>
        </w:rPr>
        <w:t>Результати навчання формуються на основі переліку ключових і професійних компетентностей.</w:t>
      </w:r>
    </w:p>
    <w:p w:rsidR="003A3E78" w:rsidRDefault="003A3E78" w:rsidP="00451D75">
      <w:pPr>
        <w:widowControl w:val="0"/>
        <w:suppressAutoHyphens/>
        <w:spacing w:after="0"/>
        <w:ind w:firstLine="567"/>
        <w:jc w:val="both"/>
        <w:rPr>
          <w:rFonts w:ascii="Times New Roman" w:eastAsia="Calibri" w:hAnsi="Times New Roman" w:cs="Times New Roman"/>
          <w:sz w:val="28"/>
        </w:rPr>
      </w:pPr>
      <w:r>
        <w:rPr>
          <w:rFonts w:ascii="Times New Roman" w:eastAsia="Calibri" w:hAnsi="Times New Roman" w:cs="Times New Roman"/>
          <w:sz w:val="28"/>
        </w:rPr>
        <w:t xml:space="preserve">Робоча освітня програма </w:t>
      </w:r>
      <w:r w:rsidR="00E061BC">
        <w:rPr>
          <w:rFonts w:ascii="Times New Roman" w:eastAsia="Calibri" w:hAnsi="Times New Roman" w:cs="Times New Roman"/>
          <w:sz w:val="28"/>
        </w:rPr>
        <w:t>(</w:t>
      </w:r>
      <w:r>
        <w:rPr>
          <w:rFonts w:ascii="Times New Roman" w:eastAsia="Calibri" w:hAnsi="Times New Roman" w:cs="Times New Roman"/>
          <w:sz w:val="28"/>
        </w:rPr>
        <w:t>відповідно до ДОС</w:t>
      </w:r>
      <w:r w:rsidR="00E061BC">
        <w:rPr>
          <w:rFonts w:ascii="Times New Roman" w:eastAsia="Calibri" w:hAnsi="Times New Roman" w:cs="Times New Roman"/>
          <w:sz w:val="28"/>
        </w:rPr>
        <w:t>)</w:t>
      </w:r>
      <w:r>
        <w:rPr>
          <w:rFonts w:ascii="Times New Roman" w:eastAsia="Calibri" w:hAnsi="Times New Roman" w:cs="Times New Roman"/>
          <w:sz w:val="28"/>
        </w:rPr>
        <w:t xml:space="preserve"> складається з максимально </w:t>
      </w:r>
      <w:r>
        <w:rPr>
          <w:rFonts w:ascii="Times New Roman" w:eastAsia="Calibri" w:hAnsi="Times New Roman" w:cs="Times New Roman"/>
          <w:sz w:val="28"/>
        </w:rPr>
        <w:lastRenderedPageBreak/>
        <w:t>допустимої кількості годин при первинній професійній підготовці _____ годин (у тому числі ____ годин кваліфікаційної атестації)</w:t>
      </w:r>
      <w:r w:rsidR="00B45196">
        <w:rPr>
          <w:rFonts w:ascii="Times New Roman" w:eastAsia="Calibri" w:hAnsi="Times New Roman" w:cs="Times New Roman"/>
          <w:sz w:val="28"/>
        </w:rPr>
        <w:t>.</w:t>
      </w:r>
    </w:p>
    <w:p w:rsidR="00735565" w:rsidRPr="00735565" w:rsidRDefault="00735565" w:rsidP="00451D75">
      <w:pPr>
        <w:widowControl w:val="0"/>
        <w:spacing w:after="0"/>
        <w:ind w:firstLine="567"/>
        <w:jc w:val="both"/>
        <w:rPr>
          <w:rFonts w:ascii="Times New Roman" w:eastAsia="Times New Roman" w:hAnsi="Times New Roman" w:cs="Times New Roman"/>
          <w:color w:val="000000"/>
          <w:sz w:val="28"/>
          <w:szCs w:val="28"/>
          <w:lang w:eastAsia="ru-RU"/>
        </w:rPr>
      </w:pPr>
      <w:r w:rsidRPr="00735565">
        <w:rPr>
          <w:rFonts w:ascii="Times New Roman" w:eastAsia="Times New Roman" w:hAnsi="Times New Roman" w:cs="Times New Roman"/>
          <w:sz w:val="28"/>
          <w:szCs w:val="28"/>
          <w:lang w:eastAsia="ru-RU"/>
        </w:rPr>
        <w:t>Д</w:t>
      </w:r>
      <w:r w:rsidR="003A3E78">
        <w:rPr>
          <w:rFonts w:ascii="Times New Roman" w:eastAsia="Times New Roman" w:hAnsi="Times New Roman" w:cs="Times New Roman"/>
          <w:sz w:val="28"/>
          <w:szCs w:val="28"/>
          <w:lang w:eastAsia="ru-RU"/>
        </w:rPr>
        <w:t xml:space="preserve">ля вивчення навчальних предметів загальнопрофесійної підготовки відводиться ______ годин(и), </w:t>
      </w:r>
      <w:r w:rsidRPr="00735565">
        <w:rPr>
          <w:rFonts w:ascii="Times New Roman" w:eastAsia="Times New Roman" w:hAnsi="Times New Roman" w:cs="Times New Roman"/>
          <w:sz w:val="28"/>
          <w:szCs w:val="28"/>
          <w:lang w:eastAsia="ru-RU"/>
        </w:rPr>
        <w:t>професійно-те</w:t>
      </w:r>
      <w:r w:rsidR="003A3E78">
        <w:rPr>
          <w:rFonts w:ascii="Times New Roman" w:eastAsia="Times New Roman" w:hAnsi="Times New Roman" w:cs="Times New Roman"/>
          <w:sz w:val="28"/>
          <w:szCs w:val="28"/>
          <w:lang w:eastAsia="ru-RU"/>
        </w:rPr>
        <w:t xml:space="preserve">оретичної підготовки ____ годин(и) та </w:t>
      </w:r>
      <w:r w:rsidRPr="00735565">
        <w:rPr>
          <w:rFonts w:ascii="Times New Roman" w:eastAsia="Times New Roman" w:hAnsi="Times New Roman" w:cs="Times New Roman"/>
          <w:color w:val="000000"/>
          <w:sz w:val="28"/>
          <w:szCs w:val="28"/>
          <w:lang w:eastAsia="ru-RU"/>
        </w:rPr>
        <w:t xml:space="preserve">професійно-практичної </w:t>
      </w:r>
      <w:r w:rsidR="003A3E78">
        <w:rPr>
          <w:rFonts w:ascii="Times New Roman" w:eastAsia="Times New Roman" w:hAnsi="Times New Roman" w:cs="Times New Roman"/>
          <w:color w:val="000000"/>
          <w:sz w:val="28"/>
          <w:szCs w:val="28"/>
          <w:lang w:eastAsia="ru-RU"/>
        </w:rPr>
        <w:t xml:space="preserve">підготовки </w:t>
      </w:r>
      <w:r w:rsidRPr="00735565">
        <w:rPr>
          <w:rFonts w:ascii="Times New Roman" w:eastAsia="Times New Roman" w:hAnsi="Times New Roman" w:cs="Times New Roman"/>
          <w:color w:val="000000"/>
          <w:sz w:val="28"/>
          <w:szCs w:val="28"/>
          <w:lang w:eastAsia="ru-RU"/>
        </w:rPr>
        <w:t xml:space="preserve"> ______ годин(и). </w:t>
      </w:r>
    </w:p>
    <w:p w:rsidR="00735565" w:rsidRPr="00735565" w:rsidRDefault="00735565" w:rsidP="00451D75">
      <w:pPr>
        <w:widowControl w:val="0"/>
        <w:spacing w:after="0"/>
        <w:ind w:firstLine="567"/>
        <w:jc w:val="both"/>
        <w:rPr>
          <w:rFonts w:ascii="Times New Roman" w:eastAsia="Calibri" w:hAnsi="Times New Roman" w:cs="Times New Roman"/>
          <w:color w:val="000000"/>
          <w:sz w:val="28"/>
          <w:szCs w:val="28"/>
        </w:rPr>
      </w:pPr>
      <w:r w:rsidRPr="00735565">
        <w:rPr>
          <w:rFonts w:ascii="Times New Roman" w:eastAsia="Calibri" w:hAnsi="Times New Roman" w:cs="Times New Roman"/>
          <w:color w:val="000000"/>
          <w:sz w:val="28"/>
          <w:szCs w:val="28"/>
        </w:rPr>
        <w:t xml:space="preserve">Навантаження </w:t>
      </w:r>
      <w:r w:rsidR="003A3E78">
        <w:rPr>
          <w:rFonts w:ascii="Times New Roman" w:eastAsia="Calibri" w:hAnsi="Times New Roman" w:cs="Times New Roman"/>
          <w:color w:val="000000"/>
          <w:sz w:val="28"/>
          <w:szCs w:val="28"/>
        </w:rPr>
        <w:t>здобувачів освіти</w:t>
      </w:r>
      <w:r w:rsidRPr="00735565">
        <w:rPr>
          <w:rFonts w:ascii="Times New Roman" w:eastAsia="Calibri" w:hAnsi="Times New Roman" w:cs="Times New Roman"/>
          <w:color w:val="000000"/>
          <w:sz w:val="28"/>
          <w:szCs w:val="28"/>
        </w:rPr>
        <w:t xml:space="preserve"> під час професійно-практичної підготовки: виробниче навчання </w:t>
      </w:r>
      <w:r w:rsidRPr="00735565">
        <w:rPr>
          <w:rFonts w:ascii="Times New Roman" w:eastAsia="Calibri" w:hAnsi="Times New Roman" w:cs="Times New Roman"/>
          <w:color w:val="000000"/>
          <w:sz w:val="28"/>
          <w:szCs w:val="28"/>
        </w:rPr>
        <w:sym w:font="Symbol" w:char="F02D"/>
      </w:r>
      <w:r w:rsidRPr="00735565">
        <w:rPr>
          <w:rFonts w:ascii="Times New Roman" w:eastAsia="Calibri" w:hAnsi="Times New Roman" w:cs="Times New Roman"/>
          <w:color w:val="000000"/>
          <w:sz w:val="28"/>
          <w:szCs w:val="28"/>
        </w:rPr>
        <w:t xml:space="preserve"> 6 годин, виробнича практика </w:t>
      </w:r>
      <w:r w:rsidRPr="00735565">
        <w:rPr>
          <w:rFonts w:ascii="Times New Roman" w:eastAsia="Calibri" w:hAnsi="Times New Roman" w:cs="Times New Roman"/>
          <w:color w:val="000000"/>
          <w:sz w:val="28"/>
          <w:szCs w:val="28"/>
        </w:rPr>
        <w:sym w:font="Symbol" w:char="F02D"/>
      </w:r>
      <w:r w:rsidRPr="00735565">
        <w:rPr>
          <w:rFonts w:ascii="Times New Roman" w:eastAsia="Calibri" w:hAnsi="Times New Roman" w:cs="Times New Roman"/>
          <w:color w:val="000000"/>
          <w:sz w:val="28"/>
          <w:szCs w:val="28"/>
        </w:rPr>
        <w:t xml:space="preserve"> </w:t>
      </w:r>
      <w:r w:rsidRPr="003A3E78">
        <w:rPr>
          <w:rFonts w:ascii="Times New Roman" w:eastAsia="Calibri" w:hAnsi="Times New Roman" w:cs="Times New Roman"/>
          <w:color w:val="000000"/>
          <w:sz w:val="28"/>
          <w:szCs w:val="28"/>
        </w:rPr>
        <w:t>7</w:t>
      </w:r>
      <w:r w:rsidR="003A3E78">
        <w:rPr>
          <w:rFonts w:ascii="Times New Roman" w:eastAsia="Calibri" w:hAnsi="Times New Roman" w:cs="Times New Roman"/>
          <w:color w:val="000000"/>
          <w:sz w:val="28"/>
          <w:szCs w:val="28"/>
        </w:rPr>
        <w:t>(8)</w:t>
      </w:r>
      <w:r w:rsidRPr="00735565">
        <w:rPr>
          <w:rFonts w:ascii="Times New Roman" w:eastAsia="Calibri" w:hAnsi="Times New Roman" w:cs="Times New Roman"/>
          <w:color w:val="000000"/>
          <w:sz w:val="28"/>
          <w:szCs w:val="28"/>
        </w:rPr>
        <w:t xml:space="preserve"> годин.</w:t>
      </w:r>
    </w:p>
    <w:p w:rsidR="00735565" w:rsidRPr="00735565" w:rsidRDefault="00735565" w:rsidP="00451D75">
      <w:pPr>
        <w:widowControl w:val="0"/>
        <w:spacing w:after="0"/>
        <w:ind w:firstLine="567"/>
        <w:jc w:val="both"/>
        <w:rPr>
          <w:rFonts w:ascii="Times New Roman" w:eastAsia="Calibri" w:hAnsi="Times New Roman" w:cs="Times New Roman"/>
          <w:sz w:val="28"/>
          <w:szCs w:val="28"/>
        </w:rPr>
      </w:pPr>
      <w:r w:rsidRPr="00735565">
        <w:rPr>
          <w:rFonts w:ascii="Times New Roman" w:eastAsia="Calibri" w:hAnsi="Times New Roman" w:cs="Times New Roman"/>
          <w:sz w:val="28"/>
          <w:szCs w:val="28"/>
        </w:rPr>
        <w:t xml:space="preserve">До самостійного виконання робіт </w:t>
      </w:r>
      <w:r w:rsidR="003A3E78">
        <w:rPr>
          <w:rFonts w:ascii="Times New Roman" w:eastAsia="Calibri" w:hAnsi="Times New Roman" w:cs="Times New Roman"/>
          <w:sz w:val="28"/>
          <w:szCs w:val="28"/>
        </w:rPr>
        <w:t>здобувачі освіти</w:t>
      </w:r>
      <w:r w:rsidRPr="00735565">
        <w:rPr>
          <w:rFonts w:ascii="Times New Roman" w:eastAsia="Calibri" w:hAnsi="Times New Roman" w:cs="Times New Roman"/>
          <w:sz w:val="28"/>
          <w:szCs w:val="28"/>
        </w:rPr>
        <w:t xml:space="preserve"> допускаються лише після навчання і перевірки знань з охорони праці.</w:t>
      </w:r>
    </w:p>
    <w:p w:rsidR="00735565" w:rsidRPr="00735565" w:rsidRDefault="004410DE" w:rsidP="00451D75">
      <w:pPr>
        <w:widowControl w:val="0"/>
        <w:tabs>
          <w:tab w:val="left" w:pos="540"/>
          <w:tab w:val="left" w:pos="567"/>
        </w:tabs>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Після успішного завершення освітньої програми та з</w:t>
      </w:r>
      <w:r w:rsidR="00735565" w:rsidRPr="00735565">
        <w:rPr>
          <w:rFonts w:ascii="Times New Roman" w:eastAsia="Calibri" w:hAnsi="Times New Roman" w:cs="Times New Roman"/>
          <w:sz w:val="28"/>
          <w:szCs w:val="28"/>
        </w:rPr>
        <w:t xml:space="preserve"> метою визначення досягнутих рівнів професійної кваліфікації </w:t>
      </w:r>
      <w:r w:rsidR="00034387">
        <w:rPr>
          <w:rFonts w:ascii="Times New Roman" w:eastAsia="Calibri" w:hAnsi="Times New Roman" w:cs="Times New Roman"/>
          <w:sz w:val="28"/>
          <w:szCs w:val="28"/>
        </w:rPr>
        <w:t>здобувачів освіти</w:t>
      </w:r>
      <w:r w:rsidR="00735565" w:rsidRPr="00735565">
        <w:rPr>
          <w:rFonts w:ascii="Times New Roman" w:eastAsia="Calibri" w:hAnsi="Times New Roman" w:cs="Times New Roman"/>
          <w:sz w:val="28"/>
          <w:szCs w:val="28"/>
        </w:rPr>
        <w:t xml:space="preserve"> з професії _____________ проводиться </w:t>
      </w:r>
      <w:r w:rsidR="00D17044">
        <w:rPr>
          <w:rFonts w:ascii="Times New Roman" w:eastAsia="Calibri" w:hAnsi="Times New Roman" w:cs="Times New Roman"/>
          <w:sz w:val="28"/>
          <w:szCs w:val="28"/>
        </w:rPr>
        <w:t>державна (поетапна при продовженні навчання)</w:t>
      </w:r>
      <w:r w:rsidR="00735565" w:rsidRPr="00735565">
        <w:rPr>
          <w:rFonts w:ascii="Times New Roman" w:eastAsia="Calibri" w:hAnsi="Times New Roman" w:cs="Times New Roman"/>
          <w:sz w:val="28"/>
          <w:szCs w:val="28"/>
        </w:rPr>
        <w:t xml:space="preserve"> кваліфікаційна атестація, </w:t>
      </w:r>
      <w:r w:rsidR="00D17044">
        <w:rPr>
          <w:rFonts w:ascii="Times New Roman" w:eastAsia="Calibri" w:hAnsi="Times New Roman" w:cs="Times New Roman"/>
          <w:sz w:val="28"/>
          <w:szCs w:val="28"/>
        </w:rPr>
        <w:t>яка передбачає оцінювання набутих компетентностей</w:t>
      </w:r>
      <w:r>
        <w:rPr>
          <w:rFonts w:ascii="Times New Roman" w:eastAsia="Calibri" w:hAnsi="Times New Roman" w:cs="Times New Roman"/>
          <w:sz w:val="28"/>
          <w:szCs w:val="28"/>
        </w:rPr>
        <w:t>.</w:t>
      </w:r>
    </w:p>
    <w:p w:rsidR="00735565" w:rsidRDefault="00735565" w:rsidP="00451D75">
      <w:pPr>
        <w:widowControl w:val="0"/>
        <w:spacing w:after="0"/>
        <w:ind w:firstLine="567"/>
        <w:jc w:val="both"/>
        <w:rPr>
          <w:rFonts w:ascii="Times New Roman" w:eastAsia="Calibri" w:hAnsi="Times New Roman" w:cs="Times New Roman"/>
          <w:color w:val="000000"/>
          <w:sz w:val="28"/>
          <w:szCs w:val="28"/>
        </w:rPr>
      </w:pPr>
      <w:r w:rsidRPr="00735565">
        <w:rPr>
          <w:rFonts w:ascii="Times New Roman" w:eastAsia="Calibri" w:hAnsi="Times New Roman" w:cs="Times New Roman"/>
          <w:sz w:val="28"/>
          <w:szCs w:val="28"/>
        </w:rPr>
        <w:t xml:space="preserve">Державна </w:t>
      </w:r>
      <w:r w:rsidR="004410DE">
        <w:rPr>
          <w:rFonts w:ascii="Times New Roman" w:eastAsia="Calibri" w:hAnsi="Times New Roman" w:cs="Times New Roman"/>
          <w:sz w:val="28"/>
          <w:szCs w:val="28"/>
        </w:rPr>
        <w:t xml:space="preserve">(поетапна) </w:t>
      </w:r>
      <w:r w:rsidRPr="00735565">
        <w:rPr>
          <w:rFonts w:ascii="Times New Roman" w:eastAsia="Calibri" w:hAnsi="Times New Roman" w:cs="Times New Roman"/>
          <w:sz w:val="28"/>
          <w:szCs w:val="28"/>
        </w:rPr>
        <w:t>кваліфікаційна атестація здійснюється за рахунок навчального часу, відведеного на професійно-практичну підготовку,</w:t>
      </w:r>
      <w:r w:rsidRPr="00735565">
        <w:rPr>
          <w:rFonts w:ascii="Times New Roman" w:eastAsia="Calibri" w:hAnsi="Times New Roman" w:cs="Times New Roman"/>
          <w:color w:val="000000"/>
          <w:sz w:val="28"/>
          <w:szCs w:val="28"/>
        </w:rPr>
        <w:t xml:space="preserve"> і складає </w:t>
      </w:r>
      <w:r w:rsidR="00B45196" w:rsidRPr="00B45196">
        <w:rPr>
          <w:rFonts w:ascii="Times New Roman" w:hAnsi="Times New Roman" w:cs="Times New Roman"/>
          <w:sz w:val="28"/>
          <w:szCs w:val="28"/>
        </w:rPr>
        <w:t>7</w:t>
      </w:r>
      <w:r w:rsidRPr="00B45196">
        <w:rPr>
          <w:rFonts w:ascii="Times New Roman" w:hAnsi="Times New Roman" w:cs="Times New Roman"/>
          <w:sz w:val="28"/>
          <w:szCs w:val="28"/>
        </w:rPr>
        <w:t>годин</w:t>
      </w:r>
      <w:r w:rsidRPr="00735565">
        <w:rPr>
          <w:rFonts w:ascii="Times New Roman" w:eastAsia="Calibri" w:hAnsi="Times New Roman" w:cs="Times New Roman"/>
          <w:color w:val="000000"/>
          <w:sz w:val="28"/>
          <w:szCs w:val="28"/>
        </w:rPr>
        <w:t>.</w:t>
      </w:r>
    </w:p>
    <w:p w:rsidR="004410DE" w:rsidRPr="00E061BC" w:rsidRDefault="004410DE" w:rsidP="00451D75">
      <w:pPr>
        <w:widowControl w:val="0"/>
        <w:tabs>
          <w:tab w:val="left" w:pos="540"/>
          <w:tab w:val="left" w:pos="567"/>
        </w:tabs>
        <w:spacing w:after="0"/>
        <w:ind w:firstLine="567"/>
        <w:jc w:val="both"/>
        <w:rPr>
          <w:rFonts w:ascii="Times New Roman" w:eastAsia="Calibri" w:hAnsi="Times New Roman" w:cs="Times New Roman"/>
          <w:sz w:val="28"/>
          <w:szCs w:val="28"/>
        </w:rPr>
      </w:pPr>
      <w:r w:rsidRPr="004410DE">
        <w:rPr>
          <w:rFonts w:ascii="Times New Roman" w:eastAsia="Calibri" w:hAnsi="Times New Roman" w:cs="Times New Roman"/>
          <w:sz w:val="28"/>
          <w:szCs w:val="28"/>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закладом </w:t>
      </w:r>
      <w:r>
        <w:rPr>
          <w:rFonts w:ascii="Times New Roman" w:eastAsia="Calibri" w:hAnsi="Times New Roman" w:cs="Times New Roman"/>
          <w:sz w:val="28"/>
          <w:szCs w:val="28"/>
        </w:rPr>
        <w:t xml:space="preserve">професійної (професійно-технічної ) </w:t>
      </w:r>
      <w:r w:rsidRPr="004410DE">
        <w:rPr>
          <w:rFonts w:ascii="Times New Roman" w:eastAsia="Calibri" w:hAnsi="Times New Roman" w:cs="Times New Roman"/>
          <w:sz w:val="28"/>
          <w:szCs w:val="28"/>
        </w:rPr>
        <w:t>освіти з урахуванням пропозицій</w:t>
      </w:r>
      <w:r>
        <w:rPr>
          <w:rFonts w:ascii="Times New Roman" w:eastAsia="Calibri" w:hAnsi="Times New Roman" w:cs="Times New Roman"/>
          <w:sz w:val="28"/>
          <w:szCs w:val="28"/>
        </w:rPr>
        <w:t xml:space="preserve"> та потреб</w:t>
      </w:r>
      <w:r w:rsidRPr="004410DE">
        <w:rPr>
          <w:rFonts w:ascii="Times New Roman" w:eastAsia="Calibri" w:hAnsi="Times New Roman" w:cs="Times New Roman"/>
          <w:sz w:val="28"/>
          <w:szCs w:val="28"/>
        </w:rPr>
        <w:t xml:space="preserve"> підприємств, установ та організацій </w:t>
      </w:r>
      <w:r>
        <w:rPr>
          <w:rFonts w:ascii="Times New Roman" w:eastAsia="Calibri" w:hAnsi="Times New Roman" w:cs="Times New Roman"/>
          <w:sz w:val="28"/>
          <w:szCs w:val="28"/>
        </w:rPr>
        <w:t xml:space="preserve">роботодавців галузі </w:t>
      </w:r>
      <w:r w:rsidRPr="004410DE">
        <w:rPr>
          <w:rFonts w:ascii="Times New Roman" w:eastAsia="Calibri" w:hAnsi="Times New Roman" w:cs="Times New Roman"/>
          <w:sz w:val="28"/>
          <w:szCs w:val="28"/>
        </w:rPr>
        <w:t>відповідно до вимог професійного стандарту, сучасних технологій та новітніх матеріалів.</w:t>
      </w:r>
    </w:p>
    <w:p w:rsidR="00735565" w:rsidRDefault="00735565" w:rsidP="00451D75">
      <w:pPr>
        <w:widowControl w:val="0"/>
        <w:tabs>
          <w:tab w:val="left" w:pos="-2760"/>
        </w:tabs>
        <w:spacing w:after="0"/>
        <w:ind w:firstLine="567"/>
        <w:jc w:val="both"/>
        <w:rPr>
          <w:rFonts w:ascii="Times New Roman" w:eastAsia="Calibri" w:hAnsi="Times New Roman" w:cs="Times New Roman"/>
          <w:color w:val="0D0D0D"/>
          <w:sz w:val="28"/>
          <w:szCs w:val="28"/>
          <w:lang w:eastAsia="uk-UA"/>
        </w:rPr>
      </w:pPr>
      <w:r w:rsidRPr="00735565">
        <w:rPr>
          <w:rFonts w:ascii="Times New Roman" w:eastAsia="Calibri" w:hAnsi="Times New Roman" w:cs="Times New Roman"/>
          <w:sz w:val="28"/>
          <w:szCs w:val="28"/>
        </w:rPr>
        <w:t xml:space="preserve">Критерії кваліфікаційної атестації </w:t>
      </w:r>
      <w:r w:rsidRPr="00735565">
        <w:rPr>
          <w:rFonts w:ascii="Times New Roman" w:eastAsia="Calibri" w:hAnsi="Times New Roman" w:cs="Times New Roman"/>
          <w:color w:val="0D0D0D"/>
          <w:sz w:val="28"/>
          <w:szCs w:val="28"/>
          <w:lang w:eastAsia="uk-UA"/>
        </w:rPr>
        <w:t xml:space="preserve">випускників розробляються закладом освіти </w:t>
      </w:r>
      <w:r w:rsidR="004410DE">
        <w:rPr>
          <w:rFonts w:ascii="Times New Roman" w:eastAsia="Calibri" w:hAnsi="Times New Roman" w:cs="Times New Roman"/>
          <w:color w:val="0D0D0D"/>
          <w:sz w:val="28"/>
          <w:szCs w:val="28"/>
          <w:lang w:eastAsia="uk-UA"/>
        </w:rPr>
        <w:t>разом з роботодавцями.</w:t>
      </w:r>
    </w:p>
    <w:p w:rsidR="00E061BC" w:rsidRPr="00E061BC" w:rsidRDefault="00E061BC" w:rsidP="00451D75">
      <w:pPr>
        <w:widowControl w:val="0"/>
        <w:autoSpaceDE w:val="0"/>
        <w:autoSpaceDN w:val="0"/>
        <w:adjustRightInd w:val="0"/>
        <w:spacing w:after="0"/>
        <w:ind w:firstLine="567"/>
        <w:jc w:val="both"/>
        <w:rPr>
          <w:rFonts w:ascii="Times New Roman" w:eastAsia="Times New Roman" w:hAnsi="Times New Roman" w:cs="Times New Roman"/>
          <w:sz w:val="28"/>
          <w:szCs w:val="28"/>
          <w:lang w:eastAsia="uk-UA"/>
        </w:rPr>
      </w:pPr>
      <w:r w:rsidRPr="00E061BC">
        <w:rPr>
          <w:rFonts w:ascii="Times New Roman" w:eastAsia="Times New Roman" w:hAnsi="Times New Roman" w:cs="Times New Roman"/>
          <w:sz w:val="28"/>
          <w:szCs w:val="28"/>
          <w:lang w:eastAsia="uk-UA"/>
        </w:rPr>
        <w:t>Здобувачу освіти, який при первинній професійній підготовці опанував освітню програму й успішно пройшов кваліфікаційну атестацію, присвоюється освітньо-кваліфікаційний рівень «кваліфікований робітник» з набутої професії відповідного розряду та видається диплом державного зразка.</w:t>
      </w:r>
    </w:p>
    <w:p w:rsidR="00735565" w:rsidRPr="00E061BC" w:rsidRDefault="00E061BC" w:rsidP="00451D75">
      <w:pPr>
        <w:widowControl w:val="0"/>
        <w:autoSpaceDE w:val="0"/>
        <w:autoSpaceDN w:val="0"/>
        <w:adjustRightInd w:val="0"/>
        <w:spacing w:after="0"/>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Здобувачу освіти, який</w:t>
      </w:r>
      <w:r w:rsidRPr="00E061BC">
        <w:rPr>
          <w:rFonts w:ascii="Times New Roman" w:eastAsia="Times New Roman" w:hAnsi="Times New Roman" w:cs="Times New Roman"/>
          <w:sz w:val="28"/>
          <w:szCs w:val="28"/>
          <w:lang w:eastAsia="uk-UA"/>
        </w:rPr>
        <w:t xml:space="preserve"> при перепідготовці або професійному (професійн</w:t>
      </w:r>
      <w:r>
        <w:rPr>
          <w:rFonts w:ascii="Times New Roman" w:eastAsia="Times New Roman" w:hAnsi="Times New Roman" w:cs="Times New Roman"/>
          <w:sz w:val="28"/>
          <w:szCs w:val="28"/>
          <w:lang w:eastAsia="uk-UA"/>
        </w:rPr>
        <w:t>о-технічному) навчанні опанував</w:t>
      </w:r>
      <w:r w:rsidRPr="00E061BC">
        <w:rPr>
          <w:rFonts w:ascii="Times New Roman" w:eastAsia="Times New Roman" w:hAnsi="Times New Roman" w:cs="Times New Roman"/>
          <w:sz w:val="28"/>
          <w:szCs w:val="28"/>
          <w:lang w:eastAsia="uk-UA"/>
        </w:rPr>
        <w:t xml:space="preserve"> відповідну осв</w:t>
      </w:r>
      <w:r>
        <w:rPr>
          <w:rFonts w:ascii="Times New Roman" w:eastAsia="Times New Roman" w:hAnsi="Times New Roman" w:cs="Times New Roman"/>
          <w:sz w:val="28"/>
          <w:szCs w:val="28"/>
          <w:lang w:eastAsia="uk-UA"/>
        </w:rPr>
        <w:t>ітню програму та успішно пройшов</w:t>
      </w:r>
      <w:r w:rsidRPr="00E061BC">
        <w:rPr>
          <w:rFonts w:ascii="Times New Roman" w:eastAsia="Times New Roman" w:hAnsi="Times New Roman" w:cs="Times New Roman"/>
          <w:sz w:val="28"/>
          <w:szCs w:val="28"/>
          <w:lang w:eastAsia="uk-UA"/>
        </w:rPr>
        <w:t xml:space="preserve"> кваліфікаційну атестацію, видається свідоцтво про присвоєння професійної кваліфікації державного зразка.</w:t>
      </w:r>
    </w:p>
    <w:p w:rsidR="00735565" w:rsidRPr="00735565" w:rsidRDefault="00735565" w:rsidP="00451D75">
      <w:pPr>
        <w:widowControl w:val="0"/>
        <w:spacing w:after="0" w:line="240" w:lineRule="auto"/>
        <w:ind w:firstLine="567"/>
        <w:jc w:val="both"/>
        <w:rPr>
          <w:rFonts w:ascii="Times New Roman" w:eastAsia="Calibri" w:hAnsi="Times New Roman" w:cs="Times New Roman"/>
          <w:sz w:val="28"/>
          <w:szCs w:val="28"/>
        </w:rPr>
      </w:pPr>
      <w:r w:rsidRPr="00735565">
        <w:rPr>
          <w:rFonts w:ascii="Times New Roman" w:eastAsia="Calibri" w:hAnsi="Times New Roman" w:cs="Times New Roman"/>
          <w:b/>
          <w:sz w:val="28"/>
          <w:szCs w:val="28"/>
        </w:rPr>
        <w:t xml:space="preserve">Умовні позначення, </w:t>
      </w:r>
      <w:r w:rsidRPr="00735565">
        <w:rPr>
          <w:rFonts w:ascii="Times New Roman" w:eastAsia="Calibri" w:hAnsi="Times New Roman" w:cs="Times New Roman"/>
          <w:sz w:val="28"/>
          <w:szCs w:val="28"/>
        </w:rPr>
        <w:t>що використовуються:</w:t>
      </w:r>
    </w:p>
    <w:p w:rsidR="00735565" w:rsidRPr="00735565" w:rsidRDefault="00E061BC" w:rsidP="00735565">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735565" w:rsidRPr="00735565">
        <w:rPr>
          <w:rFonts w:ascii="Times New Roman" w:eastAsia="Calibri" w:hAnsi="Times New Roman" w:cs="Times New Roman"/>
          <w:sz w:val="28"/>
          <w:szCs w:val="28"/>
        </w:rPr>
        <w:t>О</w:t>
      </w:r>
      <w:r>
        <w:rPr>
          <w:rFonts w:ascii="Times New Roman" w:eastAsia="Calibri" w:hAnsi="Times New Roman" w:cs="Times New Roman"/>
          <w:sz w:val="28"/>
          <w:szCs w:val="28"/>
        </w:rPr>
        <w:t>С</w:t>
      </w:r>
      <w:r w:rsidR="00735565" w:rsidRPr="00735565">
        <w:rPr>
          <w:rFonts w:ascii="Times New Roman" w:eastAsia="Calibri" w:hAnsi="Times New Roman" w:cs="Times New Roman"/>
          <w:sz w:val="28"/>
          <w:szCs w:val="28"/>
        </w:rPr>
        <w:t xml:space="preserve"> – </w:t>
      </w:r>
      <w:r>
        <w:rPr>
          <w:rFonts w:ascii="Times New Roman" w:eastAsia="Calibri" w:hAnsi="Times New Roman" w:cs="Times New Roman"/>
          <w:sz w:val="28"/>
          <w:szCs w:val="28"/>
        </w:rPr>
        <w:t>державний освітній стандарт</w:t>
      </w:r>
      <w:r w:rsidR="00735565" w:rsidRPr="00735565">
        <w:rPr>
          <w:rFonts w:ascii="Times New Roman" w:eastAsia="Calibri" w:hAnsi="Times New Roman" w:cs="Times New Roman"/>
          <w:sz w:val="28"/>
          <w:szCs w:val="28"/>
        </w:rPr>
        <w:t>;</w:t>
      </w:r>
    </w:p>
    <w:p w:rsidR="00E061BC" w:rsidRPr="00E061BC" w:rsidRDefault="00E061BC" w:rsidP="00E061BC">
      <w:pPr>
        <w:widowControl w:val="0"/>
        <w:spacing w:after="0" w:line="240" w:lineRule="auto"/>
        <w:jc w:val="both"/>
        <w:rPr>
          <w:rFonts w:ascii="Times New Roman" w:eastAsia="Calibri" w:hAnsi="Times New Roman" w:cs="Times New Roman"/>
          <w:sz w:val="28"/>
          <w:szCs w:val="28"/>
        </w:rPr>
      </w:pPr>
      <w:r w:rsidRPr="00E061BC">
        <w:rPr>
          <w:rFonts w:ascii="Times New Roman" w:eastAsia="Calibri" w:hAnsi="Times New Roman" w:cs="Times New Roman"/>
          <w:sz w:val="28"/>
          <w:szCs w:val="28"/>
        </w:rPr>
        <w:t>НРК – національна рамка кваліфікаці</w:t>
      </w:r>
      <w:r w:rsidR="00B45196">
        <w:rPr>
          <w:rFonts w:ascii="Times New Roman" w:eastAsia="Calibri" w:hAnsi="Times New Roman" w:cs="Times New Roman"/>
          <w:sz w:val="28"/>
          <w:szCs w:val="28"/>
        </w:rPr>
        <w:t>й</w:t>
      </w:r>
      <w:r w:rsidRPr="00E061BC">
        <w:rPr>
          <w:rFonts w:ascii="Times New Roman" w:eastAsia="Calibri" w:hAnsi="Times New Roman" w:cs="Times New Roman"/>
          <w:sz w:val="28"/>
          <w:szCs w:val="28"/>
        </w:rPr>
        <w:t xml:space="preserve">; </w:t>
      </w:r>
    </w:p>
    <w:p w:rsidR="00E061BC" w:rsidRPr="00E061BC" w:rsidRDefault="00E061BC" w:rsidP="00E061BC">
      <w:pPr>
        <w:widowControl w:val="0"/>
        <w:spacing w:after="0" w:line="240" w:lineRule="auto"/>
        <w:jc w:val="both"/>
        <w:rPr>
          <w:rFonts w:ascii="Times New Roman" w:eastAsia="Calibri" w:hAnsi="Times New Roman" w:cs="Times New Roman"/>
          <w:sz w:val="28"/>
          <w:szCs w:val="28"/>
        </w:rPr>
      </w:pPr>
      <w:r w:rsidRPr="00E061BC">
        <w:rPr>
          <w:rFonts w:ascii="Times New Roman" w:eastAsia="Calibri" w:hAnsi="Times New Roman" w:cs="Times New Roman"/>
          <w:sz w:val="28"/>
          <w:szCs w:val="28"/>
        </w:rPr>
        <w:t>КК – ключов</w:t>
      </w:r>
      <w:r w:rsidR="00A8057C">
        <w:rPr>
          <w:rFonts w:ascii="Times New Roman" w:eastAsia="Calibri" w:hAnsi="Times New Roman" w:cs="Times New Roman"/>
          <w:sz w:val="28"/>
          <w:szCs w:val="28"/>
        </w:rPr>
        <w:t xml:space="preserve">і </w:t>
      </w:r>
      <w:r w:rsidRPr="00E061BC">
        <w:rPr>
          <w:rFonts w:ascii="Times New Roman" w:eastAsia="Calibri" w:hAnsi="Times New Roman" w:cs="Times New Roman"/>
          <w:sz w:val="28"/>
          <w:szCs w:val="28"/>
        </w:rPr>
        <w:t>компетентн</w:t>
      </w:r>
      <w:r w:rsidR="00A8057C">
        <w:rPr>
          <w:rFonts w:ascii="Times New Roman" w:eastAsia="Calibri" w:hAnsi="Times New Roman" w:cs="Times New Roman"/>
          <w:sz w:val="28"/>
          <w:szCs w:val="28"/>
        </w:rPr>
        <w:t>о</w:t>
      </w:r>
      <w:r w:rsidRPr="00E061BC">
        <w:rPr>
          <w:rFonts w:ascii="Times New Roman" w:eastAsia="Calibri" w:hAnsi="Times New Roman" w:cs="Times New Roman"/>
          <w:sz w:val="28"/>
          <w:szCs w:val="28"/>
        </w:rPr>
        <w:t>ст</w:t>
      </w:r>
      <w:r w:rsidR="00A8057C">
        <w:rPr>
          <w:rFonts w:ascii="Times New Roman" w:eastAsia="Calibri" w:hAnsi="Times New Roman" w:cs="Times New Roman"/>
          <w:sz w:val="28"/>
          <w:szCs w:val="28"/>
        </w:rPr>
        <w:t>і</w:t>
      </w:r>
      <w:r w:rsidRPr="00E061BC">
        <w:rPr>
          <w:rFonts w:ascii="Times New Roman" w:eastAsia="Calibri" w:hAnsi="Times New Roman" w:cs="Times New Roman"/>
          <w:sz w:val="28"/>
          <w:szCs w:val="28"/>
        </w:rPr>
        <w:t>;</w:t>
      </w:r>
    </w:p>
    <w:p w:rsidR="00B45196" w:rsidRPr="00E061BC" w:rsidRDefault="00B45196" w:rsidP="00B45196">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ЗК – загальн</w:t>
      </w:r>
      <w:r w:rsidRPr="00A8057C">
        <w:rPr>
          <w:rFonts w:ascii="Times New Roman" w:eastAsia="Calibri" w:hAnsi="Times New Roman" w:cs="Times New Roman"/>
          <w:sz w:val="28"/>
          <w:szCs w:val="28"/>
        </w:rPr>
        <w:t>і</w:t>
      </w:r>
      <w:r>
        <w:rPr>
          <w:rFonts w:ascii="Times New Roman" w:eastAsia="Calibri" w:hAnsi="Times New Roman" w:cs="Times New Roman"/>
          <w:sz w:val="28"/>
          <w:szCs w:val="28"/>
        </w:rPr>
        <w:t xml:space="preserve"> компетентності</w:t>
      </w:r>
      <w:r w:rsidRPr="00E061BC">
        <w:rPr>
          <w:rFonts w:ascii="Times New Roman" w:eastAsia="Calibri" w:hAnsi="Times New Roman" w:cs="Times New Roman"/>
          <w:sz w:val="28"/>
          <w:szCs w:val="28"/>
        </w:rPr>
        <w:t>;</w:t>
      </w:r>
    </w:p>
    <w:p w:rsidR="00E061BC" w:rsidRPr="00E061BC" w:rsidRDefault="00E061BC" w:rsidP="00E061BC">
      <w:pPr>
        <w:widowControl w:val="0"/>
        <w:spacing w:after="0" w:line="240" w:lineRule="auto"/>
        <w:jc w:val="both"/>
        <w:rPr>
          <w:rFonts w:ascii="Times New Roman" w:eastAsia="Calibri" w:hAnsi="Times New Roman" w:cs="Times New Roman"/>
          <w:sz w:val="28"/>
          <w:szCs w:val="28"/>
        </w:rPr>
      </w:pPr>
      <w:r w:rsidRPr="00E061BC">
        <w:rPr>
          <w:rFonts w:ascii="Times New Roman" w:eastAsia="Calibri" w:hAnsi="Times New Roman" w:cs="Times New Roman"/>
          <w:sz w:val="28"/>
          <w:szCs w:val="28"/>
        </w:rPr>
        <w:t>ПК – професійн</w:t>
      </w:r>
      <w:r w:rsidR="00A8057C">
        <w:rPr>
          <w:rFonts w:ascii="Times New Roman" w:eastAsia="Calibri" w:hAnsi="Times New Roman" w:cs="Times New Roman"/>
          <w:sz w:val="28"/>
          <w:szCs w:val="28"/>
        </w:rPr>
        <w:t>і</w:t>
      </w:r>
      <w:r w:rsidRPr="00E061BC">
        <w:rPr>
          <w:rFonts w:ascii="Times New Roman" w:eastAsia="Calibri" w:hAnsi="Times New Roman" w:cs="Times New Roman"/>
          <w:sz w:val="28"/>
          <w:szCs w:val="28"/>
        </w:rPr>
        <w:t xml:space="preserve"> компетентн</w:t>
      </w:r>
      <w:r w:rsidR="00A8057C">
        <w:rPr>
          <w:rFonts w:ascii="Times New Roman" w:eastAsia="Calibri" w:hAnsi="Times New Roman" w:cs="Times New Roman"/>
          <w:sz w:val="28"/>
          <w:szCs w:val="28"/>
        </w:rPr>
        <w:t>о</w:t>
      </w:r>
      <w:r w:rsidRPr="00E061BC">
        <w:rPr>
          <w:rFonts w:ascii="Times New Roman" w:eastAsia="Calibri" w:hAnsi="Times New Roman" w:cs="Times New Roman"/>
          <w:sz w:val="28"/>
          <w:szCs w:val="28"/>
        </w:rPr>
        <w:t>ст</w:t>
      </w:r>
      <w:r w:rsidR="00A8057C">
        <w:rPr>
          <w:rFonts w:ascii="Times New Roman" w:eastAsia="Calibri" w:hAnsi="Times New Roman" w:cs="Times New Roman"/>
          <w:sz w:val="28"/>
          <w:szCs w:val="28"/>
        </w:rPr>
        <w:t>і</w:t>
      </w:r>
      <w:r w:rsidRPr="00E061BC">
        <w:rPr>
          <w:rFonts w:ascii="Times New Roman" w:eastAsia="Calibri" w:hAnsi="Times New Roman" w:cs="Times New Roman"/>
          <w:sz w:val="28"/>
          <w:szCs w:val="28"/>
        </w:rPr>
        <w:t>;</w:t>
      </w:r>
    </w:p>
    <w:p w:rsidR="00E061BC" w:rsidRPr="00E061BC" w:rsidRDefault="00E061BC" w:rsidP="00E061BC">
      <w:pPr>
        <w:widowControl w:val="0"/>
        <w:spacing w:after="0" w:line="240" w:lineRule="auto"/>
        <w:jc w:val="both"/>
        <w:rPr>
          <w:rFonts w:ascii="Times New Roman" w:eastAsia="Calibri" w:hAnsi="Times New Roman" w:cs="Times New Roman"/>
          <w:sz w:val="28"/>
          <w:szCs w:val="28"/>
        </w:rPr>
      </w:pPr>
      <w:r w:rsidRPr="00E061BC">
        <w:rPr>
          <w:rFonts w:ascii="Times New Roman" w:eastAsia="Calibri" w:hAnsi="Times New Roman" w:cs="Times New Roman"/>
          <w:sz w:val="28"/>
          <w:szCs w:val="28"/>
        </w:rPr>
        <w:t>РН – результат</w:t>
      </w:r>
      <w:r w:rsidR="00A8057C">
        <w:rPr>
          <w:rFonts w:ascii="Times New Roman" w:eastAsia="Calibri" w:hAnsi="Times New Roman" w:cs="Times New Roman"/>
          <w:sz w:val="28"/>
          <w:szCs w:val="28"/>
        </w:rPr>
        <w:t>и</w:t>
      </w:r>
      <w:r w:rsidRPr="00E061BC">
        <w:rPr>
          <w:rFonts w:ascii="Times New Roman" w:eastAsia="Calibri" w:hAnsi="Times New Roman" w:cs="Times New Roman"/>
          <w:sz w:val="28"/>
          <w:szCs w:val="28"/>
        </w:rPr>
        <w:t xml:space="preserve"> навчання;</w:t>
      </w:r>
    </w:p>
    <w:p w:rsidR="00E061BC" w:rsidRPr="00E061BC" w:rsidRDefault="00E061BC" w:rsidP="00E061BC">
      <w:pPr>
        <w:widowControl w:val="0"/>
        <w:spacing w:after="0" w:line="240" w:lineRule="auto"/>
        <w:jc w:val="both"/>
        <w:rPr>
          <w:rFonts w:ascii="Times New Roman" w:eastAsia="Calibri" w:hAnsi="Times New Roman" w:cs="Times New Roman"/>
          <w:sz w:val="28"/>
          <w:szCs w:val="28"/>
        </w:rPr>
      </w:pPr>
      <w:r w:rsidRPr="00E061BC">
        <w:rPr>
          <w:rFonts w:ascii="Times New Roman" w:eastAsia="Calibri" w:hAnsi="Times New Roman" w:cs="Times New Roman"/>
          <w:sz w:val="28"/>
          <w:szCs w:val="28"/>
        </w:rPr>
        <w:t>ПКА – поетапна кваліфікаційна атестація;</w:t>
      </w:r>
    </w:p>
    <w:p w:rsidR="00795FE5" w:rsidRDefault="00E061BC" w:rsidP="00795FE5">
      <w:pPr>
        <w:widowControl w:val="0"/>
        <w:spacing w:after="0" w:line="240" w:lineRule="auto"/>
        <w:rPr>
          <w:rFonts w:ascii="Times New Roman" w:eastAsia="Calibri" w:hAnsi="Times New Roman" w:cs="Times New Roman"/>
          <w:sz w:val="28"/>
          <w:szCs w:val="28"/>
        </w:rPr>
        <w:sectPr w:rsidR="00795FE5" w:rsidSect="00597173">
          <w:footerReference w:type="default" r:id="rId8"/>
          <w:pgSz w:w="11906" w:h="16838" w:code="9"/>
          <w:pgMar w:top="1134" w:right="567" w:bottom="1134" w:left="1701" w:header="454" w:footer="454" w:gutter="0"/>
          <w:cols w:space="708"/>
          <w:docGrid w:linePitch="360"/>
        </w:sectPr>
      </w:pPr>
      <w:r w:rsidRPr="00E061BC">
        <w:rPr>
          <w:rFonts w:ascii="Times New Roman" w:eastAsia="Calibri" w:hAnsi="Times New Roman" w:cs="Times New Roman"/>
          <w:sz w:val="28"/>
          <w:szCs w:val="28"/>
        </w:rPr>
        <w:t>ДКА – д</w:t>
      </w:r>
      <w:r w:rsidR="00795FE5">
        <w:rPr>
          <w:rFonts w:ascii="Times New Roman" w:eastAsia="Calibri" w:hAnsi="Times New Roman" w:cs="Times New Roman"/>
          <w:sz w:val="28"/>
          <w:szCs w:val="28"/>
        </w:rPr>
        <w:t>ержавна кваліфікаційна атестація.</w:t>
      </w:r>
    </w:p>
    <w:p w:rsidR="00795FE5" w:rsidRPr="00795FE5" w:rsidRDefault="00795FE5" w:rsidP="00795FE5">
      <w:pPr>
        <w:spacing w:after="0" w:line="240" w:lineRule="auto"/>
        <w:jc w:val="center"/>
        <w:rPr>
          <w:rFonts w:ascii="Times New Roman" w:eastAsia="Arial Unicode MS" w:hAnsi="Times New Roman" w:cs="Times New Roman"/>
          <w:b/>
          <w:sz w:val="24"/>
          <w:szCs w:val="24"/>
          <w:lang w:val="ru-RU" w:eastAsia="uk-UA"/>
        </w:rPr>
      </w:pPr>
      <w:r w:rsidRPr="00795FE5">
        <w:rPr>
          <w:rFonts w:ascii="Times New Roman" w:eastAsia="Arial Unicode MS" w:hAnsi="Times New Roman" w:cs="Times New Roman"/>
          <w:b/>
          <w:sz w:val="24"/>
          <w:szCs w:val="24"/>
          <w:lang w:eastAsia="uk-UA"/>
        </w:rPr>
        <w:lastRenderedPageBreak/>
        <w:t xml:space="preserve">ЗВЕДЕНА </w:t>
      </w:r>
      <w:r w:rsidRPr="00795FE5">
        <w:rPr>
          <w:rFonts w:ascii="Times New Roman" w:eastAsia="Arial Unicode MS" w:hAnsi="Times New Roman" w:cs="Times New Roman"/>
          <w:b/>
          <w:sz w:val="24"/>
          <w:szCs w:val="24"/>
          <w:lang w:val="ru-RU" w:eastAsia="uk-UA"/>
        </w:rPr>
        <w:t>ТАБЛИЦЯ ВІДПОВІДНОСТІ</w:t>
      </w:r>
      <w:r>
        <w:rPr>
          <w:rFonts w:ascii="Times New Roman" w:eastAsia="Arial Unicode MS" w:hAnsi="Times New Roman" w:cs="Times New Roman"/>
          <w:b/>
          <w:sz w:val="24"/>
          <w:szCs w:val="24"/>
          <w:lang w:eastAsia="uk-UA"/>
        </w:rPr>
        <w:t xml:space="preserve"> ЗАГАЛЬНИХ КОМПЕТЕНТНОСТЕЙ</w:t>
      </w:r>
      <w:r w:rsidRPr="00795FE5">
        <w:rPr>
          <w:rFonts w:ascii="Times New Roman" w:eastAsia="Arial Unicode MS" w:hAnsi="Times New Roman" w:cs="Times New Roman"/>
          <w:b/>
          <w:sz w:val="24"/>
          <w:szCs w:val="24"/>
          <w:lang w:eastAsia="uk-UA"/>
        </w:rPr>
        <w:t xml:space="preserve">, КЛЮЧОВИХ КОМПЕТЕНТНОСТЕЙ ТА РЕЗУЛЬТАТІВ НАВЧАННЯ </w:t>
      </w:r>
      <w:r w:rsidRPr="00795FE5">
        <w:rPr>
          <w:rFonts w:ascii="Times New Roman" w:eastAsia="Arial Unicode MS" w:hAnsi="Times New Roman" w:cs="Times New Roman"/>
          <w:b/>
          <w:sz w:val="24"/>
          <w:szCs w:val="24"/>
          <w:lang w:val="ru-RU" w:eastAsia="uk-UA"/>
        </w:rPr>
        <w:t>НАВЧАЛЬНИМ ПРЕДМЕТАМ</w:t>
      </w:r>
      <w:r w:rsidR="003B0CA7">
        <w:rPr>
          <w:rFonts w:ascii="Times New Roman" w:eastAsia="Arial Unicode MS" w:hAnsi="Times New Roman" w:cs="Times New Roman"/>
          <w:b/>
          <w:sz w:val="24"/>
          <w:szCs w:val="24"/>
          <w:lang w:val="ru-RU" w:eastAsia="uk-UA"/>
        </w:rPr>
        <w:t xml:space="preserve">    </w:t>
      </w:r>
    </w:p>
    <w:p w:rsidR="00795FE5" w:rsidRPr="00795FE5" w:rsidRDefault="00795FE5" w:rsidP="00795FE5">
      <w:pPr>
        <w:spacing w:after="0" w:line="240" w:lineRule="auto"/>
        <w:ind w:left="567" w:firstLine="426"/>
        <w:rPr>
          <w:rFonts w:ascii="Times New Roman" w:eastAsia="Times New Roman" w:hAnsi="Times New Roman" w:cs="Times New Roman"/>
          <w:sz w:val="24"/>
          <w:szCs w:val="24"/>
          <w:lang w:eastAsia="ru-RU"/>
        </w:rPr>
      </w:pPr>
      <w:r w:rsidRPr="00795FE5">
        <w:rPr>
          <w:rFonts w:ascii="Times New Roman" w:eastAsia="Times New Roman" w:hAnsi="Times New Roman" w:cs="Times New Roman"/>
          <w:sz w:val="24"/>
          <w:szCs w:val="24"/>
          <w:lang w:eastAsia="ru-RU"/>
        </w:rPr>
        <w:t xml:space="preserve">Професія: </w:t>
      </w:r>
      <w:r w:rsidRPr="00795FE5">
        <w:rPr>
          <w:rFonts w:ascii="Times New Roman" w:eastAsia="Times New Roman" w:hAnsi="Times New Roman" w:cs="Times New Roman"/>
          <w:b/>
          <w:sz w:val="24"/>
          <w:szCs w:val="24"/>
          <w:lang w:eastAsia="ru-RU"/>
        </w:rPr>
        <w:t>5122 Кухар</w:t>
      </w:r>
    </w:p>
    <w:p w:rsidR="00795FE5" w:rsidRPr="00795FE5" w:rsidRDefault="00C23121" w:rsidP="00795FE5">
      <w:pPr>
        <w:spacing w:after="0" w:line="240" w:lineRule="auto"/>
        <w:ind w:left="567" w:firstLine="426"/>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Професійні</w:t>
      </w:r>
      <w:r w:rsidR="00795FE5" w:rsidRPr="00795FE5">
        <w:rPr>
          <w:rFonts w:ascii="Times New Roman" w:eastAsia="Times New Roman" w:hAnsi="Times New Roman" w:cs="Times New Roman"/>
          <w:sz w:val="24"/>
          <w:szCs w:val="24"/>
          <w:lang w:eastAsia="ru-RU"/>
        </w:rPr>
        <w:t xml:space="preserve"> кваліфікації: </w:t>
      </w:r>
      <w:r w:rsidR="00795FE5" w:rsidRPr="00795FE5">
        <w:rPr>
          <w:rFonts w:ascii="Times New Roman" w:eastAsia="Times New Roman" w:hAnsi="Times New Roman" w:cs="Times New Roman"/>
          <w:b/>
          <w:sz w:val="24"/>
          <w:szCs w:val="24"/>
          <w:lang w:eastAsia="ru-RU"/>
        </w:rPr>
        <w:t>кухар 3</w:t>
      </w:r>
      <w:r w:rsidR="000F48FE">
        <w:rPr>
          <w:rFonts w:ascii="Times New Roman" w:eastAsia="Times New Roman" w:hAnsi="Times New Roman" w:cs="Times New Roman"/>
          <w:b/>
          <w:sz w:val="24"/>
          <w:szCs w:val="24"/>
          <w:lang w:eastAsia="ru-RU"/>
        </w:rPr>
        <w:t>, 4</w:t>
      </w:r>
      <w:r w:rsidR="00795FE5" w:rsidRPr="00795FE5">
        <w:rPr>
          <w:rFonts w:ascii="Times New Roman" w:eastAsia="Times New Roman" w:hAnsi="Times New Roman" w:cs="Times New Roman"/>
          <w:b/>
          <w:sz w:val="24"/>
          <w:szCs w:val="24"/>
          <w:lang w:eastAsia="ru-RU"/>
        </w:rPr>
        <w:t xml:space="preserve"> розряду</w:t>
      </w:r>
    </w:p>
    <w:tbl>
      <w:tblPr>
        <w:tblW w:w="15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043"/>
        <w:gridCol w:w="627"/>
        <w:gridCol w:w="463"/>
        <w:gridCol w:w="651"/>
        <w:gridCol w:w="651"/>
        <w:gridCol w:w="651"/>
        <w:gridCol w:w="577"/>
        <w:gridCol w:w="551"/>
        <w:gridCol w:w="567"/>
        <w:gridCol w:w="567"/>
        <w:gridCol w:w="709"/>
        <w:gridCol w:w="622"/>
        <w:gridCol w:w="481"/>
        <w:gridCol w:w="688"/>
        <w:gridCol w:w="674"/>
        <w:gridCol w:w="713"/>
        <w:gridCol w:w="699"/>
      </w:tblGrid>
      <w:tr w:rsidR="00795FE5" w:rsidRPr="00795FE5" w:rsidTr="00142FF4">
        <w:tc>
          <w:tcPr>
            <w:tcW w:w="675" w:type="dxa"/>
            <w:vMerge w:val="restart"/>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w:t>
            </w:r>
            <w:r w:rsidR="00233D05">
              <w:rPr>
                <w:rFonts w:ascii="Times New Roman" w:eastAsia="Calibri" w:hAnsi="Times New Roman" w:cs="Times New Roman"/>
                <w:sz w:val="24"/>
                <w:szCs w:val="24"/>
                <w:lang w:eastAsia="ru-RU"/>
              </w:rPr>
              <w:t xml:space="preserve"> з/п</w:t>
            </w:r>
          </w:p>
        </w:tc>
        <w:tc>
          <w:tcPr>
            <w:tcW w:w="5043" w:type="dxa"/>
            <w:vMerge w:val="restart"/>
            <w:shd w:val="clear" w:color="auto" w:fill="auto"/>
            <w:vAlign w:val="center"/>
          </w:tcPr>
          <w:p w:rsidR="00795FE5" w:rsidRPr="00795FE5" w:rsidRDefault="00795FE5" w:rsidP="00795FE5">
            <w:pPr>
              <w:spacing w:after="0" w:line="240" w:lineRule="auto"/>
              <w:jc w:val="center"/>
              <w:rPr>
                <w:rFonts w:ascii="Times New Roman" w:eastAsia="Arial Unicode MS" w:hAnsi="Times New Roman" w:cs="Times New Roman"/>
                <w:sz w:val="24"/>
                <w:szCs w:val="24"/>
                <w:lang w:eastAsia="uk-UA"/>
              </w:rPr>
            </w:pPr>
            <w:r w:rsidRPr="00795FE5">
              <w:rPr>
                <w:rFonts w:ascii="Times New Roman" w:eastAsia="Arial Unicode MS" w:hAnsi="Times New Roman" w:cs="Times New Roman"/>
                <w:sz w:val="24"/>
                <w:szCs w:val="24"/>
                <w:lang w:eastAsia="uk-UA"/>
              </w:rPr>
              <w:t>Навчальні предмети</w:t>
            </w:r>
          </w:p>
          <w:p w:rsidR="00795FE5" w:rsidRPr="00795FE5" w:rsidRDefault="00795FE5" w:rsidP="00795FE5">
            <w:pPr>
              <w:spacing w:after="0" w:line="240" w:lineRule="auto"/>
              <w:jc w:val="center"/>
              <w:rPr>
                <w:rFonts w:ascii="Times New Roman" w:eastAsia="Calibri" w:hAnsi="Times New Roman" w:cs="Times New Roman"/>
                <w:sz w:val="24"/>
                <w:szCs w:val="24"/>
              </w:rPr>
            </w:pPr>
            <w:r w:rsidRPr="00795FE5">
              <w:rPr>
                <w:rFonts w:ascii="Times New Roman" w:eastAsia="Calibri" w:hAnsi="Times New Roman" w:cs="Times New Roman"/>
                <w:sz w:val="24"/>
                <w:szCs w:val="24"/>
              </w:rPr>
              <w:t xml:space="preserve"> </w:t>
            </w:r>
          </w:p>
        </w:tc>
        <w:tc>
          <w:tcPr>
            <w:tcW w:w="9891" w:type="dxa"/>
            <w:gridSpan w:val="16"/>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Кількість годин за результатами навчання</w:t>
            </w:r>
          </w:p>
        </w:tc>
      </w:tr>
      <w:tr w:rsidR="00795FE5" w:rsidRPr="00795FE5" w:rsidTr="00142FF4">
        <w:trPr>
          <w:cantSplit/>
          <w:trHeight w:val="1338"/>
        </w:trPr>
        <w:tc>
          <w:tcPr>
            <w:tcW w:w="675" w:type="dxa"/>
            <w:vMerge/>
            <w:shd w:val="clear" w:color="auto" w:fill="auto"/>
          </w:tcPr>
          <w:p w:rsidR="00795FE5" w:rsidRPr="00795FE5" w:rsidRDefault="00795FE5" w:rsidP="00795FE5">
            <w:pPr>
              <w:spacing w:after="0" w:line="240" w:lineRule="auto"/>
              <w:rPr>
                <w:rFonts w:ascii="Times New Roman" w:eastAsia="Calibri" w:hAnsi="Times New Roman" w:cs="Times New Roman"/>
                <w:b/>
                <w:sz w:val="24"/>
                <w:szCs w:val="24"/>
                <w:lang w:eastAsia="ru-RU"/>
              </w:rPr>
            </w:pPr>
          </w:p>
        </w:tc>
        <w:tc>
          <w:tcPr>
            <w:tcW w:w="5043" w:type="dxa"/>
            <w:vMerge/>
            <w:shd w:val="clear" w:color="auto" w:fill="auto"/>
          </w:tcPr>
          <w:p w:rsidR="00795FE5" w:rsidRPr="00795FE5" w:rsidRDefault="00795FE5" w:rsidP="00795FE5">
            <w:pPr>
              <w:spacing w:after="0" w:line="240" w:lineRule="auto"/>
              <w:rPr>
                <w:rFonts w:ascii="Times New Roman" w:eastAsia="Calibri" w:hAnsi="Times New Roman" w:cs="Times New Roman"/>
                <w:b/>
                <w:sz w:val="24"/>
                <w:szCs w:val="24"/>
                <w:lang w:eastAsia="ru-RU"/>
              </w:rPr>
            </w:pPr>
          </w:p>
        </w:tc>
        <w:tc>
          <w:tcPr>
            <w:tcW w:w="627" w:type="dxa"/>
            <w:shd w:val="clear" w:color="auto" w:fill="auto"/>
            <w:textDirection w:val="btLr"/>
            <w:vAlign w:val="center"/>
          </w:tcPr>
          <w:p w:rsidR="00795FE5" w:rsidRPr="00795FE5" w:rsidRDefault="00795FE5" w:rsidP="00795FE5">
            <w:pPr>
              <w:spacing w:after="0" w:line="240" w:lineRule="auto"/>
              <w:ind w:left="113" w:right="113"/>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Всього</w:t>
            </w:r>
            <w:r>
              <w:rPr>
                <w:rFonts w:ascii="Times New Roman" w:eastAsia="Calibri" w:hAnsi="Times New Roman" w:cs="Times New Roman"/>
                <w:sz w:val="24"/>
                <w:szCs w:val="24"/>
                <w:lang w:eastAsia="ru-RU"/>
              </w:rPr>
              <w:t xml:space="preserve"> </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ЗЗ</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РН1</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РН2</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РН3</w:t>
            </w:r>
          </w:p>
        </w:tc>
        <w:tc>
          <w:tcPr>
            <w:tcW w:w="577" w:type="dxa"/>
            <w:shd w:val="clear" w:color="auto" w:fill="auto"/>
            <w:vAlign w:val="center"/>
          </w:tcPr>
          <w:p w:rsidR="00795FE5" w:rsidRPr="00795FE5" w:rsidRDefault="00795FE5" w:rsidP="00795FE5">
            <w:pPr>
              <w:spacing w:after="0" w:line="240" w:lineRule="auto"/>
              <w:ind w:left="-162" w:right="-108"/>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РН4</w:t>
            </w:r>
          </w:p>
        </w:tc>
        <w:tc>
          <w:tcPr>
            <w:tcW w:w="551" w:type="dxa"/>
            <w:shd w:val="clear" w:color="auto" w:fill="auto"/>
            <w:vAlign w:val="center"/>
          </w:tcPr>
          <w:p w:rsidR="00795FE5" w:rsidRPr="00795FE5" w:rsidRDefault="00795FE5" w:rsidP="00795FE5">
            <w:pPr>
              <w:spacing w:after="0" w:line="240" w:lineRule="auto"/>
              <w:ind w:left="-124" w:right="-108"/>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РН5</w:t>
            </w:r>
          </w:p>
        </w:tc>
        <w:tc>
          <w:tcPr>
            <w:tcW w:w="567" w:type="dxa"/>
            <w:shd w:val="clear" w:color="auto" w:fill="auto"/>
            <w:vAlign w:val="center"/>
          </w:tcPr>
          <w:p w:rsidR="00795FE5" w:rsidRPr="00795FE5" w:rsidRDefault="00795FE5" w:rsidP="00795FE5">
            <w:pPr>
              <w:spacing w:after="0" w:line="240" w:lineRule="auto"/>
              <w:ind w:left="-108" w:right="-166"/>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РН6</w:t>
            </w:r>
          </w:p>
        </w:tc>
        <w:tc>
          <w:tcPr>
            <w:tcW w:w="567" w:type="dxa"/>
            <w:shd w:val="clear" w:color="auto" w:fill="auto"/>
            <w:vAlign w:val="center"/>
          </w:tcPr>
          <w:p w:rsidR="00795FE5" w:rsidRPr="00795FE5" w:rsidRDefault="00795FE5" w:rsidP="00795FE5">
            <w:pPr>
              <w:spacing w:after="0" w:line="240" w:lineRule="auto"/>
              <w:ind w:left="-108" w:right="-108"/>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РН7</w:t>
            </w:r>
          </w:p>
        </w:tc>
        <w:tc>
          <w:tcPr>
            <w:tcW w:w="709" w:type="dxa"/>
            <w:shd w:val="clear" w:color="auto" w:fill="DBE5F1"/>
            <w:textDirection w:val="btLr"/>
            <w:vAlign w:val="center"/>
          </w:tcPr>
          <w:p w:rsidR="00795FE5" w:rsidRPr="00795FE5" w:rsidRDefault="00795FE5" w:rsidP="00795FE5">
            <w:pPr>
              <w:spacing w:after="0" w:line="240" w:lineRule="auto"/>
              <w:ind w:left="113" w:right="113"/>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 xml:space="preserve">кухар </w:t>
            </w:r>
          </w:p>
          <w:p w:rsidR="00795FE5" w:rsidRPr="00795FE5" w:rsidRDefault="00795FE5" w:rsidP="00795FE5">
            <w:pPr>
              <w:spacing w:after="0" w:line="240" w:lineRule="auto"/>
              <w:ind w:left="113" w:right="113"/>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 розряду</w:t>
            </w:r>
          </w:p>
        </w:tc>
        <w:tc>
          <w:tcPr>
            <w:tcW w:w="622" w:type="dxa"/>
            <w:shd w:val="clear" w:color="auto" w:fill="auto"/>
            <w:vAlign w:val="center"/>
          </w:tcPr>
          <w:p w:rsidR="00795FE5" w:rsidRPr="00795FE5" w:rsidRDefault="00795FE5" w:rsidP="00795FE5">
            <w:pPr>
              <w:spacing w:after="0" w:line="240" w:lineRule="auto"/>
              <w:ind w:left="-53" w:right="-79"/>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РН8</w:t>
            </w:r>
          </w:p>
        </w:tc>
        <w:tc>
          <w:tcPr>
            <w:tcW w:w="481" w:type="dxa"/>
            <w:shd w:val="clear" w:color="auto" w:fill="auto"/>
            <w:vAlign w:val="center"/>
          </w:tcPr>
          <w:p w:rsidR="00795FE5" w:rsidRPr="00795FE5" w:rsidRDefault="00795FE5" w:rsidP="00795FE5">
            <w:pPr>
              <w:spacing w:after="0" w:line="240" w:lineRule="auto"/>
              <w:ind w:left="-106" w:right="-62"/>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РН9</w:t>
            </w:r>
          </w:p>
        </w:tc>
        <w:tc>
          <w:tcPr>
            <w:tcW w:w="688" w:type="dxa"/>
            <w:shd w:val="clear" w:color="auto" w:fill="auto"/>
            <w:vAlign w:val="center"/>
          </w:tcPr>
          <w:p w:rsidR="00795FE5" w:rsidRPr="00795FE5" w:rsidRDefault="00795FE5" w:rsidP="00795FE5">
            <w:pPr>
              <w:spacing w:after="0" w:line="240" w:lineRule="auto"/>
              <w:ind w:left="-137" w:right="-153"/>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РН10</w:t>
            </w: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ind w:left="-143" w:right="-108"/>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РН11</w:t>
            </w: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ind w:left="-108"/>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РН12</w:t>
            </w:r>
          </w:p>
        </w:tc>
        <w:tc>
          <w:tcPr>
            <w:tcW w:w="699" w:type="dxa"/>
            <w:tcBorders>
              <w:left w:val="single" w:sz="4" w:space="0" w:color="auto"/>
            </w:tcBorders>
            <w:shd w:val="clear" w:color="auto" w:fill="DBE5F1"/>
            <w:textDirection w:val="btLr"/>
            <w:vAlign w:val="center"/>
          </w:tcPr>
          <w:p w:rsidR="00795FE5" w:rsidRPr="00795FE5" w:rsidRDefault="00795FE5" w:rsidP="00795FE5">
            <w:pPr>
              <w:spacing w:after="0" w:line="240" w:lineRule="auto"/>
              <w:ind w:left="113" w:right="113"/>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кухар</w:t>
            </w:r>
          </w:p>
          <w:p w:rsidR="00795FE5" w:rsidRPr="00795FE5" w:rsidRDefault="00795FE5" w:rsidP="00795FE5">
            <w:pPr>
              <w:spacing w:after="0" w:line="240" w:lineRule="auto"/>
              <w:ind w:left="113" w:right="113"/>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 xml:space="preserve"> 4 розряду</w:t>
            </w:r>
          </w:p>
        </w:tc>
      </w:tr>
      <w:tr w:rsidR="00795FE5" w:rsidRPr="00795FE5" w:rsidTr="00142FF4">
        <w:tc>
          <w:tcPr>
            <w:tcW w:w="675" w:type="dxa"/>
            <w:shd w:val="clear" w:color="auto" w:fill="FDE9D9"/>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b/>
                <w:bCs/>
                <w:sz w:val="24"/>
                <w:szCs w:val="24"/>
                <w:lang w:val="ru-RU" w:eastAsia="ru-RU"/>
              </w:rPr>
            </w:pPr>
            <w:r w:rsidRPr="00795FE5">
              <w:rPr>
                <w:rFonts w:ascii="Times New Roman" w:eastAsia="Calibri" w:hAnsi="Times New Roman" w:cs="Times New Roman"/>
                <w:b/>
                <w:bCs/>
                <w:sz w:val="24"/>
                <w:szCs w:val="24"/>
                <w:lang w:eastAsia="ru-RU"/>
              </w:rPr>
              <w:t>1</w:t>
            </w:r>
            <w:r w:rsidRPr="00795FE5">
              <w:rPr>
                <w:rFonts w:ascii="Times New Roman" w:eastAsia="Calibri" w:hAnsi="Times New Roman" w:cs="Times New Roman"/>
                <w:b/>
                <w:bCs/>
                <w:sz w:val="24"/>
                <w:szCs w:val="24"/>
                <w:lang w:val="ru-RU" w:eastAsia="ru-RU"/>
              </w:rPr>
              <w:t>.</w:t>
            </w:r>
          </w:p>
        </w:tc>
        <w:tc>
          <w:tcPr>
            <w:tcW w:w="5043" w:type="dxa"/>
            <w:shd w:val="clear" w:color="auto" w:fill="FDE9D9"/>
          </w:tcPr>
          <w:p w:rsidR="00795FE5" w:rsidRPr="00795FE5" w:rsidRDefault="00233D05" w:rsidP="00795FE5">
            <w:pPr>
              <w:widowControl w:val="0"/>
              <w:autoSpaceDE w:val="0"/>
              <w:autoSpaceDN w:val="0"/>
              <w:adjustRightInd w:val="0"/>
              <w:spacing w:after="0" w:line="240" w:lineRule="auto"/>
              <w:ind w:right="-314"/>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val="ru-RU" w:eastAsia="ru-RU"/>
              </w:rPr>
              <w:t>Загально</w:t>
            </w:r>
            <w:r w:rsidR="00795FE5" w:rsidRPr="00795FE5">
              <w:rPr>
                <w:rFonts w:ascii="Times New Roman" w:eastAsia="Calibri" w:hAnsi="Times New Roman" w:cs="Times New Roman"/>
                <w:b/>
                <w:bCs/>
                <w:sz w:val="24"/>
                <w:szCs w:val="24"/>
                <w:lang w:val="ru-RU" w:eastAsia="ru-RU"/>
              </w:rPr>
              <w:t>професійна підготовка</w:t>
            </w:r>
            <w:r w:rsidR="00795FE5" w:rsidRPr="00795FE5">
              <w:rPr>
                <w:rFonts w:ascii="Times New Roman" w:eastAsia="Calibri" w:hAnsi="Times New Roman" w:cs="Times New Roman"/>
                <w:b/>
                <w:bCs/>
                <w:sz w:val="24"/>
                <w:szCs w:val="24"/>
                <w:lang w:eastAsia="ru-RU"/>
              </w:rPr>
              <w:t xml:space="preserve"> (компетентності/навчальні предмети)</w:t>
            </w:r>
          </w:p>
        </w:tc>
        <w:tc>
          <w:tcPr>
            <w:tcW w:w="627"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74</w:t>
            </w:r>
          </w:p>
        </w:tc>
        <w:tc>
          <w:tcPr>
            <w:tcW w:w="463" w:type="dxa"/>
            <w:shd w:val="clear" w:color="auto" w:fill="FDE9D9"/>
            <w:vAlign w:val="center"/>
          </w:tcPr>
          <w:p w:rsidR="00795FE5" w:rsidRPr="00795FE5" w:rsidRDefault="00795FE5" w:rsidP="00795FE5">
            <w:pPr>
              <w:spacing w:after="0" w:line="240" w:lineRule="auto"/>
              <w:ind w:left="-108" w:right="-212"/>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33</w:t>
            </w:r>
          </w:p>
        </w:tc>
        <w:tc>
          <w:tcPr>
            <w:tcW w:w="651"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14</w:t>
            </w:r>
          </w:p>
        </w:tc>
        <w:tc>
          <w:tcPr>
            <w:tcW w:w="651"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w:t>
            </w:r>
          </w:p>
        </w:tc>
        <w:tc>
          <w:tcPr>
            <w:tcW w:w="651"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w:t>
            </w:r>
          </w:p>
        </w:tc>
        <w:tc>
          <w:tcPr>
            <w:tcW w:w="577"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w:t>
            </w:r>
          </w:p>
        </w:tc>
        <w:tc>
          <w:tcPr>
            <w:tcW w:w="551" w:type="dxa"/>
            <w:shd w:val="clear" w:color="auto" w:fill="FDE9D9"/>
            <w:vAlign w:val="center"/>
          </w:tcPr>
          <w:p w:rsidR="00795FE5" w:rsidRPr="00795FE5" w:rsidRDefault="00795FE5" w:rsidP="00795FE5">
            <w:pPr>
              <w:spacing w:after="0" w:line="240" w:lineRule="auto"/>
              <w:ind w:right="-108"/>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w:t>
            </w:r>
          </w:p>
        </w:tc>
        <w:tc>
          <w:tcPr>
            <w:tcW w:w="567"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w:t>
            </w:r>
          </w:p>
        </w:tc>
        <w:tc>
          <w:tcPr>
            <w:tcW w:w="567"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w:t>
            </w: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58</w:t>
            </w:r>
          </w:p>
        </w:tc>
        <w:tc>
          <w:tcPr>
            <w:tcW w:w="622"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w:t>
            </w:r>
          </w:p>
        </w:tc>
        <w:tc>
          <w:tcPr>
            <w:tcW w:w="481"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w:t>
            </w:r>
          </w:p>
        </w:tc>
        <w:tc>
          <w:tcPr>
            <w:tcW w:w="688"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w:t>
            </w:r>
          </w:p>
        </w:tc>
        <w:tc>
          <w:tcPr>
            <w:tcW w:w="674" w:type="dxa"/>
            <w:tcBorders>
              <w:right w:val="single" w:sz="4" w:space="0" w:color="auto"/>
            </w:tcBorders>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w:t>
            </w:r>
          </w:p>
        </w:tc>
        <w:tc>
          <w:tcPr>
            <w:tcW w:w="713" w:type="dxa"/>
            <w:tcBorders>
              <w:left w:val="single" w:sz="4" w:space="0" w:color="auto"/>
              <w:right w:val="single" w:sz="4" w:space="0" w:color="auto"/>
            </w:tcBorders>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8</w:t>
            </w: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16</w:t>
            </w:r>
          </w:p>
        </w:tc>
      </w:tr>
      <w:tr w:rsidR="00795FE5" w:rsidRPr="00795FE5" w:rsidTr="00142FF4">
        <w:tc>
          <w:tcPr>
            <w:tcW w:w="675" w:type="dxa"/>
            <w:shd w:val="clear" w:color="auto" w:fill="auto"/>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val="ru-RU" w:eastAsia="ru-RU"/>
              </w:rPr>
              <w:t>1.</w:t>
            </w:r>
            <w:r w:rsidRPr="00795FE5">
              <w:rPr>
                <w:rFonts w:ascii="Times New Roman" w:eastAsia="Calibri" w:hAnsi="Times New Roman" w:cs="Times New Roman"/>
                <w:sz w:val="24"/>
                <w:szCs w:val="24"/>
                <w:lang w:eastAsia="ru-RU"/>
              </w:rPr>
              <w:t>1</w:t>
            </w:r>
          </w:p>
        </w:tc>
        <w:tc>
          <w:tcPr>
            <w:tcW w:w="5043" w:type="dxa"/>
            <w:shd w:val="clear" w:color="auto" w:fill="auto"/>
          </w:tcPr>
          <w:p w:rsidR="00795FE5" w:rsidRPr="00795FE5" w:rsidRDefault="00795FE5" w:rsidP="00795FE5">
            <w:pPr>
              <w:suppressAutoHyphens/>
              <w:spacing w:after="0" w:line="240" w:lineRule="auto"/>
              <w:rPr>
                <w:rFonts w:ascii="Times New Roman" w:eastAsia="Calibri" w:hAnsi="Times New Roman" w:cs="Times New Roman"/>
                <w:sz w:val="24"/>
                <w:szCs w:val="24"/>
                <w:lang w:eastAsia="zh-CN"/>
              </w:rPr>
            </w:pPr>
            <w:r w:rsidRPr="00795FE5">
              <w:rPr>
                <w:rFonts w:ascii="Times New Roman" w:eastAsia="Calibri" w:hAnsi="Times New Roman" w:cs="Times New Roman"/>
                <w:sz w:val="24"/>
                <w:szCs w:val="24"/>
                <w:lang w:eastAsia="zh-CN"/>
              </w:rPr>
              <w:t>Інформаційно-комунікаційні технології</w:t>
            </w:r>
          </w:p>
        </w:tc>
        <w:tc>
          <w:tcPr>
            <w:tcW w:w="62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4</w:t>
            </w: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48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p>
        </w:tc>
      </w:tr>
      <w:tr w:rsidR="00795FE5" w:rsidRPr="00795FE5" w:rsidTr="00142FF4">
        <w:tc>
          <w:tcPr>
            <w:tcW w:w="675" w:type="dxa"/>
            <w:shd w:val="clear" w:color="auto" w:fill="auto"/>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sz w:val="24"/>
                <w:szCs w:val="24"/>
                <w:lang w:val="ru-RU" w:eastAsia="ru-RU"/>
              </w:rPr>
            </w:pPr>
            <w:r w:rsidRPr="00795FE5">
              <w:rPr>
                <w:rFonts w:ascii="Times New Roman" w:eastAsia="Calibri" w:hAnsi="Times New Roman" w:cs="Times New Roman"/>
                <w:sz w:val="24"/>
                <w:szCs w:val="24"/>
                <w:lang w:eastAsia="ru-RU"/>
              </w:rPr>
              <w:t>1</w:t>
            </w:r>
            <w:r w:rsidRPr="00795FE5">
              <w:rPr>
                <w:rFonts w:ascii="Times New Roman" w:eastAsia="Calibri" w:hAnsi="Times New Roman" w:cs="Times New Roman"/>
                <w:sz w:val="24"/>
                <w:szCs w:val="24"/>
                <w:lang w:val="ru-RU" w:eastAsia="ru-RU"/>
              </w:rPr>
              <w:t>.2.</w:t>
            </w:r>
          </w:p>
        </w:tc>
        <w:tc>
          <w:tcPr>
            <w:tcW w:w="5043" w:type="dxa"/>
            <w:shd w:val="clear" w:color="auto" w:fill="auto"/>
          </w:tcPr>
          <w:p w:rsidR="00795FE5" w:rsidRPr="00795FE5" w:rsidRDefault="00795FE5" w:rsidP="00795FE5">
            <w:pPr>
              <w:suppressAutoHyphens/>
              <w:spacing w:after="0" w:line="240" w:lineRule="auto"/>
              <w:rPr>
                <w:rFonts w:ascii="Times New Roman" w:eastAsia="Calibri" w:hAnsi="Times New Roman" w:cs="Times New Roman"/>
                <w:sz w:val="24"/>
                <w:szCs w:val="24"/>
                <w:lang w:eastAsia="zh-CN"/>
              </w:rPr>
            </w:pPr>
            <w:r w:rsidRPr="00795FE5">
              <w:rPr>
                <w:rFonts w:ascii="Times New Roman" w:eastAsia="Calibri" w:hAnsi="Times New Roman" w:cs="Times New Roman"/>
                <w:sz w:val="24"/>
                <w:szCs w:val="24"/>
                <w:lang w:eastAsia="zh-CN"/>
              </w:rPr>
              <w:t>Основи правових знань</w:t>
            </w:r>
          </w:p>
        </w:tc>
        <w:tc>
          <w:tcPr>
            <w:tcW w:w="62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7</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7</w:t>
            </w: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48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p>
        </w:tc>
      </w:tr>
      <w:tr w:rsidR="00795FE5" w:rsidRPr="00795FE5" w:rsidTr="00142FF4">
        <w:tc>
          <w:tcPr>
            <w:tcW w:w="675" w:type="dxa"/>
            <w:shd w:val="clear" w:color="auto" w:fill="auto"/>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1.3</w:t>
            </w:r>
          </w:p>
        </w:tc>
        <w:tc>
          <w:tcPr>
            <w:tcW w:w="5043" w:type="dxa"/>
            <w:shd w:val="clear" w:color="auto" w:fill="auto"/>
          </w:tcPr>
          <w:p w:rsidR="00795FE5" w:rsidRPr="00795FE5" w:rsidRDefault="00795FE5" w:rsidP="00795FE5">
            <w:pPr>
              <w:suppressAutoHyphens/>
              <w:spacing w:after="0" w:line="240" w:lineRule="auto"/>
              <w:rPr>
                <w:rFonts w:ascii="Times New Roman" w:eastAsia="Calibri" w:hAnsi="Times New Roman" w:cs="Times New Roman"/>
                <w:sz w:val="24"/>
                <w:szCs w:val="24"/>
                <w:lang w:eastAsia="zh-CN"/>
              </w:rPr>
            </w:pPr>
            <w:r w:rsidRPr="00795FE5">
              <w:rPr>
                <w:rFonts w:ascii="Times New Roman" w:eastAsia="Calibri" w:hAnsi="Times New Roman" w:cs="Times New Roman"/>
                <w:sz w:val="24"/>
                <w:szCs w:val="24"/>
                <w:lang w:eastAsia="zh-CN"/>
              </w:rPr>
              <w:t>Основи енергоефективності та екології</w:t>
            </w:r>
          </w:p>
        </w:tc>
        <w:tc>
          <w:tcPr>
            <w:tcW w:w="62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10</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6</w:t>
            </w: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48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4</w:t>
            </w:r>
          </w:p>
        </w:tc>
      </w:tr>
      <w:tr w:rsidR="00795FE5" w:rsidRPr="00795FE5" w:rsidTr="00142FF4">
        <w:tc>
          <w:tcPr>
            <w:tcW w:w="675" w:type="dxa"/>
            <w:shd w:val="clear" w:color="auto" w:fill="auto"/>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1.4</w:t>
            </w:r>
          </w:p>
        </w:tc>
        <w:tc>
          <w:tcPr>
            <w:tcW w:w="5043" w:type="dxa"/>
            <w:shd w:val="clear" w:color="auto" w:fill="auto"/>
          </w:tcPr>
          <w:p w:rsidR="00795FE5" w:rsidRPr="00795FE5" w:rsidRDefault="00795FE5" w:rsidP="00795FE5">
            <w:pPr>
              <w:suppressAutoHyphens/>
              <w:spacing w:after="0" w:line="240" w:lineRule="auto"/>
              <w:rPr>
                <w:rFonts w:ascii="Times New Roman" w:eastAsia="Calibri" w:hAnsi="Times New Roman" w:cs="Times New Roman"/>
                <w:sz w:val="24"/>
                <w:szCs w:val="24"/>
                <w:lang w:eastAsia="zh-CN"/>
              </w:rPr>
            </w:pPr>
            <w:r w:rsidRPr="00795FE5">
              <w:rPr>
                <w:rFonts w:ascii="Times New Roman" w:eastAsia="Calibri" w:hAnsi="Times New Roman" w:cs="Times New Roman"/>
                <w:sz w:val="24"/>
                <w:szCs w:val="24"/>
                <w:lang w:eastAsia="zh-CN"/>
              </w:rPr>
              <w:t>Основи підприємницької діяльності</w:t>
            </w:r>
          </w:p>
        </w:tc>
        <w:tc>
          <w:tcPr>
            <w:tcW w:w="62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7</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48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7</w:t>
            </w: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7</w:t>
            </w:r>
          </w:p>
        </w:tc>
      </w:tr>
      <w:tr w:rsidR="00795FE5" w:rsidRPr="00795FE5" w:rsidTr="00142FF4">
        <w:tc>
          <w:tcPr>
            <w:tcW w:w="675" w:type="dxa"/>
            <w:shd w:val="clear" w:color="auto" w:fill="auto"/>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1.5</w:t>
            </w:r>
          </w:p>
        </w:tc>
        <w:tc>
          <w:tcPr>
            <w:tcW w:w="5043" w:type="dxa"/>
            <w:shd w:val="clear" w:color="auto" w:fill="auto"/>
          </w:tcPr>
          <w:p w:rsidR="00795FE5" w:rsidRPr="00795FE5" w:rsidRDefault="00795FE5" w:rsidP="00795FE5">
            <w:pPr>
              <w:suppressAutoHyphens/>
              <w:spacing w:after="0" w:line="240" w:lineRule="auto"/>
              <w:rPr>
                <w:rFonts w:ascii="Times New Roman" w:eastAsia="Calibri" w:hAnsi="Times New Roman" w:cs="Times New Roman"/>
                <w:sz w:val="24"/>
                <w:szCs w:val="24"/>
                <w:lang w:eastAsia="zh-CN"/>
              </w:rPr>
            </w:pPr>
            <w:r w:rsidRPr="00795FE5">
              <w:rPr>
                <w:rFonts w:ascii="Times New Roman" w:eastAsia="Calibri" w:hAnsi="Times New Roman" w:cs="Times New Roman"/>
                <w:sz w:val="24"/>
                <w:szCs w:val="24"/>
                <w:lang w:eastAsia="zh-CN"/>
              </w:rPr>
              <w:t>Іноземна мова професійного спрямування</w:t>
            </w:r>
          </w:p>
        </w:tc>
        <w:tc>
          <w:tcPr>
            <w:tcW w:w="62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12</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7</w:t>
            </w: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48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5</w:t>
            </w:r>
          </w:p>
        </w:tc>
      </w:tr>
      <w:tr w:rsidR="00795FE5" w:rsidRPr="00795FE5" w:rsidTr="00142FF4">
        <w:tc>
          <w:tcPr>
            <w:tcW w:w="675" w:type="dxa"/>
            <w:shd w:val="clear" w:color="auto" w:fill="auto"/>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5FE5">
              <w:rPr>
                <w:rFonts w:ascii="Times New Roman" w:eastAsia="Calibri" w:hAnsi="Times New Roman" w:cs="Times New Roman"/>
                <w:color w:val="000000"/>
                <w:sz w:val="24"/>
                <w:szCs w:val="24"/>
                <w:lang w:eastAsia="ru-RU"/>
              </w:rPr>
              <w:t>1.6</w:t>
            </w:r>
          </w:p>
        </w:tc>
        <w:tc>
          <w:tcPr>
            <w:tcW w:w="5043" w:type="dxa"/>
            <w:shd w:val="clear" w:color="auto" w:fill="auto"/>
          </w:tcPr>
          <w:p w:rsidR="00795FE5" w:rsidRPr="00795FE5" w:rsidRDefault="00795FE5" w:rsidP="00795FE5">
            <w:pPr>
              <w:suppressAutoHyphens/>
              <w:spacing w:after="0" w:line="240" w:lineRule="auto"/>
              <w:ind w:right="-140"/>
              <w:rPr>
                <w:rFonts w:ascii="Times New Roman" w:eastAsia="Calibri" w:hAnsi="Times New Roman" w:cs="Times New Roman"/>
                <w:sz w:val="24"/>
                <w:szCs w:val="24"/>
                <w:lang w:eastAsia="zh-CN"/>
              </w:rPr>
            </w:pPr>
            <w:r w:rsidRPr="00795FE5">
              <w:rPr>
                <w:rFonts w:ascii="Times New Roman" w:eastAsia="Calibri" w:hAnsi="Times New Roman" w:cs="Times New Roman"/>
                <w:sz w:val="24"/>
                <w:szCs w:val="24"/>
                <w:lang w:eastAsia="zh-CN"/>
              </w:rPr>
              <w:t>Професійна етика і психологія</w:t>
            </w:r>
          </w:p>
        </w:tc>
        <w:tc>
          <w:tcPr>
            <w:tcW w:w="62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4</w:t>
            </w: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48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p>
        </w:tc>
      </w:tr>
      <w:tr w:rsidR="00795FE5" w:rsidRPr="00795FE5" w:rsidTr="00142FF4">
        <w:tc>
          <w:tcPr>
            <w:tcW w:w="675" w:type="dxa"/>
            <w:shd w:val="clear" w:color="auto" w:fill="auto"/>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5FE5">
              <w:rPr>
                <w:rFonts w:ascii="Times New Roman" w:eastAsia="Calibri" w:hAnsi="Times New Roman" w:cs="Times New Roman"/>
                <w:color w:val="000000"/>
                <w:sz w:val="24"/>
                <w:szCs w:val="24"/>
                <w:lang w:eastAsia="ru-RU"/>
              </w:rPr>
              <w:t>1.7</w:t>
            </w:r>
          </w:p>
        </w:tc>
        <w:tc>
          <w:tcPr>
            <w:tcW w:w="5043" w:type="dxa"/>
            <w:shd w:val="clear" w:color="auto" w:fill="auto"/>
          </w:tcPr>
          <w:p w:rsidR="00795FE5" w:rsidRPr="00795FE5" w:rsidRDefault="00795FE5" w:rsidP="00795FE5">
            <w:pPr>
              <w:suppressAutoHyphens/>
              <w:spacing w:after="0" w:line="240" w:lineRule="auto"/>
              <w:ind w:right="-140"/>
              <w:rPr>
                <w:rFonts w:ascii="Times New Roman" w:eastAsia="Calibri" w:hAnsi="Times New Roman" w:cs="Times New Roman"/>
                <w:sz w:val="24"/>
                <w:szCs w:val="24"/>
                <w:lang w:eastAsia="zh-CN"/>
              </w:rPr>
            </w:pPr>
            <w:r w:rsidRPr="00795FE5">
              <w:rPr>
                <w:rFonts w:ascii="Times New Roman" w:eastAsia="Calibri" w:hAnsi="Times New Roman" w:cs="Times New Roman"/>
                <w:sz w:val="24"/>
                <w:szCs w:val="24"/>
                <w:lang w:eastAsia="zh-CN"/>
              </w:rPr>
              <w:t>Охорона праці</w:t>
            </w:r>
          </w:p>
        </w:tc>
        <w:tc>
          <w:tcPr>
            <w:tcW w:w="62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30</w:t>
            </w:r>
          </w:p>
        </w:tc>
        <w:tc>
          <w:tcPr>
            <w:tcW w:w="463" w:type="dxa"/>
            <w:shd w:val="clear" w:color="auto" w:fill="auto"/>
            <w:vAlign w:val="center"/>
          </w:tcPr>
          <w:p w:rsidR="00795FE5" w:rsidRPr="00795FE5" w:rsidRDefault="00795FE5" w:rsidP="00795FE5">
            <w:pPr>
              <w:spacing w:after="0" w:line="240" w:lineRule="auto"/>
              <w:ind w:right="-71"/>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30</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30</w:t>
            </w: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48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p>
        </w:tc>
      </w:tr>
      <w:tr w:rsidR="00795FE5" w:rsidRPr="00795FE5" w:rsidTr="00142FF4">
        <w:tc>
          <w:tcPr>
            <w:tcW w:w="675" w:type="dxa"/>
            <w:shd w:val="clear" w:color="auto" w:fill="FDE9D9"/>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lang w:val="ru-RU" w:eastAsia="ru-RU"/>
              </w:rPr>
            </w:pPr>
            <w:r w:rsidRPr="00795FE5">
              <w:rPr>
                <w:rFonts w:ascii="Times New Roman" w:eastAsia="Calibri" w:hAnsi="Times New Roman" w:cs="Times New Roman"/>
                <w:b/>
                <w:bCs/>
                <w:color w:val="000000"/>
                <w:sz w:val="24"/>
                <w:szCs w:val="24"/>
                <w:lang w:eastAsia="ru-RU"/>
              </w:rPr>
              <w:t>2</w:t>
            </w:r>
            <w:r w:rsidRPr="00795FE5">
              <w:rPr>
                <w:rFonts w:ascii="Times New Roman" w:eastAsia="Calibri" w:hAnsi="Times New Roman" w:cs="Times New Roman"/>
                <w:b/>
                <w:bCs/>
                <w:color w:val="000000"/>
                <w:sz w:val="24"/>
                <w:szCs w:val="24"/>
                <w:lang w:val="ru-RU" w:eastAsia="ru-RU"/>
              </w:rPr>
              <w:t>.</w:t>
            </w:r>
          </w:p>
        </w:tc>
        <w:tc>
          <w:tcPr>
            <w:tcW w:w="5043" w:type="dxa"/>
            <w:shd w:val="clear" w:color="auto" w:fill="FDE9D9"/>
            <w:vAlign w:val="center"/>
          </w:tcPr>
          <w:p w:rsidR="00795FE5" w:rsidRPr="00795FE5" w:rsidRDefault="00795FE5" w:rsidP="00795FE5">
            <w:pPr>
              <w:spacing w:after="0" w:line="240" w:lineRule="auto"/>
              <w:rPr>
                <w:rFonts w:ascii="Times New Roman" w:eastAsia="Arial Unicode MS" w:hAnsi="Times New Roman" w:cs="Times New Roman"/>
                <w:b/>
                <w:sz w:val="24"/>
                <w:szCs w:val="24"/>
                <w:lang w:eastAsia="uk-UA"/>
              </w:rPr>
            </w:pPr>
            <w:r w:rsidRPr="00795FE5">
              <w:rPr>
                <w:rFonts w:ascii="Times New Roman" w:eastAsia="Arial Unicode MS" w:hAnsi="Times New Roman" w:cs="Times New Roman"/>
                <w:b/>
                <w:sz w:val="24"/>
                <w:szCs w:val="24"/>
                <w:lang w:eastAsia="uk-UA"/>
              </w:rPr>
              <w:t>Професійно-теоретична підготовка (компетентності/навчальні предмети)</w:t>
            </w:r>
          </w:p>
        </w:tc>
        <w:tc>
          <w:tcPr>
            <w:tcW w:w="627" w:type="dxa"/>
            <w:shd w:val="clear" w:color="auto" w:fill="FDE9D9"/>
            <w:vAlign w:val="center"/>
          </w:tcPr>
          <w:p w:rsidR="00795FE5" w:rsidRPr="00795FE5" w:rsidRDefault="00795FE5" w:rsidP="00795FE5">
            <w:pPr>
              <w:spacing w:after="0" w:line="240" w:lineRule="auto"/>
              <w:ind w:left="-48" w:right="-108"/>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347</w:t>
            </w:r>
          </w:p>
        </w:tc>
        <w:tc>
          <w:tcPr>
            <w:tcW w:w="463" w:type="dxa"/>
            <w:shd w:val="clear" w:color="auto" w:fill="FDE9D9"/>
            <w:vAlign w:val="center"/>
          </w:tcPr>
          <w:p w:rsidR="00795FE5" w:rsidRPr="00795FE5" w:rsidRDefault="00795FE5" w:rsidP="00795FE5">
            <w:pPr>
              <w:spacing w:after="0" w:line="240" w:lineRule="auto"/>
              <w:ind w:right="-71"/>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37</w:t>
            </w:r>
          </w:p>
        </w:tc>
        <w:tc>
          <w:tcPr>
            <w:tcW w:w="651"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18</w:t>
            </w:r>
          </w:p>
        </w:tc>
        <w:tc>
          <w:tcPr>
            <w:tcW w:w="651"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21</w:t>
            </w:r>
          </w:p>
        </w:tc>
        <w:tc>
          <w:tcPr>
            <w:tcW w:w="651"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19</w:t>
            </w:r>
          </w:p>
        </w:tc>
        <w:tc>
          <w:tcPr>
            <w:tcW w:w="577"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22</w:t>
            </w:r>
          </w:p>
        </w:tc>
        <w:tc>
          <w:tcPr>
            <w:tcW w:w="551"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41</w:t>
            </w:r>
          </w:p>
        </w:tc>
        <w:tc>
          <w:tcPr>
            <w:tcW w:w="567"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36</w:t>
            </w:r>
          </w:p>
        </w:tc>
        <w:tc>
          <w:tcPr>
            <w:tcW w:w="567"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20</w:t>
            </w: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214</w:t>
            </w:r>
          </w:p>
        </w:tc>
        <w:tc>
          <w:tcPr>
            <w:tcW w:w="622"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22</w:t>
            </w:r>
          </w:p>
        </w:tc>
        <w:tc>
          <w:tcPr>
            <w:tcW w:w="481" w:type="dxa"/>
            <w:shd w:val="clear" w:color="auto" w:fill="FDE9D9"/>
            <w:vAlign w:val="center"/>
          </w:tcPr>
          <w:p w:rsidR="00795FE5" w:rsidRPr="00795FE5" w:rsidRDefault="00795FE5" w:rsidP="00795FE5">
            <w:pPr>
              <w:spacing w:after="0" w:line="240" w:lineRule="auto"/>
              <w:ind w:left="-163" w:right="-139"/>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36</w:t>
            </w:r>
          </w:p>
        </w:tc>
        <w:tc>
          <w:tcPr>
            <w:tcW w:w="688"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26</w:t>
            </w:r>
          </w:p>
        </w:tc>
        <w:tc>
          <w:tcPr>
            <w:tcW w:w="674" w:type="dxa"/>
            <w:tcBorders>
              <w:right w:val="single" w:sz="4" w:space="0" w:color="auto"/>
            </w:tcBorders>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28</w:t>
            </w:r>
          </w:p>
        </w:tc>
        <w:tc>
          <w:tcPr>
            <w:tcW w:w="713" w:type="dxa"/>
            <w:tcBorders>
              <w:left w:val="single" w:sz="4" w:space="0" w:color="auto"/>
              <w:right w:val="single" w:sz="4" w:space="0" w:color="auto"/>
            </w:tcBorders>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21</w:t>
            </w: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133</w:t>
            </w:r>
          </w:p>
        </w:tc>
      </w:tr>
      <w:tr w:rsidR="00795FE5" w:rsidRPr="00795FE5" w:rsidTr="00142FF4">
        <w:tc>
          <w:tcPr>
            <w:tcW w:w="675" w:type="dxa"/>
            <w:shd w:val="clear" w:color="auto" w:fill="auto"/>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val="ru-RU" w:eastAsia="ru-RU"/>
              </w:rPr>
            </w:pPr>
            <w:r w:rsidRPr="00795FE5">
              <w:rPr>
                <w:rFonts w:ascii="Times New Roman" w:eastAsia="Calibri" w:hAnsi="Times New Roman" w:cs="Times New Roman"/>
                <w:color w:val="000000"/>
                <w:sz w:val="24"/>
                <w:szCs w:val="24"/>
                <w:lang w:eastAsia="ru-RU"/>
              </w:rPr>
              <w:t>2</w:t>
            </w:r>
            <w:r w:rsidRPr="00795FE5">
              <w:rPr>
                <w:rFonts w:ascii="Times New Roman" w:eastAsia="Calibri" w:hAnsi="Times New Roman" w:cs="Times New Roman"/>
                <w:color w:val="000000"/>
                <w:sz w:val="24"/>
                <w:szCs w:val="24"/>
                <w:lang w:val="ru-RU" w:eastAsia="ru-RU"/>
              </w:rPr>
              <w:t>.1.</w:t>
            </w:r>
          </w:p>
        </w:tc>
        <w:tc>
          <w:tcPr>
            <w:tcW w:w="5043" w:type="dxa"/>
            <w:shd w:val="clear" w:color="auto" w:fill="auto"/>
          </w:tcPr>
          <w:p w:rsidR="00795FE5" w:rsidRPr="00795FE5" w:rsidRDefault="00795FE5" w:rsidP="00795FE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Облік і калькуляція</w:t>
            </w:r>
          </w:p>
        </w:tc>
        <w:tc>
          <w:tcPr>
            <w:tcW w:w="62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17</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5</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12</w:t>
            </w: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48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5</w:t>
            </w:r>
          </w:p>
        </w:tc>
      </w:tr>
      <w:tr w:rsidR="00795FE5" w:rsidRPr="00795FE5" w:rsidTr="00142FF4">
        <w:tc>
          <w:tcPr>
            <w:tcW w:w="675" w:type="dxa"/>
            <w:shd w:val="clear" w:color="auto" w:fill="auto"/>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val="ru-RU" w:eastAsia="ru-RU"/>
              </w:rPr>
            </w:pPr>
            <w:r w:rsidRPr="00795FE5">
              <w:rPr>
                <w:rFonts w:ascii="Times New Roman" w:eastAsia="Calibri" w:hAnsi="Times New Roman" w:cs="Times New Roman"/>
                <w:color w:val="000000"/>
                <w:sz w:val="24"/>
                <w:szCs w:val="24"/>
                <w:lang w:eastAsia="ru-RU"/>
              </w:rPr>
              <w:t>2</w:t>
            </w:r>
            <w:r w:rsidRPr="00795FE5">
              <w:rPr>
                <w:rFonts w:ascii="Times New Roman" w:eastAsia="Calibri" w:hAnsi="Times New Roman" w:cs="Times New Roman"/>
                <w:color w:val="000000"/>
                <w:sz w:val="24"/>
                <w:szCs w:val="24"/>
                <w:lang w:val="ru-RU" w:eastAsia="ru-RU"/>
              </w:rPr>
              <w:t>.2.</w:t>
            </w:r>
          </w:p>
        </w:tc>
        <w:tc>
          <w:tcPr>
            <w:tcW w:w="5043" w:type="dxa"/>
            <w:shd w:val="clear" w:color="auto" w:fill="auto"/>
            <w:vAlign w:val="center"/>
          </w:tcPr>
          <w:p w:rsidR="00795FE5" w:rsidRPr="00795FE5" w:rsidRDefault="00795FE5" w:rsidP="00795FE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Технологія приготування їжі з основами товарознавства</w:t>
            </w:r>
          </w:p>
        </w:tc>
        <w:tc>
          <w:tcPr>
            <w:tcW w:w="627" w:type="dxa"/>
            <w:shd w:val="clear" w:color="auto" w:fill="auto"/>
            <w:vAlign w:val="center"/>
          </w:tcPr>
          <w:p w:rsidR="00795FE5" w:rsidRPr="00795FE5" w:rsidRDefault="00795FE5" w:rsidP="00795FE5">
            <w:pPr>
              <w:spacing w:after="0" w:line="240" w:lineRule="auto"/>
              <w:ind w:left="-48" w:right="-108"/>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226</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8</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11</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13</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13</w:t>
            </w: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16</w:t>
            </w: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32</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26</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14</w:t>
            </w: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133</w:t>
            </w: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14</w:t>
            </w:r>
          </w:p>
        </w:tc>
        <w:tc>
          <w:tcPr>
            <w:tcW w:w="481" w:type="dxa"/>
            <w:shd w:val="clear" w:color="auto" w:fill="auto"/>
            <w:vAlign w:val="center"/>
          </w:tcPr>
          <w:p w:rsidR="00795FE5" w:rsidRPr="00795FE5" w:rsidRDefault="00795FE5" w:rsidP="00795FE5">
            <w:pPr>
              <w:spacing w:after="0" w:line="240" w:lineRule="auto"/>
              <w:ind w:left="-163" w:right="-139"/>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25</w:t>
            </w: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17</w:t>
            </w: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22</w:t>
            </w: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15</w:t>
            </w: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93</w:t>
            </w:r>
          </w:p>
        </w:tc>
      </w:tr>
      <w:tr w:rsidR="00795FE5" w:rsidRPr="00795FE5" w:rsidTr="00142FF4">
        <w:tc>
          <w:tcPr>
            <w:tcW w:w="675" w:type="dxa"/>
            <w:shd w:val="clear" w:color="auto" w:fill="auto"/>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val="ru-RU" w:eastAsia="ru-RU"/>
              </w:rPr>
            </w:pPr>
            <w:r w:rsidRPr="00795FE5">
              <w:rPr>
                <w:rFonts w:ascii="Times New Roman" w:eastAsia="Calibri" w:hAnsi="Times New Roman" w:cs="Times New Roman"/>
                <w:color w:val="000000"/>
                <w:sz w:val="24"/>
                <w:szCs w:val="24"/>
                <w:lang w:eastAsia="ru-RU"/>
              </w:rPr>
              <w:t>2</w:t>
            </w:r>
            <w:r w:rsidRPr="00795FE5">
              <w:rPr>
                <w:rFonts w:ascii="Times New Roman" w:eastAsia="Calibri" w:hAnsi="Times New Roman" w:cs="Times New Roman"/>
                <w:color w:val="000000"/>
                <w:sz w:val="24"/>
                <w:szCs w:val="24"/>
                <w:lang w:val="ru-RU" w:eastAsia="ru-RU"/>
              </w:rPr>
              <w:t>.3.</w:t>
            </w:r>
          </w:p>
        </w:tc>
        <w:tc>
          <w:tcPr>
            <w:tcW w:w="5043" w:type="dxa"/>
            <w:shd w:val="clear" w:color="auto" w:fill="auto"/>
            <w:vAlign w:val="center"/>
          </w:tcPr>
          <w:p w:rsidR="00795FE5" w:rsidRPr="00795FE5" w:rsidRDefault="00795FE5" w:rsidP="00795FE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Гігієна і санітарія</w:t>
            </w:r>
          </w:p>
        </w:tc>
        <w:tc>
          <w:tcPr>
            <w:tcW w:w="62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16</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5</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13</w:t>
            </w: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48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3</w:t>
            </w:r>
          </w:p>
        </w:tc>
      </w:tr>
      <w:tr w:rsidR="00795FE5" w:rsidRPr="00795FE5" w:rsidTr="00142FF4">
        <w:tc>
          <w:tcPr>
            <w:tcW w:w="675" w:type="dxa"/>
            <w:shd w:val="clear" w:color="auto" w:fill="auto"/>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val="ru-RU" w:eastAsia="ru-RU"/>
              </w:rPr>
            </w:pPr>
            <w:r w:rsidRPr="00795FE5">
              <w:rPr>
                <w:rFonts w:ascii="Times New Roman" w:eastAsia="Calibri" w:hAnsi="Times New Roman" w:cs="Times New Roman"/>
                <w:color w:val="000000"/>
                <w:sz w:val="24"/>
                <w:szCs w:val="24"/>
                <w:lang w:eastAsia="ru-RU"/>
              </w:rPr>
              <w:t>2</w:t>
            </w:r>
            <w:r w:rsidRPr="00795FE5">
              <w:rPr>
                <w:rFonts w:ascii="Times New Roman" w:eastAsia="Calibri" w:hAnsi="Times New Roman" w:cs="Times New Roman"/>
                <w:color w:val="000000"/>
                <w:sz w:val="24"/>
                <w:szCs w:val="24"/>
                <w:lang w:val="ru-RU" w:eastAsia="ru-RU"/>
              </w:rPr>
              <w:t>.4.</w:t>
            </w:r>
          </w:p>
        </w:tc>
        <w:tc>
          <w:tcPr>
            <w:tcW w:w="5043" w:type="dxa"/>
            <w:shd w:val="clear" w:color="auto" w:fill="auto"/>
          </w:tcPr>
          <w:p w:rsidR="00795FE5" w:rsidRPr="00795FE5" w:rsidRDefault="00795FE5" w:rsidP="00795FE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val="ru-RU" w:eastAsia="ru-RU"/>
              </w:rPr>
              <w:t xml:space="preserve">Організація </w:t>
            </w:r>
            <w:r w:rsidRPr="00795FE5">
              <w:rPr>
                <w:rFonts w:ascii="Times New Roman" w:eastAsia="Calibri" w:hAnsi="Times New Roman" w:cs="Times New Roman"/>
                <w:sz w:val="24"/>
                <w:szCs w:val="24"/>
                <w:lang w:eastAsia="ru-RU"/>
              </w:rPr>
              <w:t>виробництва</w:t>
            </w:r>
          </w:p>
        </w:tc>
        <w:tc>
          <w:tcPr>
            <w:tcW w:w="62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27</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5</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w:t>
            </w: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16</w:t>
            </w: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w:t>
            </w:r>
          </w:p>
        </w:tc>
        <w:tc>
          <w:tcPr>
            <w:tcW w:w="48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w:t>
            </w: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w:t>
            </w: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w:t>
            </w: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w:t>
            </w: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11</w:t>
            </w:r>
          </w:p>
        </w:tc>
      </w:tr>
      <w:tr w:rsidR="00795FE5" w:rsidRPr="00795FE5" w:rsidTr="00142FF4">
        <w:tc>
          <w:tcPr>
            <w:tcW w:w="675" w:type="dxa"/>
            <w:shd w:val="clear" w:color="auto" w:fill="auto"/>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val="ru-RU" w:eastAsia="ru-RU"/>
              </w:rPr>
            </w:pPr>
            <w:r w:rsidRPr="00795FE5">
              <w:rPr>
                <w:rFonts w:ascii="Times New Roman" w:eastAsia="Calibri" w:hAnsi="Times New Roman" w:cs="Times New Roman"/>
                <w:color w:val="000000"/>
                <w:sz w:val="24"/>
                <w:szCs w:val="24"/>
                <w:lang w:eastAsia="ru-RU"/>
              </w:rPr>
              <w:t>2</w:t>
            </w:r>
            <w:r w:rsidRPr="00795FE5">
              <w:rPr>
                <w:rFonts w:ascii="Times New Roman" w:eastAsia="Calibri" w:hAnsi="Times New Roman" w:cs="Times New Roman"/>
                <w:color w:val="000000"/>
                <w:sz w:val="24"/>
                <w:szCs w:val="24"/>
                <w:lang w:val="ru-RU" w:eastAsia="ru-RU"/>
              </w:rPr>
              <w:t>.5.</w:t>
            </w:r>
          </w:p>
        </w:tc>
        <w:tc>
          <w:tcPr>
            <w:tcW w:w="5043" w:type="dxa"/>
            <w:shd w:val="clear" w:color="auto" w:fill="auto"/>
            <w:vAlign w:val="center"/>
          </w:tcPr>
          <w:p w:rsidR="00795FE5" w:rsidRPr="00795FE5" w:rsidRDefault="00795FE5" w:rsidP="00795FE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Устаткування підприємств харчування</w:t>
            </w:r>
          </w:p>
        </w:tc>
        <w:tc>
          <w:tcPr>
            <w:tcW w:w="62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47</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w:t>
            </w: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w:t>
            </w: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5</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5</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w:t>
            </w: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26</w:t>
            </w: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w:t>
            </w:r>
          </w:p>
        </w:tc>
        <w:tc>
          <w:tcPr>
            <w:tcW w:w="48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6</w:t>
            </w: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5</w:t>
            </w: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w:t>
            </w: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w:t>
            </w: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21</w:t>
            </w:r>
          </w:p>
        </w:tc>
      </w:tr>
      <w:tr w:rsidR="00795FE5" w:rsidRPr="00795FE5" w:rsidTr="00142FF4">
        <w:tc>
          <w:tcPr>
            <w:tcW w:w="675" w:type="dxa"/>
            <w:shd w:val="clear" w:color="auto" w:fill="auto"/>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95FE5">
              <w:rPr>
                <w:rFonts w:ascii="Times New Roman" w:eastAsia="Calibri" w:hAnsi="Times New Roman" w:cs="Times New Roman"/>
                <w:color w:val="000000"/>
                <w:sz w:val="24"/>
                <w:szCs w:val="24"/>
                <w:lang w:eastAsia="ru-RU"/>
              </w:rPr>
              <w:t>2.6</w:t>
            </w:r>
          </w:p>
        </w:tc>
        <w:tc>
          <w:tcPr>
            <w:tcW w:w="5043" w:type="dxa"/>
            <w:shd w:val="clear" w:color="auto" w:fill="auto"/>
          </w:tcPr>
          <w:p w:rsidR="00795FE5" w:rsidRPr="00795FE5" w:rsidRDefault="00795FE5" w:rsidP="00795FE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Фізіологія харчування</w:t>
            </w:r>
          </w:p>
        </w:tc>
        <w:tc>
          <w:tcPr>
            <w:tcW w:w="62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14</w:t>
            </w:r>
          </w:p>
        </w:tc>
        <w:tc>
          <w:tcPr>
            <w:tcW w:w="463" w:type="dxa"/>
            <w:shd w:val="clear" w:color="auto" w:fill="auto"/>
            <w:vAlign w:val="center"/>
          </w:tcPr>
          <w:p w:rsidR="00795FE5" w:rsidRPr="00795FE5" w:rsidRDefault="00795FE5" w:rsidP="00795FE5">
            <w:pPr>
              <w:spacing w:after="0" w:line="240" w:lineRule="auto"/>
              <w:ind w:left="-108" w:right="-71"/>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14</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14</w:t>
            </w: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48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p>
        </w:tc>
      </w:tr>
      <w:tr w:rsidR="00795FE5" w:rsidRPr="00795FE5" w:rsidTr="00142FF4">
        <w:tc>
          <w:tcPr>
            <w:tcW w:w="675" w:type="dxa"/>
            <w:shd w:val="clear" w:color="auto" w:fill="FDE9D9"/>
            <w:vAlign w:val="center"/>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lang w:val="ru-RU" w:eastAsia="ru-RU"/>
              </w:rPr>
            </w:pPr>
            <w:r w:rsidRPr="00795FE5">
              <w:rPr>
                <w:rFonts w:ascii="Times New Roman" w:eastAsia="Calibri" w:hAnsi="Times New Roman" w:cs="Times New Roman"/>
                <w:b/>
                <w:bCs/>
                <w:color w:val="000000"/>
                <w:sz w:val="24"/>
                <w:szCs w:val="24"/>
                <w:lang w:eastAsia="ru-RU"/>
              </w:rPr>
              <w:t>3</w:t>
            </w:r>
            <w:r w:rsidRPr="00795FE5">
              <w:rPr>
                <w:rFonts w:ascii="Times New Roman" w:eastAsia="Calibri" w:hAnsi="Times New Roman" w:cs="Times New Roman"/>
                <w:b/>
                <w:bCs/>
                <w:color w:val="000000"/>
                <w:sz w:val="24"/>
                <w:szCs w:val="24"/>
                <w:lang w:val="ru-RU" w:eastAsia="ru-RU"/>
              </w:rPr>
              <w:t>.</w:t>
            </w:r>
          </w:p>
        </w:tc>
        <w:tc>
          <w:tcPr>
            <w:tcW w:w="5043" w:type="dxa"/>
            <w:shd w:val="clear" w:color="auto" w:fill="FDE9D9"/>
            <w:vAlign w:val="center"/>
          </w:tcPr>
          <w:p w:rsidR="00795FE5" w:rsidRPr="00795FE5" w:rsidRDefault="00795FE5" w:rsidP="00795FE5">
            <w:pPr>
              <w:spacing w:after="0" w:line="240" w:lineRule="auto"/>
              <w:rPr>
                <w:rFonts w:ascii="Times New Roman" w:eastAsia="Arial Unicode MS" w:hAnsi="Times New Roman" w:cs="Times New Roman"/>
                <w:b/>
                <w:sz w:val="24"/>
                <w:szCs w:val="24"/>
                <w:lang w:eastAsia="uk-UA"/>
              </w:rPr>
            </w:pPr>
            <w:r w:rsidRPr="00795FE5">
              <w:rPr>
                <w:rFonts w:ascii="Times New Roman" w:eastAsia="Arial Unicode MS" w:hAnsi="Times New Roman" w:cs="Times New Roman"/>
                <w:b/>
                <w:sz w:val="24"/>
                <w:szCs w:val="24"/>
                <w:lang w:eastAsia="uk-UA"/>
              </w:rPr>
              <w:t>Професійно-практична підготовка (професійні компетентності)</w:t>
            </w:r>
          </w:p>
        </w:tc>
        <w:tc>
          <w:tcPr>
            <w:tcW w:w="627" w:type="dxa"/>
            <w:shd w:val="clear" w:color="auto" w:fill="FDE9D9"/>
            <w:vAlign w:val="center"/>
          </w:tcPr>
          <w:p w:rsidR="00795FE5" w:rsidRPr="00795FE5" w:rsidRDefault="00795FE5" w:rsidP="00795FE5">
            <w:pPr>
              <w:spacing w:after="0" w:line="240" w:lineRule="auto"/>
              <w:ind w:right="-108"/>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854</w:t>
            </w:r>
          </w:p>
        </w:tc>
        <w:tc>
          <w:tcPr>
            <w:tcW w:w="463"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6</w:t>
            </w:r>
          </w:p>
        </w:tc>
        <w:tc>
          <w:tcPr>
            <w:tcW w:w="651"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39</w:t>
            </w:r>
          </w:p>
        </w:tc>
        <w:tc>
          <w:tcPr>
            <w:tcW w:w="651"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65</w:t>
            </w:r>
          </w:p>
        </w:tc>
        <w:tc>
          <w:tcPr>
            <w:tcW w:w="651"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39</w:t>
            </w:r>
          </w:p>
        </w:tc>
        <w:tc>
          <w:tcPr>
            <w:tcW w:w="577"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59</w:t>
            </w:r>
          </w:p>
        </w:tc>
        <w:tc>
          <w:tcPr>
            <w:tcW w:w="551" w:type="dxa"/>
            <w:shd w:val="clear" w:color="auto" w:fill="FDE9D9"/>
            <w:vAlign w:val="center"/>
          </w:tcPr>
          <w:p w:rsidR="00795FE5" w:rsidRPr="00795FE5" w:rsidRDefault="00795FE5" w:rsidP="00795FE5">
            <w:pPr>
              <w:spacing w:after="0" w:line="240" w:lineRule="auto"/>
              <w:ind w:left="-124" w:right="-108"/>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104</w:t>
            </w:r>
          </w:p>
        </w:tc>
        <w:tc>
          <w:tcPr>
            <w:tcW w:w="567"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84</w:t>
            </w:r>
          </w:p>
        </w:tc>
        <w:tc>
          <w:tcPr>
            <w:tcW w:w="567"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46</w:t>
            </w: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442</w:t>
            </w:r>
          </w:p>
        </w:tc>
        <w:tc>
          <w:tcPr>
            <w:tcW w:w="622"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85</w:t>
            </w:r>
          </w:p>
        </w:tc>
        <w:tc>
          <w:tcPr>
            <w:tcW w:w="481" w:type="dxa"/>
            <w:shd w:val="clear" w:color="auto" w:fill="FDE9D9"/>
            <w:vAlign w:val="center"/>
          </w:tcPr>
          <w:p w:rsidR="00795FE5" w:rsidRPr="00795FE5" w:rsidRDefault="00795FE5" w:rsidP="00795FE5">
            <w:pPr>
              <w:spacing w:after="0" w:line="240" w:lineRule="auto"/>
              <w:ind w:left="-163" w:right="-139"/>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105</w:t>
            </w:r>
          </w:p>
        </w:tc>
        <w:tc>
          <w:tcPr>
            <w:tcW w:w="688"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91</w:t>
            </w:r>
          </w:p>
        </w:tc>
        <w:tc>
          <w:tcPr>
            <w:tcW w:w="674" w:type="dxa"/>
            <w:tcBorders>
              <w:right w:val="single" w:sz="4" w:space="0" w:color="auto"/>
            </w:tcBorders>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72</w:t>
            </w:r>
          </w:p>
        </w:tc>
        <w:tc>
          <w:tcPr>
            <w:tcW w:w="713" w:type="dxa"/>
            <w:tcBorders>
              <w:left w:val="single" w:sz="4" w:space="0" w:color="auto"/>
              <w:right w:val="single" w:sz="4" w:space="0" w:color="auto"/>
            </w:tcBorders>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59</w:t>
            </w: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412</w:t>
            </w:r>
          </w:p>
        </w:tc>
      </w:tr>
      <w:tr w:rsidR="00795FE5" w:rsidRPr="00795FE5" w:rsidTr="00142FF4">
        <w:tc>
          <w:tcPr>
            <w:tcW w:w="675" w:type="dxa"/>
            <w:shd w:val="clear" w:color="auto" w:fill="auto"/>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val="ru-RU" w:eastAsia="ru-RU"/>
              </w:rPr>
            </w:pPr>
            <w:r w:rsidRPr="00795FE5">
              <w:rPr>
                <w:rFonts w:ascii="Times New Roman" w:eastAsia="Calibri" w:hAnsi="Times New Roman" w:cs="Times New Roman"/>
                <w:color w:val="000000"/>
                <w:sz w:val="24"/>
                <w:szCs w:val="24"/>
                <w:lang w:eastAsia="ru-RU"/>
              </w:rPr>
              <w:t>3</w:t>
            </w:r>
            <w:r w:rsidRPr="00795FE5">
              <w:rPr>
                <w:rFonts w:ascii="Times New Roman" w:eastAsia="Calibri" w:hAnsi="Times New Roman" w:cs="Times New Roman"/>
                <w:color w:val="000000"/>
                <w:sz w:val="24"/>
                <w:szCs w:val="24"/>
                <w:lang w:val="ru-RU" w:eastAsia="ru-RU"/>
              </w:rPr>
              <w:t>.1.</w:t>
            </w:r>
          </w:p>
        </w:tc>
        <w:tc>
          <w:tcPr>
            <w:tcW w:w="5043" w:type="dxa"/>
            <w:shd w:val="clear" w:color="auto" w:fill="auto"/>
            <w:vAlign w:val="center"/>
          </w:tcPr>
          <w:p w:rsidR="00795FE5" w:rsidRPr="00795FE5" w:rsidRDefault="00795FE5" w:rsidP="00795FE5">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795FE5">
              <w:rPr>
                <w:rFonts w:ascii="Times New Roman" w:eastAsia="Calibri" w:hAnsi="Times New Roman" w:cs="Times New Roman"/>
                <w:color w:val="000000"/>
                <w:sz w:val="24"/>
                <w:szCs w:val="24"/>
                <w:lang w:val="ru-RU" w:eastAsia="ru-RU"/>
              </w:rPr>
              <w:t xml:space="preserve">Виробниче навчання </w:t>
            </w:r>
          </w:p>
        </w:tc>
        <w:tc>
          <w:tcPr>
            <w:tcW w:w="627" w:type="dxa"/>
            <w:shd w:val="clear" w:color="auto" w:fill="auto"/>
            <w:vAlign w:val="center"/>
          </w:tcPr>
          <w:p w:rsidR="00795FE5" w:rsidRPr="00795FE5" w:rsidRDefault="00795FE5" w:rsidP="00795FE5">
            <w:pPr>
              <w:spacing w:after="0" w:line="240" w:lineRule="auto"/>
              <w:ind w:left="-48" w:right="-108"/>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378</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6</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18</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30</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18</w:t>
            </w: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24</w:t>
            </w: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48</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42</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18</w:t>
            </w: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204</w:t>
            </w: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36</w:t>
            </w:r>
          </w:p>
        </w:tc>
        <w:tc>
          <w:tcPr>
            <w:tcW w:w="481" w:type="dxa"/>
            <w:shd w:val="clear" w:color="auto" w:fill="auto"/>
            <w:vAlign w:val="center"/>
          </w:tcPr>
          <w:p w:rsidR="00795FE5" w:rsidRPr="00795FE5" w:rsidRDefault="00795FE5" w:rsidP="00795FE5">
            <w:pPr>
              <w:spacing w:after="0" w:line="240" w:lineRule="auto"/>
              <w:ind w:left="-163" w:right="-139"/>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42</w:t>
            </w: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42</w:t>
            </w: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30</w:t>
            </w: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24</w:t>
            </w: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174</w:t>
            </w:r>
          </w:p>
        </w:tc>
      </w:tr>
      <w:tr w:rsidR="00795FE5" w:rsidRPr="00795FE5" w:rsidTr="00142FF4">
        <w:tc>
          <w:tcPr>
            <w:tcW w:w="675" w:type="dxa"/>
            <w:shd w:val="clear" w:color="auto" w:fill="auto"/>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val="ru-RU" w:eastAsia="ru-RU"/>
              </w:rPr>
            </w:pPr>
            <w:r w:rsidRPr="00795FE5">
              <w:rPr>
                <w:rFonts w:ascii="Times New Roman" w:eastAsia="Calibri" w:hAnsi="Times New Roman" w:cs="Times New Roman"/>
                <w:color w:val="000000"/>
                <w:sz w:val="24"/>
                <w:szCs w:val="24"/>
                <w:lang w:eastAsia="ru-RU"/>
              </w:rPr>
              <w:t>3</w:t>
            </w:r>
            <w:r w:rsidRPr="00795FE5">
              <w:rPr>
                <w:rFonts w:ascii="Times New Roman" w:eastAsia="Calibri" w:hAnsi="Times New Roman" w:cs="Times New Roman"/>
                <w:color w:val="000000"/>
                <w:sz w:val="24"/>
                <w:szCs w:val="24"/>
                <w:lang w:val="ru-RU" w:eastAsia="ru-RU"/>
              </w:rPr>
              <w:t>.2.</w:t>
            </w:r>
          </w:p>
        </w:tc>
        <w:tc>
          <w:tcPr>
            <w:tcW w:w="5043" w:type="dxa"/>
            <w:shd w:val="clear" w:color="auto" w:fill="auto"/>
            <w:vAlign w:val="center"/>
          </w:tcPr>
          <w:p w:rsidR="00795FE5" w:rsidRPr="00795FE5" w:rsidRDefault="00795FE5" w:rsidP="00795FE5">
            <w:pPr>
              <w:widowControl w:val="0"/>
              <w:autoSpaceDE w:val="0"/>
              <w:autoSpaceDN w:val="0"/>
              <w:adjustRightInd w:val="0"/>
              <w:spacing w:after="0" w:line="240" w:lineRule="auto"/>
              <w:rPr>
                <w:rFonts w:ascii="Times New Roman" w:eastAsia="Calibri" w:hAnsi="Times New Roman" w:cs="Times New Roman"/>
                <w:color w:val="000000"/>
                <w:sz w:val="24"/>
                <w:szCs w:val="24"/>
                <w:lang w:val="ru-RU" w:eastAsia="ru-RU"/>
              </w:rPr>
            </w:pPr>
            <w:r w:rsidRPr="00795FE5">
              <w:rPr>
                <w:rFonts w:ascii="Times New Roman" w:eastAsia="Calibri" w:hAnsi="Times New Roman" w:cs="Times New Roman"/>
                <w:color w:val="000000"/>
                <w:sz w:val="24"/>
                <w:szCs w:val="24"/>
                <w:lang w:val="ru-RU" w:eastAsia="ru-RU"/>
              </w:rPr>
              <w:t>Виробнича практика</w:t>
            </w:r>
          </w:p>
        </w:tc>
        <w:tc>
          <w:tcPr>
            <w:tcW w:w="627" w:type="dxa"/>
            <w:shd w:val="clear" w:color="auto" w:fill="auto"/>
            <w:vAlign w:val="center"/>
          </w:tcPr>
          <w:p w:rsidR="00795FE5" w:rsidRPr="00795FE5" w:rsidRDefault="00795FE5" w:rsidP="00795FE5">
            <w:pPr>
              <w:spacing w:after="0" w:line="240" w:lineRule="auto"/>
              <w:ind w:left="-48" w:right="-108"/>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476</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21</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35</w:t>
            </w: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21</w:t>
            </w: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35</w:t>
            </w: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56</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42</w:t>
            </w: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28</w:t>
            </w: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238</w:t>
            </w: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49</w:t>
            </w:r>
          </w:p>
        </w:tc>
        <w:tc>
          <w:tcPr>
            <w:tcW w:w="481" w:type="dxa"/>
            <w:shd w:val="clear" w:color="auto" w:fill="auto"/>
            <w:vAlign w:val="center"/>
          </w:tcPr>
          <w:p w:rsidR="00795FE5" w:rsidRPr="00795FE5" w:rsidRDefault="00795FE5" w:rsidP="00795FE5">
            <w:pPr>
              <w:spacing w:after="0" w:line="240" w:lineRule="auto"/>
              <w:ind w:left="-163" w:right="-139"/>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63</w:t>
            </w: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49</w:t>
            </w: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42</w:t>
            </w: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r w:rsidRPr="00795FE5">
              <w:rPr>
                <w:rFonts w:ascii="Times New Roman" w:eastAsia="Calibri" w:hAnsi="Times New Roman" w:cs="Times New Roman"/>
                <w:sz w:val="24"/>
                <w:szCs w:val="24"/>
                <w:lang w:eastAsia="ru-RU"/>
              </w:rPr>
              <w:t>35</w:t>
            </w: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238</w:t>
            </w:r>
          </w:p>
        </w:tc>
      </w:tr>
      <w:tr w:rsidR="00795FE5" w:rsidRPr="00795FE5" w:rsidTr="00142FF4">
        <w:tc>
          <w:tcPr>
            <w:tcW w:w="675" w:type="dxa"/>
            <w:shd w:val="clear" w:color="auto" w:fill="auto"/>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lang w:val="ru-RU" w:eastAsia="ru-RU"/>
              </w:rPr>
            </w:pPr>
            <w:r w:rsidRPr="00795FE5">
              <w:rPr>
                <w:rFonts w:ascii="Times New Roman" w:eastAsia="Calibri" w:hAnsi="Times New Roman" w:cs="Times New Roman"/>
                <w:b/>
                <w:bCs/>
                <w:color w:val="000000"/>
                <w:sz w:val="24"/>
                <w:szCs w:val="24"/>
                <w:lang w:eastAsia="ru-RU"/>
              </w:rPr>
              <w:t>4</w:t>
            </w:r>
            <w:r w:rsidRPr="00795FE5">
              <w:rPr>
                <w:rFonts w:ascii="Times New Roman" w:eastAsia="Calibri" w:hAnsi="Times New Roman" w:cs="Times New Roman"/>
                <w:b/>
                <w:bCs/>
                <w:color w:val="000000"/>
                <w:sz w:val="24"/>
                <w:szCs w:val="24"/>
                <w:lang w:val="ru-RU" w:eastAsia="ru-RU"/>
              </w:rPr>
              <w:t>.</w:t>
            </w:r>
          </w:p>
        </w:tc>
        <w:tc>
          <w:tcPr>
            <w:tcW w:w="5043" w:type="dxa"/>
            <w:shd w:val="clear" w:color="auto" w:fill="auto"/>
            <w:vAlign w:val="center"/>
          </w:tcPr>
          <w:p w:rsidR="00795FE5" w:rsidRPr="00795FE5" w:rsidRDefault="00795FE5" w:rsidP="00795FE5">
            <w:pPr>
              <w:widowControl w:val="0"/>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795FE5">
              <w:rPr>
                <w:rFonts w:ascii="Times New Roman" w:eastAsia="Calibri" w:hAnsi="Times New Roman" w:cs="Times New Roman"/>
                <w:b/>
                <w:bCs/>
                <w:color w:val="000000"/>
                <w:sz w:val="24"/>
                <w:szCs w:val="24"/>
                <w:lang w:eastAsia="ru-RU"/>
              </w:rPr>
              <w:t>Консультації</w:t>
            </w:r>
          </w:p>
        </w:tc>
        <w:tc>
          <w:tcPr>
            <w:tcW w:w="627" w:type="dxa"/>
            <w:shd w:val="clear" w:color="auto" w:fill="auto"/>
            <w:vAlign w:val="center"/>
          </w:tcPr>
          <w:p w:rsidR="00795FE5" w:rsidRPr="00795FE5" w:rsidRDefault="00795FE5" w:rsidP="00795FE5">
            <w:pPr>
              <w:spacing w:after="0" w:line="240" w:lineRule="auto"/>
              <w:ind w:left="-48" w:right="-108"/>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100</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color w:val="FF0000"/>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481" w:type="dxa"/>
            <w:shd w:val="clear" w:color="auto" w:fill="auto"/>
            <w:vAlign w:val="center"/>
          </w:tcPr>
          <w:p w:rsidR="00795FE5" w:rsidRPr="00795FE5" w:rsidRDefault="00795FE5" w:rsidP="00795FE5">
            <w:pPr>
              <w:spacing w:after="0" w:line="240" w:lineRule="auto"/>
              <w:ind w:left="-163" w:right="-139"/>
              <w:jc w:val="center"/>
              <w:rPr>
                <w:rFonts w:ascii="Times New Roman" w:eastAsia="Calibri" w:hAnsi="Times New Roman" w:cs="Times New Roman"/>
                <w:sz w:val="24"/>
                <w:szCs w:val="24"/>
                <w:lang w:eastAsia="ru-RU"/>
              </w:rPr>
            </w:pP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p>
        </w:tc>
      </w:tr>
      <w:tr w:rsidR="00795FE5" w:rsidRPr="00795FE5" w:rsidTr="00142FF4">
        <w:tc>
          <w:tcPr>
            <w:tcW w:w="675" w:type="dxa"/>
            <w:shd w:val="clear" w:color="auto" w:fill="auto"/>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lang w:val="ru-RU" w:eastAsia="ru-RU"/>
              </w:rPr>
            </w:pPr>
            <w:r w:rsidRPr="00795FE5">
              <w:rPr>
                <w:rFonts w:ascii="Times New Roman" w:eastAsia="Calibri" w:hAnsi="Times New Roman" w:cs="Times New Roman"/>
                <w:b/>
                <w:bCs/>
                <w:color w:val="000000"/>
                <w:sz w:val="24"/>
                <w:szCs w:val="24"/>
                <w:lang w:eastAsia="ru-RU"/>
              </w:rPr>
              <w:t>5</w:t>
            </w:r>
            <w:r w:rsidRPr="00795FE5">
              <w:rPr>
                <w:rFonts w:ascii="Times New Roman" w:eastAsia="Calibri" w:hAnsi="Times New Roman" w:cs="Times New Roman"/>
                <w:b/>
                <w:bCs/>
                <w:color w:val="000000"/>
                <w:sz w:val="24"/>
                <w:szCs w:val="24"/>
                <w:lang w:val="ru-RU" w:eastAsia="ru-RU"/>
              </w:rPr>
              <w:t>.</w:t>
            </w:r>
          </w:p>
        </w:tc>
        <w:tc>
          <w:tcPr>
            <w:tcW w:w="5043" w:type="dxa"/>
            <w:shd w:val="clear" w:color="auto" w:fill="auto"/>
            <w:vAlign w:val="center"/>
          </w:tcPr>
          <w:p w:rsidR="00795FE5" w:rsidRPr="00795FE5" w:rsidRDefault="00795FE5" w:rsidP="00795FE5">
            <w:pPr>
              <w:widowControl w:val="0"/>
              <w:autoSpaceDE w:val="0"/>
              <w:autoSpaceDN w:val="0"/>
              <w:adjustRightInd w:val="0"/>
              <w:spacing w:after="0" w:line="240" w:lineRule="auto"/>
              <w:rPr>
                <w:rFonts w:ascii="Times New Roman" w:eastAsia="Calibri" w:hAnsi="Times New Roman" w:cs="Times New Roman"/>
                <w:b/>
                <w:bCs/>
                <w:color w:val="000000"/>
                <w:sz w:val="24"/>
                <w:szCs w:val="24"/>
                <w:lang w:eastAsia="ru-RU"/>
              </w:rPr>
            </w:pPr>
            <w:r w:rsidRPr="00795FE5">
              <w:rPr>
                <w:rFonts w:ascii="Times New Roman" w:eastAsia="Calibri" w:hAnsi="Times New Roman" w:cs="Times New Roman"/>
                <w:b/>
                <w:bCs/>
                <w:color w:val="000000"/>
                <w:sz w:val="24"/>
                <w:szCs w:val="24"/>
                <w:lang w:val="ru-RU" w:eastAsia="ru-RU"/>
              </w:rPr>
              <w:t>Державна кваліфікаційна атестація</w:t>
            </w:r>
            <w:r w:rsidRPr="00795FE5">
              <w:rPr>
                <w:rFonts w:ascii="Times New Roman" w:eastAsia="Calibri" w:hAnsi="Times New Roman" w:cs="Times New Roman"/>
                <w:b/>
                <w:bCs/>
                <w:color w:val="000000"/>
                <w:sz w:val="24"/>
                <w:szCs w:val="24"/>
                <w:lang w:eastAsia="ru-RU"/>
              </w:rPr>
              <w:t xml:space="preserve"> (або поетапна атестація при продовженні навчання)</w:t>
            </w:r>
          </w:p>
        </w:tc>
        <w:tc>
          <w:tcPr>
            <w:tcW w:w="627" w:type="dxa"/>
            <w:shd w:val="clear" w:color="auto" w:fill="auto"/>
            <w:vAlign w:val="center"/>
          </w:tcPr>
          <w:p w:rsidR="00795FE5" w:rsidRPr="00795FE5" w:rsidRDefault="00795FE5" w:rsidP="00795FE5">
            <w:pPr>
              <w:spacing w:after="0" w:line="240" w:lineRule="auto"/>
              <w:ind w:left="-48" w:right="-108"/>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14</w:t>
            </w:r>
          </w:p>
        </w:tc>
        <w:tc>
          <w:tcPr>
            <w:tcW w:w="463"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7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51"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567"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7</w:t>
            </w:r>
          </w:p>
        </w:tc>
        <w:tc>
          <w:tcPr>
            <w:tcW w:w="622"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481" w:type="dxa"/>
            <w:shd w:val="clear" w:color="auto" w:fill="auto"/>
            <w:vAlign w:val="center"/>
          </w:tcPr>
          <w:p w:rsidR="00795FE5" w:rsidRPr="00795FE5" w:rsidRDefault="00795FE5" w:rsidP="00795FE5">
            <w:pPr>
              <w:spacing w:after="0" w:line="240" w:lineRule="auto"/>
              <w:ind w:left="-163" w:right="-139"/>
              <w:jc w:val="center"/>
              <w:rPr>
                <w:rFonts w:ascii="Times New Roman" w:eastAsia="Calibri" w:hAnsi="Times New Roman" w:cs="Times New Roman"/>
                <w:sz w:val="24"/>
                <w:szCs w:val="24"/>
                <w:lang w:eastAsia="ru-RU"/>
              </w:rPr>
            </w:pPr>
          </w:p>
        </w:tc>
        <w:tc>
          <w:tcPr>
            <w:tcW w:w="688" w:type="dxa"/>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74" w:type="dxa"/>
            <w:tcBorders>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713" w:type="dxa"/>
            <w:tcBorders>
              <w:left w:val="single" w:sz="4" w:space="0" w:color="auto"/>
              <w:right w:val="single" w:sz="4" w:space="0" w:color="auto"/>
            </w:tcBorders>
            <w:shd w:val="clear" w:color="auto" w:fill="auto"/>
            <w:vAlign w:val="center"/>
          </w:tcPr>
          <w:p w:rsidR="00795FE5" w:rsidRPr="00795FE5" w:rsidRDefault="00795FE5" w:rsidP="00795FE5">
            <w:pPr>
              <w:spacing w:after="0" w:line="240" w:lineRule="auto"/>
              <w:jc w:val="center"/>
              <w:rPr>
                <w:rFonts w:ascii="Times New Roman" w:eastAsia="Calibri" w:hAnsi="Times New Roman" w:cs="Times New Roman"/>
                <w:sz w:val="24"/>
                <w:szCs w:val="24"/>
                <w:lang w:eastAsia="ru-RU"/>
              </w:rPr>
            </w:pP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7</w:t>
            </w:r>
          </w:p>
        </w:tc>
      </w:tr>
      <w:tr w:rsidR="00795FE5" w:rsidRPr="00795FE5" w:rsidTr="00142FF4">
        <w:tc>
          <w:tcPr>
            <w:tcW w:w="675" w:type="dxa"/>
            <w:shd w:val="clear" w:color="auto" w:fill="FDE9D9"/>
          </w:tcPr>
          <w:p w:rsidR="00795FE5" w:rsidRPr="00795FE5" w:rsidRDefault="00795FE5" w:rsidP="00795FE5">
            <w:pPr>
              <w:widowControl w:val="0"/>
              <w:autoSpaceDE w:val="0"/>
              <w:autoSpaceDN w:val="0"/>
              <w:adjustRightInd w:val="0"/>
              <w:spacing w:after="0" w:line="240" w:lineRule="auto"/>
              <w:jc w:val="center"/>
              <w:rPr>
                <w:rFonts w:ascii="Times New Roman" w:eastAsia="Calibri" w:hAnsi="Times New Roman" w:cs="Times New Roman"/>
                <w:b/>
                <w:bCs/>
                <w:color w:val="000000"/>
                <w:sz w:val="24"/>
                <w:szCs w:val="24"/>
                <w:lang w:val="ru-RU" w:eastAsia="ru-RU"/>
              </w:rPr>
            </w:pPr>
            <w:r w:rsidRPr="00795FE5">
              <w:rPr>
                <w:rFonts w:ascii="Times New Roman" w:eastAsia="Calibri" w:hAnsi="Times New Roman" w:cs="Times New Roman"/>
                <w:b/>
                <w:bCs/>
                <w:color w:val="000000"/>
                <w:sz w:val="24"/>
                <w:szCs w:val="24"/>
                <w:lang w:eastAsia="ru-RU"/>
              </w:rPr>
              <w:t>6</w:t>
            </w:r>
            <w:r w:rsidRPr="00795FE5">
              <w:rPr>
                <w:rFonts w:ascii="Times New Roman" w:eastAsia="Calibri" w:hAnsi="Times New Roman" w:cs="Times New Roman"/>
                <w:b/>
                <w:bCs/>
                <w:color w:val="000000"/>
                <w:sz w:val="24"/>
                <w:szCs w:val="24"/>
                <w:lang w:val="ru-RU" w:eastAsia="ru-RU"/>
              </w:rPr>
              <w:t>.</w:t>
            </w:r>
          </w:p>
        </w:tc>
        <w:tc>
          <w:tcPr>
            <w:tcW w:w="5043" w:type="dxa"/>
            <w:shd w:val="clear" w:color="auto" w:fill="FDE9D9"/>
            <w:vAlign w:val="center"/>
          </w:tcPr>
          <w:p w:rsidR="00795FE5" w:rsidRPr="00795FE5" w:rsidRDefault="00795FE5" w:rsidP="00795FE5">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r w:rsidRPr="00795FE5">
              <w:rPr>
                <w:rFonts w:ascii="Times New Roman" w:eastAsia="Calibri" w:hAnsi="Times New Roman" w:cs="Times New Roman"/>
                <w:b/>
                <w:bCs/>
                <w:sz w:val="24"/>
                <w:szCs w:val="24"/>
                <w:lang w:val="ru-RU" w:eastAsia="ru-RU"/>
              </w:rPr>
              <w:t>Загальний обсяг навчального часу</w:t>
            </w:r>
            <w:r w:rsidRPr="00795FE5">
              <w:rPr>
                <w:rFonts w:ascii="Times New Roman" w:eastAsia="Calibri" w:hAnsi="Times New Roman" w:cs="Times New Roman"/>
                <w:b/>
                <w:bCs/>
                <w:sz w:val="24"/>
                <w:szCs w:val="24"/>
                <w:lang w:eastAsia="ru-RU"/>
              </w:rPr>
              <w:t xml:space="preserve"> (без п.4)</w:t>
            </w:r>
          </w:p>
        </w:tc>
        <w:tc>
          <w:tcPr>
            <w:tcW w:w="627" w:type="dxa"/>
            <w:shd w:val="clear" w:color="auto" w:fill="FDE9D9"/>
            <w:vAlign w:val="center"/>
          </w:tcPr>
          <w:p w:rsidR="00795FE5" w:rsidRPr="00795FE5" w:rsidRDefault="00795FE5" w:rsidP="00795FE5">
            <w:pPr>
              <w:spacing w:after="0" w:line="240" w:lineRule="auto"/>
              <w:ind w:left="-189" w:right="-108"/>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1289</w:t>
            </w:r>
          </w:p>
        </w:tc>
        <w:tc>
          <w:tcPr>
            <w:tcW w:w="463" w:type="dxa"/>
            <w:shd w:val="clear" w:color="auto" w:fill="FDE9D9"/>
            <w:vAlign w:val="center"/>
          </w:tcPr>
          <w:p w:rsidR="00795FE5" w:rsidRPr="00795FE5" w:rsidRDefault="00795FE5" w:rsidP="00795FE5">
            <w:pPr>
              <w:spacing w:after="0" w:line="240" w:lineRule="auto"/>
              <w:ind w:left="-108" w:right="-71"/>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76</w:t>
            </w:r>
          </w:p>
        </w:tc>
        <w:tc>
          <w:tcPr>
            <w:tcW w:w="651"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71</w:t>
            </w:r>
          </w:p>
        </w:tc>
        <w:tc>
          <w:tcPr>
            <w:tcW w:w="651"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88</w:t>
            </w:r>
          </w:p>
        </w:tc>
        <w:tc>
          <w:tcPr>
            <w:tcW w:w="651"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60</w:t>
            </w:r>
          </w:p>
        </w:tc>
        <w:tc>
          <w:tcPr>
            <w:tcW w:w="577"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82</w:t>
            </w:r>
          </w:p>
        </w:tc>
        <w:tc>
          <w:tcPr>
            <w:tcW w:w="551" w:type="dxa"/>
            <w:shd w:val="clear" w:color="auto" w:fill="FDE9D9"/>
            <w:vAlign w:val="center"/>
          </w:tcPr>
          <w:p w:rsidR="00795FE5" w:rsidRPr="00795FE5" w:rsidRDefault="00795FE5" w:rsidP="00795FE5">
            <w:pPr>
              <w:spacing w:after="0" w:line="240" w:lineRule="auto"/>
              <w:ind w:left="-124" w:right="-108"/>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147</w:t>
            </w:r>
          </w:p>
        </w:tc>
        <w:tc>
          <w:tcPr>
            <w:tcW w:w="567" w:type="dxa"/>
            <w:shd w:val="clear" w:color="auto" w:fill="FDE9D9"/>
            <w:vAlign w:val="center"/>
          </w:tcPr>
          <w:p w:rsidR="00795FE5" w:rsidRPr="00795FE5" w:rsidRDefault="00795FE5" w:rsidP="00795FE5">
            <w:pPr>
              <w:spacing w:after="0" w:line="240" w:lineRule="auto"/>
              <w:ind w:left="-108" w:right="-108"/>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122</w:t>
            </w:r>
          </w:p>
        </w:tc>
        <w:tc>
          <w:tcPr>
            <w:tcW w:w="567"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68</w:t>
            </w:r>
          </w:p>
        </w:tc>
        <w:tc>
          <w:tcPr>
            <w:tcW w:w="709" w:type="dxa"/>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721</w:t>
            </w:r>
          </w:p>
        </w:tc>
        <w:tc>
          <w:tcPr>
            <w:tcW w:w="622" w:type="dxa"/>
            <w:shd w:val="clear" w:color="auto" w:fill="FDE9D9"/>
            <w:vAlign w:val="center"/>
          </w:tcPr>
          <w:p w:rsidR="00795FE5" w:rsidRPr="00795FE5" w:rsidRDefault="00795FE5" w:rsidP="00795FE5">
            <w:pPr>
              <w:spacing w:after="0" w:line="240" w:lineRule="auto"/>
              <w:ind w:right="-53"/>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109</w:t>
            </w:r>
          </w:p>
        </w:tc>
        <w:tc>
          <w:tcPr>
            <w:tcW w:w="481" w:type="dxa"/>
            <w:shd w:val="clear" w:color="auto" w:fill="FDE9D9"/>
            <w:vAlign w:val="center"/>
          </w:tcPr>
          <w:p w:rsidR="00795FE5" w:rsidRPr="00795FE5" w:rsidRDefault="00795FE5" w:rsidP="00795FE5">
            <w:pPr>
              <w:spacing w:after="0" w:line="240" w:lineRule="auto"/>
              <w:ind w:left="-163" w:right="-139"/>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143</w:t>
            </w:r>
          </w:p>
        </w:tc>
        <w:tc>
          <w:tcPr>
            <w:tcW w:w="688" w:type="dxa"/>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119</w:t>
            </w:r>
          </w:p>
        </w:tc>
        <w:tc>
          <w:tcPr>
            <w:tcW w:w="674" w:type="dxa"/>
            <w:tcBorders>
              <w:right w:val="single" w:sz="4" w:space="0" w:color="auto"/>
            </w:tcBorders>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102</w:t>
            </w:r>
          </w:p>
        </w:tc>
        <w:tc>
          <w:tcPr>
            <w:tcW w:w="713" w:type="dxa"/>
            <w:tcBorders>
              <w:left w:val="single" w:sz="4" w:space="0" w:color="auto"/>
              <w:right w:val="single" w:sz="4" w:space="0" w:color="auto"/>
            </w:tcBorders>
            <w:shd w:val="clear" w:color="auto" w:fill="FDE9D9"/>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88</w:t>
            </w:r>
          </w:p>
        </w:tc>
        <w:tc>
          <w:tcPr>
            <w:tcW w:w="699" w:type="dxa"/>
            <w:tcBorders>
              <w:left w:val="single" w:sz="4" w:space="0" w:color="auto"/>
            </w:tcBorders>
            <w:shd w:val="clear" w:color="auto" w:fill="DBE5F1"/>
            <w:vAlign w:val="center"/>
          </w:tcPr>
          <w:p w:rsidR="00795FE5" w:rsidRPr="00795FE5" w:rsidRDefault="00795FE5" w:rsidP="00795FE5">
            <w:pPr>
              <w:spacing w:after="0" w:line="240" w:lineRule="auto"/>
              <w:jc w:val="center"/>
              <w:rPr>
                <w:rFonts w:ascii="Times New Roman" w:eastAsia="Calibri" w:hAnsi="Times New Roman" w:cs="Times New Roman"/>
                <w:b/>
                <w:sz w:val="24"/>
                <w:szCs w:val="24"/>
                <w:lang w:eastAsia="ru-RU"/>
              </w:rPr>
            </w:pPr>
            <w:r w:rsidRPr="00795FE5">
              <w:rPr>
                <w:rFonts w:ascii="Times New Roman" w:eastAsia="Calibri" w:hAnsi="Times New Roman" w:cs="Times New Roman"/>
                <w:b/>
                <w:sz w:val="24"/>
                <w:szCs w:val="24"/>
                <w:lang w:eastAsia="ru-RU"/>
              </w:rPr>
              <w:t>568</w:t>
            </w:r>
          </w:p>
        </w:tc>
      </w:tr>
    </w:tbl>
    <w:p w:rsidR="00735565" w:rsidRPr="00735565" w:rsidRDefault="00735565" w:rsidP="00795FE5">
      <w:pPr>
        <w:spacing w:after="0" w:line="240" w:lineRule="auto"/>
        <w:contextualSpacing/>
        <w:rPr>
          <w:rFonts w:ascii="Times New Roman" w:eastAsia="Calibri" w:hAnsi="Times New Roman" w:cs="Times New Roman"/>
          <w:b/>
          <w:sz w:val="28"/>
          <w:szCs w:val="28"/>
        </w:rPr>
        <w:sectPr w:rsidR="00735565" w:rsidRPr="00735565" w:rsidSect="00597173">
          <w:pgSz w:w="16838" w:h="11906" w:orient="landscape" w:code="9"/>
          <w:pgMar w:top="567" w:right="567" w:bottom="567" w:left="1134" w:header="397" w:footer="170" w:gutter="0"/>
          <w:cols w:space="708"/>
          <w:docGrid w:linePitch="360"/>
        </w:sectPr>
      </w:pPr>
    </w:p>
    <w:p w:rsidR="007F73B3" w:rsidRPr="007F73B3" w:rsidRDefault="007F73B3" w:rsidP="00597173">
      <w:pPr>
        <w:spacing w:after="0" w:line="240" w:lineRule="auto"/>
        <w:rPr>
          <w:rFonts w:ascii="Times New Roman" w:eastAsia="Times New Roman" w:hAnsi="Times New Roman" w:cs="Times New Roman"/>
          <w:b/>
          <w:sz w:val="24"/>
          <w:szCs w:val="24"/>
          <w:lang w:eastAsia="ru-RU"/>
        </w:rPr>
      </w:pPr>
      <w:r w:rsidRPr="007F73B3">
        <w:rPr>
          <w:rFonts w:ascii="Times New Roman" w:eastAsia="Times New Roman" w:hAnsi="Times New Roman" w:cs="Times New Roman"/>
          <w:b/>
          <w:sz w:val="24"/>
          <w:szCs w:val="24"/>
          <w:lang w:eastAsia="ru-RU"/>
        </w:rPr>
        <w:lastRenderedPageBreak/>
        <w:t>ТАБЛИЦЯ ВІДПОВІДНОСТІ КЛЮЧОВИХ КОМПЕТЕНТНОСТЕЙ НАВЧАЛЬНИМ ПРЕДМЕТАМ</w:t>
      </w:r>
    </w:p>
    <w:p w:rsidR="007F73B3" w:rsidRPr="007F73B3" w:rsidRDefault="007F73B3" w:rsidP="007F73B3">
      <w:pPr>
        <w:spacing w:after="0" w:line="240" w:lineRule="auto"/>
        <w:jc w:val="center"/>
        <w:rPr>
          <w:rFonts w:ascii="Times New Roman" w:eastAsia="Times New Roman" w:hAnsi="Times New Roman" w:cs="Times New Roman"/>
          <w:b/>
          <w:i/>
          <w:lang w:eastAsia="ru-RU"/>
        </w:rPr>
      </w:pPr>
    </w:p>
    <w:tbl>
      <w:tblPr>
        <w:tblW w:w="15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984"/>
        <w:gridCol w:w="9865"/>
        <w:gridCol w:w="2211"/>
      </w:tblGrid>
      <w:tr w:rsidR="007F73B3" w:rsidRPr="007F73B3" w:rsidTr="007F73B3">
        <w:trPr>
          <w:trHeight w:val="842"/>
        </w:trPr>
        <w:tc>
          <w:tcPr>
            <w:tcW w:w="1526" w:type="dxa"/>
            <w:shd w:val="clear" w:color="auto" w:fill="auto"/>
            <w:vAlign w:val="center"/>
          </w:tcPr>
          <w:p w:rsidR="007F73B3" w:rsidRPr="007F73B3" w:rsidRDefault="007F73B3" w:rsidP="007F73B3">
            <w:pPr>
              <w:spacing w:after="0" w:line="240" w:lineRule="auto"/>
              <w:jc w:val="center"/>
              <w:rPr>
                <w:rFonts w:ascii="Times New Roman" w:eastAsia="Calibri" w:hAnsi="Times New Roman" w:cs="Times New Roman"/>
                <w:b/>
                <w:sz w:val="24"/>
                <w:szCs w:val="24"/>
                <w:lang w:eastAsia="ru-RU"/>
              </w:rPr>
            </w:pPr>
            <w:r w:rsidRPr="007F73B3">
              <w:rPr>
                <w:rFonts w:ascii="Times New Roman" w:eastAsia="Calibri" w:hAnsi="Times New Roman" w:cs="Times New Roman"/>
                <w:b/>
                <w:color w:val="0D0D0D"/>
                <w:sz w:val="24"/>
                <w:szCs w:val="24"/>
                <w:lang w:eastAsia="ru-RU"/>
              </w:rPr>
              <w:t>Умовне позначення</w:t>
            </w:r>
          </w:p>
        </w:tc>
        <w:tc>
          <w:tcPr>
            <w:tcW w:w="1984" w:type="dxa"/>
            <w:shd w:val="clear" w:color="auto" w:fill="auto"/>
            <w:vAlign w:val="center"/>
          </w:tcPr>
          <w:p w:rsidR="007F73B3" w:rsidRPr="007F73B3" w:rsidRDefault="007F73B3" w:rsidP="007F73B3">
            <w:pPr>
              <w:spacing w:after="0" w:line="240" w:lineRule="auto"/>
              <w:jc w:val="center"/>
              <w:rPr>
                <w:rFonts w:ascii="Times New Roman" w:eastAsia="Calibri" w:hAnsi="Times New Roman" w:cs="Times New Roman"/>
                <w:b/>
                <w:sz w:val="24"/>
                <w:szCs w:val="24"/>
                <w:lang w:val="ru-RU" w:eastAsia="ru-RU"/>
              </w:rPr>
            </w:pPr>
            <w:r w:rsidRPr="007F73B3">
              <w:rPr>
                <w:rFonts w:ascii="Times New Roman" w:eastAsia="Calibri" w:hAnsi="Times New Roman" w:cs="Times New Roman"/>
                <w:b/>
                <w:color w:val="0D0D0D"/>
                <w:sz w:val="24"/>
                <w:szCs w:val="24"/>
                <w:lang w:eastAsia="ru-RU"/>
              </w:rPr>
              <w:t>Ключові</w:t>
            </w:r>
            <w:r w:rsidRPr="007F73B3">
              <w:rPr>
                <w:rFonts w:ascii="Times New Roman" w:eastAsia="Calibri" w:hAnsi="Times New Roman" w:cs="Times New Roman"/>
                <w:b/>
                <w:color w:val="0D0D0D"/>
                <w:sz w:val="24"/>
                <w:szCs w:val="24"/>
                <w:lang w:val="ru-RU" w:eastAsia="ru-RU"/>
              </w:rPr>
              <w:t xml:space="preserve"> компетентності</w:t>
            </w:r>
          </w:p>
        </w:tc>
        <w:tc>
          <w:tcPr>
            <w:tcW w:w="9865" w:type="dxa"/>
            <w:tcBorders>
              <w:right w:val="single" w:sz="4" w:space="0" w:color="auto"/>
            </w:tcBorders>
            <w:shd w:val="clear" w:color="auto" w:fill="auto"/>
            <w:vAlign w:val="center"/>
          </w:tcPr>
          <w:p w:rsidR="007F73B3" w:rsidRPr="007F73B3" w:rsidRDefault="007F73B3" w:rsidP="007F73B3">
            <w:pPr>
              <w:spacing w:after="0" w:line="240" w:lineRule="auto"/>
              <w:jc w:val="center"/>
              <w:rPr>
                <w:rFonts w:ascii="Times New Roman" w:eastAsia="Calibri" w:hAnsi="Times New Roman" w:cs="Times New Roman"/>
                <w:b/>
                <w:sz w:val="24"/>
                <w:szCs w:val="24"/>
                <w:lang w:val="ru-RU" w:eastAsia="ru-RU"/>
              </w:rPr>
            </w:pPr>
            <w:r w:rsidRPr="007F73B3">
              <w:rPr>
                <w:rFonts w:ascii="Times New Roman" w:eastAsia="Calibri" w:hAnsi="Times New Roman" w:cs="Times New Roman"/>
                <w:b/>
                <w:color w:val="0D0D0D"/>
                <w:sz w:val="24"/>
                <w:szCs w:val="24"/>
                <w:lang w:eastAsia="ru-RU"/>
              </w:rPr>
              <w:t>Опис</w:t>
            </w:r>
            <w:r w:rsidRPr="007F73B3">
              <w:rPr>
                <w:rFonts w:ascii="Times New Roman" w:eastAsia="Calibri" w:hAnsi="Times New Roman" w:cs="Times New Roman"/>
                <w:b/>
                <w:color w:val="0D0D0D"/>
                <w:sz w:val="24"/>
                <w:szCs w:val="24"/>
                <w:lang w:val="ru-RU" w:eastAsia="ru-RU"/>
              </w:rPr>
              <w:t xml:space="preserve"> компетентностей</w:t>
            </w:r>
          </w:p>
        </w:tc>
        <w:tc>
          <w:tcPr>
            <w:tcW w:w="2211" w:type="dxa"/>
            <w:tcBorders>
              <w:left w:val="single" w:sz="4" w:space="0" w:color="auto"/>
            </w:tcBorders>
            <w:shd w:val="clear" w:color="auto" w:fill="auto"/>
            <w:vAlign w:val="center"/>
          </w:tcPr>
          <w:p w:rsidR="007F73B3" w:rsidRPr="007F73B3" w:rsidRDefault="007F73B3" w:rsidP="007F73B3">
            <w:pPr>
              <w:spacing w:after="0" w:line="240" w:lineRule="auto"/>
              <w:jc w:val="center"/>
              <w:rPr>
                <w:rFonts w:ascii="Times New Roman" w:eastAsia="Calibri" w:hAnsi="Times New Roman" w:cs="Times New Roman"/>
                <w:b/>
                <w:color w:val="0D0D0D"/>
                <w:sz w:val="24"/>
                <w:szCs w:val="24"/>
                <w:lang w:eastAsia="ru-RU"/>
              </w:rPr>
            </w:pPr>
            <w:r w:rsidRPr="007F73B3">
              <w:rPr>
                <w:rFonts w:ascii="Times New Roman" w:eastAsia="Calibri" w:hAnsi="Times New Roman" w:cs="Times New Roman"/>
                <w:b/>
                <w:color w:val="0D0D0D"/>
                <w:sz w:val="24"/>
                <w:szCs w:val="24"/>
                <w:lang w:val="ru-RU" w:eastAsia="ru-RU"/>
              </w:rPr>
              <w:t>Назв</w:t>
            </w:r>
            <w:r w:rsidRPr="007F73B3">
              <w:rPr>
                <w:rFonts w:ascii="Times New Roman" w:eastAsia="Calibri" w:hAnsi="Times New Roman" w:cs="Times New Roman"/>
                <w:b/>
                <w:color w:val="0D0D0D"/>
                <w:sz w:val="24"/>
                <w:szCs w:val="24"/>
                <w:lang w:eastAsia="ru-RU"/>
              </w:rPr>
              <w:t>а</w:t>
            </w:r>
            <w:r w:rsidRPr="007F73B3">
              <w:rPr>
                <w:rFonts w:ascii="Times New Roman" w:eastAsia="Calibri" w:hAnsi="Times New Roman" w:cs="Times New Roman"/>
                <w:b/>
                <w:color w:val="0D0D0D"/>
                <w:sz w:val="24"/>
                <w:szCs w:val="24"/>
                <w:lang w:val="ru-RU" w:eastAsia="ru-RU"/>
              </w:rPr>
              <w:t xml:space="preserve"> предметів</w:t>
            </w:r>
          </w:p>
        </w:tc>
      </w:tr>
      <w:tr w:rsidR="007F73B3" w:rsidRPr="007F73B3" w:rsidTr="007F73B3">
        <w:tc>
          <w:tcPr>
            <w:tcW w:w="1526" w:type="dxa"/>
            <w:vMerge w:val="restart"/>
            <w:shd w:val="clear" w:color="auto" w:fill="auto"/>
          </w:tcPr>
          <w:p w:rsidR="007F73B3" w:rsidRPr="007F73B3" w:rsidRDefault="00EC30BE" w:rsidP="00EC30BE">
            <w:pPr>
              <w:spacing w:after="0" w:line="240" w:lineRule="auto"/>
              <w:ind w:left="-142" w:right="-108" w:firstLine="142"/>
              <w:rPr>
                <w:rFonts w:ascii="Times New Roman" w:eastAsia="Calibri" w:hAnsi="Times New Roman" w:cs="Times New Roman"/>
                <w:sz w:val="24"/>
                <w:szCs w:val="24"/>
              </w:rPr>
            </w:pPr>
            <w:r>
              <w:rPr>
                <w:rFonts w:ascii="Times New Roman" w:eastAsia="Calibri" w:hAnsi="Times New Roman" w:cs="Times New Roman"/>
                <w:sz w:val="24"/>
                <w:szCs w:val="24"/>
              </w:rPr>
              <w:t>КК1</w:t>
            </w:r>
          </w:p>
        </w:tc>
        <w:tc>
          <w:tcPr>
            <w:tcW w:w="1984" w:type="dxa"/>
            <w:vMerge w:val="restart"/>
            <w:shd w:val="clear" w:color="auto" w:fill="auto"/>
          </w:tcPr>
          <w:p w:rsidR="007F73B3" w:rsidRPr="007F73B3" w:rsidRDefault="007F73B3" w:rsidP="007F73B3">
            <w:pPr>
              <w:spacing w:after="0" w:line="240" w:lineRule="auto"/>
              <w:ind w:left="34" w:right="-108"/>
              <w:rPr>
                <w:rFonts w:ascii="Times New Roman" w:eastAsia="Calibri" w:hAnsi="Times New Roman" w:cs="Times New Roman"/>
                <w:sz w:val="24"/>
                <w:szCs w:val="24"/>
              </w:rPr>
            </w:pPr>
            <w:r w:rsidRPr="007F73B3">
              <w:rPr>
                <w:rFonts w:ascii="Times New Roman" w:eastAsia="Calibri" w:hAnsi="Times New Roman" w:cs="Times New Roman"/>
                <w:sz w:val="24"/>
                <w:szCs w:val="24"/>
              </w:rPr>
              <w:t>Комунікативна компетентність</w:t>
            </w:r>
          </w:p>
        </w:tc>
        <w:tc>
          <w:tcPr>
            <w:tcW w:w="9865" w:type="dxa"/>
            <w:tcBorders>
              <w:right w:val="single" w:sz="4" w:space="0" w:color="auto"/>
            </w:tcBorders>
            <w:shd w:val="clear" w:color="auto" w:fill="auto"/>
          </w:tcPr>
          <w:p w:rsidR="007F73B3" w:rsidRPr="007F73B3" w:rsidRDefault="007F73B3" w:rsidP="007F73B3">
            <w:pPr>
              <w:spacing w:after="0" w:line="240" w:lineRule="auto"/>
              <w:jc w:val="both"/>
              <w:rPr>
                <w:rFonts w:ascii="Segoe UI Symbol" w:eastAsia="Calibri" w:hAnsi="Segoe UI Symbol" w:cs="Segoe UI Symbol"/>
                <w:sz w:val="24"/>
                <w:szCs w:val="24"/>
              </w:rPr>
            </w:pPr>
            <w:r w:rsidRPr="007F73B3">
              <w:rPr>
                <w:rFonts w:ascii="Times New Roman" w:eastAsia="Calibri" w:hAnsi="Times New Roman" w:cs="Times New Roman"/>
                <w:b/>
                <w:sz w:val="24"/>
                <w:szCs w:val="24"/>
              </w:rPr>
              <w:t xml:space="preserve">Знати: </w:t>
            </w:r>
            <w:r w:rsidRPr="007F73B3">
              <w:rPr>
                <w:rFonts w:ascii="Calibri" w:eastAsia="Calibri" w:hAnsi="Calibri" w:cs="Segoe UI Symbol"/>
                <w:sz w:val="24"/>
                <w:szCs w:val="24"/>
              </w:rPr>
              <w:t xml:space="preserve">- </w:t>
            </w:r>
            <w:r w:rsidRPr="007F73B3">
              <w:rPr>
                <w:rFonts w:ascii="Times New Roman" w:eastAsia="Calibri" w:hAnsi="Times New Roman" w:cs="Times New Roman"/>
                <w:sz w:val="24"/>
                <w:szCs w:val="24"/>
              </w:rPr>
              <w:t>професійну лексику та термінологію, у тому числі іноземною мовою за професійним спрямуванням</w:t>
            </w:r>
          </w:p>
          <w:p w:rsidR="007F73B3" w:rsidRPr="007F73B3" w:rsidRDefault="007F73B3" w:rsidP="007F73B3">
            <w:pPr>
              <w:spacing w:after="0" w:line="240" w:lineRule="auto"/>
              <w:jc w:val="both"/>
              <w:rPr>
                <w:rFonts w:ascii="Times New Roman" w:eastAsia="Calibri" w:hAnsi="Times New Roman" w:cs="Times New Roman"/>
                <w:b/>
                <w:sz w:val="24"/>
                <w:szCs w:val="24"/>
              </w:rPr>
            </w:pPr>
            <w:r w:rsidRPr="007F73B3">
              <w:rPr>
                <w:rFonts w:ascii="Times New Roman" w:eastAsia="Calibri" w:hAnsi="Times New Roman" w:cs="Times New Roman"/>
                <w:b/>
                <w:sz w:val="24"/>
                <w:szCs w:val="24"/>
              </w:rPr>
              <w:t xml:space="preserve">Уміти: </w:t>
            </w:r>
            <w:r w:rsidRPr="007F73B3">
              <w:rPr>
                <w:rFonts w:ascii="Calibri" w:eastAsia="Calibri" w:hAnsi="Calibri" w:cs="Segoe UI Symbol"/>
                <w:sz w:val="24"/>
                <w:szCs w:val="24"/>
              </w:rPr>
              <w:t xml:space="preserve">- </w:t>
            </w:r>
            <w:r w:rsidRPr="007F73B3">
              <w:rPr>
                <w:rFonts w:ascii="Times New Roman" w:eastAsia="Calibri" w:hAnsi="Times New Roman" w:cs="Times New Roman"/>
                <w:sz w:val="24"/>
                <w:szCs w:val="24"/>
              </w:rPr>
              <w:t>використовувати професійну лексику та термінологію за професійним спрямуванням, у тому числі іноземною мовою, при спілкуванні з керівництвом, колегами, клієнтами та постачальниками</w:t>
            </w:r>
          </w:p>
        </w:tc>
        <w:tc>
          <w:tcPr>
            <w:tcW w:w="2211" w:type="dxa"/>
            <w:tcBorders>
              <w:left w:val="single" w:sz="4" w:space="0" w:color="auto"/>
              <w:bottom w:val="single" w:sz="4" w:space="0" w:color="auto"/>
            </w:tcBorders>
            <w:shd w:val="clear" w:color="auto" w:fill="auto"/>
          </w:tcPr>
          <w:p w:rsidR="007F73B3" w:rsidRPr="007F73B3" w:rsidRDefault="007F73B3" w:rsidP="007F73B3">
            <w:pPr>
              <w:spacing w:after="0" w:line="240" w:lineRule="auto"/>
              <w:ind w:right="-108"/>
              <w:rPr>
                <w:rFonts w:ascii="Times New Roman" w:eastAsia="Calibri" w:hAnsi="Times New Roman" w:cs="Times New Roman"/>
                <w:color w:val="FF0000"/>
                <w:sz w:val="24"/>
                <w:szCs w:val="24"/>
                <w:lang w:eastAsia="ru-RU"/>
              </w:rPr>
            </w:pPr>
            <w:r w:rsidRPr="007F73B3">
              <w:rPr>
                <w:rFonts w:ascii="Times New Roman" w:eastAsia="Calibri" w:hAnsi="Times New Roman" w:cs="Times New Roman"/>
                <w:sz w:val="24"/>
                <w:szCs w:val="24"/>
                <w:lang w:eastAsia="zh-CN"/>
              </w:rPr>
              <w:t>Іноземна мова професійного спрямування</w:t>
            </w:r>
          </w:p>
        </w:tc>
      </w:tr>
      <w:tr w:rsidR="007F73B3" w:rsidRPr="007F73B3" w:rsidTr="007F73B3">
        <w:trPr>
          <w:trHeight w:val="903"/>
        </w:trPr>
        <w:tc>
          <w:tcPr>
            <w:tcW w:w="1526" w:type="dxa"/>
            <w:vMerge/>
            <w:shd w:val="clear" w:color="auto" w:fill="auto"/>
          </w:tcPr>
          <w:p w:rsidR="007F73B3" w:rsidRPr="007F73B3" w:rsidRDefault="007F73B3" w:rsidP="007F73B3">
            <w:pPr>
              <w:spacing w:after="0" w:line="240" w:lineRule="auto"/>
              <w:ind w:left="-142" w:right="-108"/>
              <w:jc w:val="center"/>
              <w:rPr>
                <w:rFonts w:ascii="Times New Roman" w:eastAsia="Calibri" w:hAnsi="Times New Roman" w:cs="Times New Roman"/>
                <w:sz w:val="24"/>
                <w:szCs w:val="24"/>
              </w:rPr>
            </w:pPr>
          </w:p>
        </w:tc>
        <w:tc>
          <w:tcPr>
            <w:tcW w:w="1984" w:type="dxa"/>
            <w:vMerge/>
            <w:shd w:val="clear" w:color="auto" w:fill="auto"/>
          </w:tcPr>
          <w:p w:rsidR="007F73B3" w:rsidRPr="007F73B3" w:rsidRDefault="007F73B3" w:rsidP="007F73B3">
            <w:pPr>
              <w:spacing w:after="0" w:line="240" w:lineRule="auto"/>
              <w:ind w:left="34" w:right="-108"/>
              <w:rPr>
                <w:rFonts w:ascii="Times New Roman" w:eastAsia="Calibri" w:hAnsi="Times New Roman" w:cs="Times New Roman"/>
                <w:sz w:val="24"/>
                <w:szCs w:val="24"/>
              </w:rPr>
            </w:pPr>
          </w:p>
        </w:tc>
        <w:tc>
          <w:tcPr>
            <w:tcW w:w="9865" w:type="dxa"/>
            <w:tcBorders>
              <w:right w:val="single" w:sz="4" w:space="0" w:color="auto"/>
            </w:tcBorders>
            <w:shd w:val="clear" w:color="auto" w:fill="auto"/>
          </w:tcPr>
          <w:p w:rsidR="007F73B3" w:rsidRPr="007F73B3" w:rsidRDefault="007F73B3" w:rsidP="007F73B3">
            <w:pPr>
              <w:spacing w:after="0" w:line="240" w:lineRule="auto"/>
              <w:jc w:val="both"/>
              <w:rPr>
                <w:rFonts w:ascii="Calibri" w:eastAsia="Calibri" w:hAnsi="Calibri" w:cs="Segoe UI Symbol"/>
                <w:sz w:val="24"/>
                <w:szCs w:val="24"/>
              </w:rPr>
            </w:pPr>
            <w:r w:rsidRPr="007F73B3">
              <w:rPr>
                <w:rFonts w:ascii="Times New Roman" w:eastAsia="Calibri" w:hAnsi="Times New Roman" w:cs="Times New Roman"/>
                <w:b/>
                <w:sz w:val="24"/>
                <w:szCs w:val="24"/>
              </w:rPr>
              <w:t xml:space="preserve">Знати: </w:t>
            </w:r>
            <w:r w:rsidRPr="007F73B3">
              <w:rPr>
                <w:rFonts w:ascii="Segoe UI Symbol" w:eastAsia="Calibri" w:hAnsi="Segoe UI Symbol" w:cs="Segoe UI Symbol"/>
                <w:sz w:val="24"/>
                <w:szCs w:val="24"/>
              </w:rPr>
              <w:t xml:space="preserve">- </w:t>
            </w:r>
            <w:r w:rsidRPr="007F73B3">
              <w:rPr>
                <w:rFonts w:ascii="Times New Roman" w:eastAsia="Calibri" w:hAnsi="Times New Roman" w:cs="Times New Roman"/>
                <w:sz w:val="24"/>
                <w:szCs w:val="24"/>
              </w:rPr>
              <w:t>правила професійної етики та етикету</w:t>
            </w:r>
          </w:p>
          <w:p w:rsidR="007F73B3" w:rsidRPr="007F73B3" w:rsidRDefault="007F73B3" w:rsidP="007F73B3">
            <w:pPr>
              <w:spacing w:after="0" w:line="240" w:lineRule="auto"/>
              <w:jc w:val="both"/>
              <w:rPr>
                <w:rFonts w:ascii="Times New Roman" w:eastAsia="Calibri" w:hAnsi="Times New Roman" w:cs="Times New Roman"/>
                <w:b/>
                <w:sz w:val="24"/>
                <w:szCs w:val="24"/>
              </w:rPr>
            </w:pPr>
            <w:r w:rsidRPr="007F73B3">
              <w:rPr>
                <w:rFonts w:ascii="Times New Roman" w:eastAsia="Calibri" w:hAnsi="Times New Roman" w:cs="Times New Roman"/>
                <w:b/>
                <w:sz w:val="24"/>
                <w:szCs w:val="24"/>
              </w:rPr>
              <w:t xml:space="preserve">Уміти : </w:t>
            </w:r>
            <w:r w:rsidRPr="007F73B3">
              <w:rPr>
                <w:rFonts w:ascii="Times New Roman" w:eastAsia="Calibri" w:hAnsi="Times New Roman" w:cs="Times New Roman"/>
                <w:sz w:val="24"/>
                <w:szCs w:val="24"/>
              </w:rPr>
              <w:t>- слухати та доносити власну думку;</w:t>
            </w:r>
          </w:p>
          <w:p w:rsidR="007F73B3" w:rsidRPr="007F73B3" w:rsidRDefault="007F73B3" w:rsidP="007F73B3">
            <w:pPr>
              <w:spacing w:after="0" w:line="240" w:lineRule="auto"/>
              <w:jc w:val="both"/>
              <w:rPr>
                <w:rFonts w:ascii="Times New Roman" w:eastAsia="Calibri" w:hAnsi="Times New Roman" w:cs="Times New Roman"/>
                <w:sz w:val="24"/>
                <w:szCs w:val="24"/>
              </w:rPr>
            </w:pPr>
            <w:r w:rsidRPr="007F73B3">
              <w:rPr>
                <w:rFonts w:ascii="Times New Roman" w:eastAsia="Calibri" w:hAnsi="Times New Roman" w:cs="Times New Roman"/>
                <w:sz w:val="24"/>
                <w:szCs w:val="24"/>
              </w:rPr>
              <w:t>- презентувати себе  та результати професійної діяльності</w:t>
            </w:r>
          </w:p>
        </w:tc>
        <w:tc>
          <w:tcPr>
            <w:tcW w:w="2211" w:type="dxa"/>
            <w:tcBorders>
              <w:left w:val="single" w:sz="4" w:space="0" w:color="auto"/>
              <w:bottom w:val="single" w:sz="4" w:space="0" w:color="auto"/>
            </w:tcBorders>
            <w:shd w:val="clear" w:color="auto" w:fill="auto"/>
          </w:tcPr>
          <w:p w:rsidR="007F73B3" w:rsidRPr="007F73B3" w:rsidRDefault="007F73B3" w:rsidP="007F73B3">
            <w:pPr>
              <w:spacing w:after="0" w:line="240" w:lineRule="auto"/>
              <w:ind w:right="-108"/>
              <w:rPr>
                <w:rFonts w:ascii="Times New Roman" w:eastAsia="Calibri" w:hAnsi="Times New Roman" w:cs="Times New Roman"/>
                <w:color w:val="0D0D0D"/>
                <w:sz w:val="24"/>
                <w:szCs w:val="24"/>
                <w:lang w:eastAsia="ru-RU"/>
              </w:rPr>
            </w:pPr>
            <w:r w:rsidRPr="007F73B3">
              <w:rPr>
                <w:rFonts w:ascii="Times New Roman" w:eastAsia="Calibri" w:hAnsi="Times New Roman" w:cs="Times New Roman"/>
                <w:color w:val="0D0D0D"/>
                <w:sz w:val="24"/>
                <w:szCs w:val="24"/>
                <w:lang w:eastAsia="ru-RU"/>
              </w:rPr>
              <w:t>Професійна етика і психологія</w:t>
            </w:r>
          </w:p>
        </w:tc>
      </w:tr>
      <w:tr w:rsidR="007F73B3" w:rsidRPr="007F73B3" w:rsidTr="007F73B3">
        <w:tc>
          <w:tcPr>
            <w:tcW w:w="1526" w:type="dxa"/>
            <w:vMerge/>
            <w:shd w:val="clear" w:color="auto" w:fill="auto"/>
          </w:tcPr>
          <w:p w:rsidR="007F73B3" w:rsidRPr="007F73B3" w:rsidRDefault="007F73B3" w:rsidP="007F73B3">
            <w:pPr>
              <w:spacing w:after="0" w:line="240" w:lineRule="auto"/>
              <w:ind w:left="-142" w:right="-108"/>
              <w:jc w:val="center"/>
              <w:rPr>
                <w:rFonts w:ascii="Times New Roman" w:eastAsia="Calibri" w:hAnsi="Times New Roman" w:cs="Times New Roman"/>
                <w:sz w:val="24"/>
                <w:szCs w:val="24"/>
              </w:rPr>
            </w:pPr>
          </w:p>
        </w:tc>
        <w:tc>
          <w:tcPr>
            <w:tcW w:w="1984" w:type="dxa"/>
            <w:vMerge/>
            <w:shd w:val="clear" w:color="auto" w:fill="auto"/>
          </w:tcPr>
          <w:p w:rsidR="007F73B3" w:rsidRPr="007F73B3" w:rsidRDefault="007F73B3" w:rsidP="007F73B3">
            <w:pPr>
              <w:spacing w:after="0" w:line="240" w:lineRule="auto"/>
              <w:ind w:left="34" w:right="-108"/>
              <w:rPr>
                <w:rFonts w:ascii="Times New Roman" w:eastAsia="Calibri" w:hAnsi="Times New Roman" w:cs="Times New Roman"/>
                <w:sz w:val="24"/>
                <w:szCs w:val="24"/>
              </w:rPr>
            </w:pPr>
          </w:p>
        </w:tc>
        <w:tc>
          <w:tcPr>
            <w:tcW w:w="9865" w:type="dxa"/>
            <w:tcBorders>
              <w:right w:val="single" w:sz="4" w:space="0" w:color="auto"/>
            </w:tcBorders>
            <w:shd w:val="clear" w:color="auto" w:fill="auto"/>
          </w:tcPr>
          <w:p w:rsidR="007F73B3" w:rsidRPr="007F73B3" w:rsidRDefault="007F73B3" w:rsidP="007F73B3">
            <w:pPr>
              <w:spacing w:after="0" w:line="240" w:lineRule="auto"/>
              <w:jc w:val="both"/>
              <w:rPr>
                <w:rFonts w:ascii="Segoe UI Symbol" w:eastAsia="Calibri" w:hAnsi="Segoe UI Symbol" w:cs="Segoe UI Symbol"/>
                <w:sz w:val="24"/>
                <w:szCs w:val="24"/>
              </w:rPr>
            </w:pPr>
            <w:r w:rsidRPr="007F73B3">
              <w:rPr>
                <w:rFonts w:ascii="Times New Roman" w:eastAsia="Calibri" w:hAnsi="Times New Roman" w:cs="Times New Roman"/>
                <w:b/>
                <w:sz w:val="24"/>
                <w:szCs w:val="24"/>
              </w:rPr>
              <w:t xml:space="preserve">Знати: </w:t>
            </w:r>
            <w:r w:rsidRPr="007F73B3">
              <w:rPr>
                <w:rFonts w:ascii="Calibri" w:eastAsia="Calibri" w:hAnsi="Calibri" w:cs="Segoe UI Symbol"/>
                <w:sz w:val="24"/>
                <w:szCs w:val="24"/>
              </w:rPr>
              <w:t xml:space="preserve">- </w:t>
            </w:r>
            <w:r w:rsidRPr="007F73B3">
              <w:rPr>
                <w:rFonts w:ascii="Times New Roman" w:eastAsia="Calibri" w:hAnsi="Times New Roman" w:cs="Times New Roman"/>
                <w:sz w:val="24"/>
                <w:szCs w:val="24"/>
              </w:rPr>
              <w:t>види документів у професійній діяльності та правила їх створення та оформлення</w:t>
            </w:r>
          </w:p>
          <w:p w:rsidR="007F73B3" w:rsidRPr="007F73B3" w:rsidRDefault="007F73B3" w:rsidP="007F73B3">
            <w:pPr>
              <w:spacing w:after="0" w:line="240" w:lineRule="auto"/>
              <w:jc w:val="both"/>
              <w:rPr>
                <w:rFonts w:ascii="Times New Roman" w:eastAsia="Calibri" w:hAnsi="Times New Roman" w:cs="Times New Roman"/>
                <w:b/>
                <w:sz w:val="24"/>
                <w:szCs w:val="24"/>
              </w:rPr>
            </w:pPr>
            <w:r w:rsidRPr="007F73B3">
              <w:rPr>
                <w:rFonts w:ascii="Times New Roman" w:eastAsia="Calibri" w:hAnsi="Times New Roman" w:cs="Times New Roman"/>
                <w:b/>
                <w:sz w:val="24"/>
                <w:szCs w:val="24"/>
              </w:rPr>
              <w:t xml:space="preserve">Уміти : </w:t>
            </w:r>
            <w:r w:rsidRPr="007F73B3">
              <w:rPr>
                <w:rFonts w:ascii="Times New Roman" w:eastAsia="Calibri" w:hAnsi="Times New Roman" w:cs="Times New Roman"/>
                <w:sz w:val="24"/>
                <w:szCs w:val="24"/>
              </w:rPr>
              <w:t>- користуватися документами у професійній діяльності, створювати та оформляти їх</w:t>
            </w:r>
          </w:p>
        </w:tc>
        <w:tc>
          <w:tcPr>
            <w:tcW w:w="2211" w:type="dxa"/>
            <w:tcBorders>
              <w:left w:val="single" w:sz="4" w:space="0" w:color="auto"/>
              <w:bottom w:val="single" w:sz="4" w:space="0" w:color="auto"/>
            </w:tcBorders>
            <w:shd w:val="clear" w:color="auto" w:fill="auto"/>
          </w:tcPr>
          <w:p w:rsidR="007F73B3" w:rsidRPr="007F73B3" w:rsidRDefault="007F73B3" w:rsidP="007F73B3">
            <w:pPr>
              <w:spacing w:after="0" w:line="240" w:lineRule="auto"/>
              <w:ind w:left="29" w:right="-108"/>
              <w:rPr>
                <w:rFonts w:ascii="Times New Roman" w:eastAsia="Calibri" w:hAnsi="Times New Roman" w:cs="Times New Roman"/>
                <w:sz w:val="24"/>
                <w:szCs w:val="24"/>
                <w:lang w:eastAsia="ru-RU"/>
              </w:rPr>
            </w:pPr>
            <w:r w:rsidRPr="007F73B3">
              <w:rPr>
                <w:rFonts w:ascii="Times New Roman" w:eastAsia="Calibri" w:hAnsi="Times New Roman" w:cs="Times New Roman"/>
                <w:sz w:val="24"/>
                <w:szCs w:val="24"/>
                <w:lang w:eastAsia="ru-RU"/>
              </w:rPr>
              <w:t xml:space="preserve">Облік і калькуляція </w:t>
            </w:r>
          </w:p>
        </w:tc>
      </w:tr>
      <w:tr w:rsidR="007F73B3" w:rsidRPr="007F73B3" w:rsidTr="007F73B3">
        <w:tc>
          <w:tcPr>
            <w:tcW w:w="1526" w:type="dxa"/>
          </w:tcPr>
          <w:p w:rsidR="007F73B3" w:rsidRPr="007F73B3" w:rsidRDefault="007F73B3" w:rsidP="007F73B3">
            <w:pPr>
              <w:rPr>
                <w:rFonts w:ascii="Times New Roman" w:eastAsia="Times New Roman" w:hAnsi="Times New Roman" w:cs="Times New Roman"/>
                <w:color w:val="000000"/>
                <w:lang w:val="ru-RU" w:eastAsia="ru-RU"/>
              </w:rPr>
            </w:pPr>
            <w:r w:rsidRPr="007F73B3">
              <w:rPr>
                <w:rFonts w:ascii="Times New Roman" w:eastAsia="Times New Roman" w:hAnsi="Times New Roman" w:cs="Times New Roman"/>
                <w:color w:val="000000"/>
                <w:sz w:val="24"/>
                <w:szCs w:val="24"/>
                <w:lang w:val="ru-RU" w:eastAsia="ru-RU"/>
              </w:rPr>
              <w:t>КК2</w:t>
            </w:r>
          </w:p>
        </w:tc>
        <w:tc>
          <w:tcPr>
            <w:tcW w:w="1984" w:type="dxa"/>
          </w:tcPr>
          <w:p w:rsidR="007F73B3" w:rsidRPr="007F73B3" w:rsidRDefault="007F73B3" w:rsidP="007F73B3">
            <w:pPr>
              <w:spacing w:after="0" w:line="240" w:lineRule="auto"/>
              <w:rPr>
                <w:rFonts w:ascii="Times New Roman" w:eastAsia="Times New Roman" w:hAnsi="Times New Roman" w:cs="Times New Roman"/>
                <w:color w:val="000000"/>
                <w:lang w:val="ru-RU" w:eastAsia="ru-RU"/>
              </w:rPr>
            </w:pPr>
            <w:r w:rsidRPr="007F73B3">
              <w:rPr>
                <w:rFonts w:ascii="Times New Roman" w:eastAsia="Times New Roman" w:hAnsi="Times New Roman" w:cs="Times New Roman"/>
                <w:color w:val="000000"/>
                <w:sz w:val="24"/>
                <w:szCs w:val="24"/>
                <w:lang w:val="ru-RU" w:eastAsia="ru-RU"/>
              </w:rPr>
              <w:t>Математична компетентність</w:t>
            </w:r>
          </w:p>
        </w:tc>
        <w:tc>
          <w:tcPr>
            <w:tcW w:w="9865" w:type="dxa"/>
          </w:tcPr>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ru-RU"/>
              </w:rPr>
            </w:pPr>
            <w:r w:rsidRPr="007F73B3">
              <w:rPr>
                <w:rFonts w:ascii="Times New Roman" w:eastAsia="Times New Roman" w:hAnsi="Times New Roman" w:cs="Times New Roman"/>
                <w:b/>
                <w:color w:val="000000"/>
                <w:sz w:val="24"/>
                <w:szCs w:val="24"/>
                <w:lang w:eastAsia="ru-RU"/>
              </w:rPr>
              <w:t xml:space="preserve">Знати: - </w:t>
            </w:r>
            <w:r w:rsidRPr="007F73B3">
              <w:rPr>
                <w:rFonts w:ascii="Times New Roman" w:eastAsia="Times New Roman" w:hAnsi="Times New Roman" w:cs="Times New Roman"/>
                <w:color w:val="000000"/>
                <w:sz w:val="24"/>
                <w:szCs w:val="24"/>
                <w:lang w:val="ru-RU" w:eastAsia="ru-RU"/>
              </w:rPr>
              <w:t>правила математичних розрахунків у професійній діяльності, у тому числі розрахунок кількості необхідної сировини та інгредієнтів у залежності від результату навчання</w:t>
            </w:r>
            <w:r w:rsidRPr="007F73B3">
              <w:rPr>
                <w:rFonts w:ascii="Times New Roman" w:eastAsia="Times New Roman" w:hAnsi="Times New Roman" w:cs="Times New Roman"/>
                <w:color w:val="000000"/>
                <w:sz w:val="24"/>
                <w:szCs w:val="24"/>
                <w:lang w:eastAsia="ru-RU"/>
              </w:rPr>
              <w:t>;</w:t>
            </w:r>
          </w:p>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7F73B3">
              <w:rPr>
                <w:rFonts w:ascii="Times New Roman" w:eastAsia="Times New Roman" w:hAnsi="Times New Roman" w:cs="Times New Roman"/>
                <w:color w:val="000000"/>
                <w:sz w:val="24"/>
                <w:szCs w:val="24"/>
                <w:lang w:eastAsia="ru-RU"/>
              </w:rPr>
              <w:t>- порядок користування таблицями Збірника рецептур</w:t>
            </w:r>
          </w:p>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ru-RU"/>
              </w:rPr>
            </w:pPr>
            <w:r w:rsidRPr="007F73B3">
              <w:rPr>
                <w:rFonts w:ascii="Times New Roman" w:eastAsia="Times New Roman" w:hAnsi="Times New Roman" w:cs="Times New Roman"/>
                <w:b/>
                <w:color w:val="000000"/>
                <w:sz w:val="24"/>
                <w:szCs w:val="24"/>
                <w:lang w:eastAsia="ru-RU"/>
              </w:rPr>
              <w:t xml:space="preserve">Уміти: </w:t>
            </w:r>
            <w:r w:rsidRPr="007F73B3">
              <w:rPr>
                <w:rFonts w:ascii="Times New Roman" w:eastAsia="Times New Roman" w:hAnsi="Times New Roman" w:cs="Times New Roman"/>
                <w:color w:val="000000"/>
                <w:sz w:val="24"/>
                <w:szCs w:val="24"/>
                <w:lang w:eastAsia="ru-RU"/>
              </w:rPr>
              <w:t>- з</w:t>
            </w:r>
            <w:r w:rsidRPr="007F73B3">
              <w:rPr>
                <w:rFonts w:ascii="Times New Roman" w:eastAsia="Times New Roman" w:hAnsi="Times New Roman" w:cs="Times New Roman"/>
                <w:color w:val="000000"/>
                <w:sz w:val="24"/>
                <w:szCs w:val="24"/>
                <w:lang w:val="ru-RU" w:eastAsia="ru-RU"/>
              </w:rPr>
              <w:t>астосовувати математичні розрахунки у професійній діяльності</w:t>
            </w:r>
            <w:r w:rsidRPr="007F73B3">
              <w:rPr>
                <w:rFonts w:ascii="Times New Roman" w:eastAsia="Times New Roman" w:hAnsi="Times New Roman" w:cs="Times New Roman"/>
                <w:color w:val="000000"/>
                <w:sz w:val="24"/>
                <w:szCs w:val="24"/>
                <w:lang w:eastAsia="ru-RU"/>
              </w:rPr>
              <w:t>;</w:t>
            </w:r>
          </w:p>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7F73B3">
              <w:rPr>
                <w:rFonts w:ascii="Times New Roman" w:eastAsia="Times New Roman" w:hAnsi="Times New Roman" w:cs="Times New Roman"/>
                <w:color w:val="000000"/>
                <w:sz w:val="24"/>
                <w:szCs w:val="24"/>
                <w:lang w:eastAsia="ru-RU"/>
              </w:rPr>
              <w:t>- користуватися таблицями Збірника рецептур</w:t>
            </w:r>
          </w:p>
        </w:tc>
        <w:tc>
          <w:tcPr>
            <w:tcW w:w="2211" w:type="dxa"/>
            <w:tcBorders>
              <w:top w:val="single" w:sz="4" w:space="0" w:color="auto"/>
            </w:tcBorders>
          </w:tcPr>
          <w:p w:rsidR="007F73B3" w:rsidRPr="007F73B3" w:rsidRDefault="007F73B3" w:rsidP="007F73B3">
            <w:pPr>
              <w:pBdr>
                <w:top w:val="nil"/>
                <w:left w:val="nil"/>
                <w:bottom w:val="nil"/>
                <w:right w:val="nil"/>
                <w:between w:val="nil"/>
              </w:pBdr>
              <w:spacing w:after="0" w:line="240" w:lineRule="auto"/>
              <w:ind w:left="29"/>
              <w:jc w:val="both"/>
              <w:rPr>
                <w:rFonts w:ascii="Times New Roman" w:eastAsia="Times New Roman" w:hAnsi="Times New Roman" w:cs="Times New Roman"/>
                <w:sz w:val="24"/>
                <w:szCs w:val="24"/>
                <w:lang w:val="ru-RU" w:eastAsia="ru-RU"/>
              </w:rPr>
            </w:pPr>
            <w:r w:rsidRPr="007F73B3">
              <w:rPr>
                <w:rFonts w:ascii="Times New Roman" w:eastAsia="Calibri" w:hAnsi="Times New Roman" w:cs="Times New Roman"/>
                <w:sz w:val="24"/>
                <w:szCs w:val="24"/>
                <w:lang w:eastAsia="ru-RU"/>
              </w:rPr>
              <w:t xml:space="preserve">Облік і калькуляція </w:t>
            </w:r>
          </w:p>
        </w:tc>
      </w:tr>
      <w:tr w:rsidR="007F73B3" w:rsidRPr="007F73B3" w:rsidTr="007F73B3">
        <w:tc>
          <w:tcPr>
            <w:tcW w:w="1526" w:type="dxa"/>
          </w:tcPr>
          <w:p w:rsidR="007F73B3" w:rsidRPr="007F73B3" w:rsidRDefault="007F73B3" w:rsidP="007F73B3">
            <w:pPr>
              <w:rPr>
                <w:rFonts w:ascii="Times New Roman" w:eastAsia="Times New Roman" w:hAnsi="Times New Roman" w:cs="Times New Roman"/>
                <w:color w:val="000000"/>
                <w:lang w:val="ru-RU" w:eastAsia="ru-RU"/>
              </w:rPr>
            </w:pPr>
            <w:r w:rsidRPr="007F73B3">
              <w:rPr>
                <w:rFonts w:ascii="Times New Roman" w:eastAsia="Times New Roman" w:hAnsi="Times New Roman" w:cs="Times New Roman"/>
                <w:color w:val="000000"/>
                <w:sz w:val="24"/>
                <w:szCs w:val="24"/>
                <w:lang w:val="ru-RU" w:eastAsia="ru-RU"/>
              </w:rPr>
              <w:t>КК3</w:t>
            </w:r>
          </w:p>
        </w:tc>
        <w:tc>
          <w:tcPr>
            <w:tcW w:w="1984" w:type="dxa"/>
          </w:tcPr>
          <w:p w:rsidR="007F73B3" w:rsidRPr="007F73B3" w:rsidRDefault="007F73B3" w:rsidP="007F73B3">
            <w:pPr>
              <w:spacing w:after="0" w:line="240" w:lineRule="auto"/>
              <w:rPr>
                <w:rFonts w:ascii="Times New Roman" w:eastAsia="Times New Roman" w:hAnsi="Times New Roman" w:cs="Times New Roman"/>
                <w:color w:val="000000"/>
                <w:lang w:val="ru-RU" w:eastAsia="ru-RU"/>
              </w:rPr>
            </w:pPr>
            <w:r w:rsidRPr="007F73B3">
              <w:rPr>
                <w:rFonts w:ascii="Times New Roman" w:eastAsia="Times New Roman" w:hAnsi="Times New Roman" w:cs="Times New Roman"/>
                <w:color w:val="000000"/>
                <w:sz w:val="24"/>
                <w:szCs w:val="24"/>
                <w:lang w:val="ru-RU" w:eastAsia="ru-RU"/>
              </w:rPr>
              <w:t>Особистісна, соціальна й навчальна компетентність</w:t>
            </w:r>
          </w:p>
        </w:tc>
        <w:tc>
          <w:tcPr>
            <w:tcW w:w="9865" w:type="dxa"/>
          </w:tcPr>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ru-RU"/>
              </w:rPr>
            </w:pPr>
            <w:r w:rsidRPr="007F73B3">
              <w:rPr>
                <w:rFonts w:ascii="Times New Roman" w:eastAsia="Times New Roman" w:hAnsi="Times New Roman" w:cs="Times New Roman"/>
                <w:b/>
                <w:color w:val="000000"/>
                <w:sz w:val="24"/>
                <w:szCs w:val="24"/>
                <w:lang w:eastAsia="ru-RU"/>
              </w:rPr>
              <w:t xml:space="preserve">Знати: - </w:t>
            </w:r>
            <w:r w:rsidRPr="007F73B3">
              <w:rPr>
                <w:rFonts w:ascii="Times New Roman" w:eastAsia="Times New Roman" w:hAnsi="Times New Roman" w:cs="Times New Roman"/>
                <w:color w:val="000000"/>
                <w:sz w:val="24"/>
                <w:szCs w:val="24"/>
                <w:lang w:eastAsia="ru-RU"/>
              </w:rPr>
              <w:t>особливості роботи в команді, співпраця з іншими командами підприємства;</w:t>
            </w:r>
          </w:p>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b/>
                <w:color w:val="000000"/>
                <w:sz w:val="24"/>
                <w:szCs w:val="24"/>
                <w:lang w:eastAsia="ru-RU"/>
              </w:rPr>
              <w:t xml:space="preserve">- </w:t>
            </w:r>
            <w:r w:rsidRPr="007F73B3">
              <w:rPr>
                <w:rFonts w:ascii="Times New Roman" w:eastAsia="Times New Roman" w:hAnsi="Times New Roman" w:cs="Times New Roman"/>
                <w:color w:val="000000"/>
                <w:sz w:val="24"/>
                <w:szCs w:val="24"/>
                <w:lang w:val="ru-RU" w:eastAsia="ru-RU"/>
              </w:rPr>
              <w:t>поняття особистості, риси характеру, темперамент;</w:t>
            </w:r>
          </w:p>
          <w:p w:rsidR="007F73B3" w:rsidRPr="007F73B3" w:rsidRDefault="007F73B3" w:rsidP="007F73B3">
            <w:pPr>
              <w:numPr>
                <w:ilvl w:val="0"/>
                <w:numId w:val="11"/>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індивідуальні психологічні властивості особистості та її поведінки;</w:t>
            </w:r>
          </w:p>
          <w:p w:rsidR="007F73B3" w:rsidRPr="007F73B3" w:rsidRDefault="007F73B3" w:rsidP="007F73B3">
            <w:pPr>
              <w:numPr>
                <w:ilvl w:val="0"/>
                <w:numId w:val="11"/>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eastAsia="ru-RU"/>
              </w:rPr>
              <w:t>основні психічні процеси та їх вплив на діяльність кухаря;</w:t>
            </w:r>
          </w:p>
          <w:p w:rsidR="007F73B3" w:rsidRPr="007F73B3" w:rsidRDefault="007F73B3" w:rsidP="007F73B3">
            <w:pPr>
              <w:numPr>
                <w:ilvl w:val="0"/>
                <w:numId w:val="11"/>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причини і способи розв’язання конфліктних ситуацій у виробничому колективі;</w:t>
            </w:r>
          </w:p>
          <w:p w:rsidR="007F73B3" w:rsidRPr="007F73B3" w:rsidRDefault="007F73B3" w:rsidP="007F73B3">
            <w:pPr>
              <w:numPr>
                <w:ilvl w:val="0"/>
                <w:numId w:val="11"/>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підходи до забезпечення сприятливого психологічного клімату в колективі;</w:t>
            </w:r>
          </w:p>
          <w:p w:rsidR="007F73B3" w:rsidRPr="007F73B3" w:rsidRDefault="007F73B3" w:rsidP="007F73B3">
            <w:pPr>
              <w:numPr>
                <w:ilvl w:val="0"/>
                <w:numId w:val="11"/>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 xml:space="preserve">основні психологічні та моральні вимоги до роботи </w:t>
            </w:r>
            <w:r w:rsidRPr="007F73B3">
              <w:rPr>
                <w:rFonts w:ascii="Times New Roman" w:eastAsia="Times New Roman" w:hAnsi="Times New Roman" w:cs="Times New Roman"/>
                <w:sz w:val="24"/>
                <w:szCs w:val="24"/>
                <w:lang w:val="ru-RU" w:eastAsia="ru-RU"/>
              </w:rPr>
              <w:t>кухаря</w:t>
            </w:r>
            <w:r w:rsidRPr="007F73B3">
              <w:rPr>
                <w:rFonts w:ascii="Times New Roman" w:eastAsia="Times New Roman" w:hAnsi="Times New Roman" w:cs="Times New Roman"/>
                <w:color w:val="000000"/>
                <w:sz w:val="24"/>
                <w:szCs w:val="24"/>
                <w:lang w:val="ru-RU" w:eastAsia="ru-RU"/>
              </w:rPr>
              <w:t>;</w:t>
            </w:r>
          </w:p>
          <w:p w:rsidR="007F73B3" w:rsidRPr="007F73B3" w:rsidRDefault="007F73B3" w:rsidP="007F73B3">
            <w:pPr>
              <w:numPr>
                <w:ilvl w:val="0"/>
                <w:numId w:val="11"/>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 xml:space="preserve">стрес у роботі </w:t>
            </w:r>
            <w:r w:rsidRPr="007F73B3">
              <w:rPr>
                <w:rFonts w:ascii="Times New Roman" w:eastAsia="Times New Roman" w:hAnsi="Times New Roman" w:cs="Times New Roman"/>
                <w:sz w:val="24"/>
                <w:szCs w:val="24"/>
                <w:lang w:val="ru-RU" w:eastAsia="ru-RU"/>
              </w:rPr>
              <w:t>кухаря</w:t>
            </w:r>
            <w:r w:rsidRPr="007F73B3">
              <w:rPr>
                <w:rFonts w:ascii="Times New Roman" w:eastAsia="Times New Roman" w:hAnsi="Times New Roman" w:cs="Times New Roman"/>
                <w:color w:val="000000"/>
                <w:sz w:val="24"/>
                <w:szCs w:val="24"/>
                <w:lang w:val="ru-RU" w:eastAsia="ru-RU"/>
              </w:rPr>
              <w:t xml:space="preserve">, способи </w:t>
            </w:r>
            <w:r w:rsidRPr="007F73B3">
              <w:rPr>
                <w:rFonts w:ascii="Times New Roman" w:eastAsia="Times New Roman" w:hAnsi="Times New Roman" w:cs="Times New Roman"/>
                <w:color w:val="000000"/>
                <w:sz w:val="24"/>
                <w:szCs w:val="24"/>
                <w:lang w:eastAsia="ru-RU"/>
              </w:rPr>
              <w:t>саморегуляції психічних станів.</w:t>
            </w:r>
          </w:p>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ru-RU"/>
              </w:rPr>
            </w:pPr>
            <w:r w:rsidRPr="007F73B3">
              <w:rPr>
                <w:rFonts w:ascii="Times New Roman" w:eastAsia="Times New Roman" w:hAnsi="Times New Roman" w:cs="Times New Roman"/>
                <w:b/>
                <w:color w:val="000000"/>
                <w:sz w:val="24"/>
                <w:szCs w:val="24"/>
                <w:lang w:eastAsia="ru-RU"/>
              </w:rPr>
              <w:t xml:space="preserve">Уміти: - </w:t>
            </w:r>
            <w:r w:rsidRPr="007F73B3">
              <w:rPr>
                <w:rFonts w:ascii="Times New Roman" w:eastAsia="Times New Roman" w:hAnsi="Times New Roman" w:cs="Times New Roman"/>
                <w:color w:val="000000"/>
                <w:sz w:val="24"/>
                <w:szCs w:val="24"/>
                <w:lang w:val="ru-RU" w:eastAsia="ru-RU"/>
              </w:rPr>
              <w:t>працювати в команді;</w:t>
            </w:r>
          </w:p>
          <w:p w:rsidR="007F73B3" w:rsidRPr="007F73B3" w:rsidRDefault="007F73B3" w:rsidP="007F73B3">
            <w:pPr>
              <w:numPr>
                <w:ilvl w:val="0"/>
                <w:numId w:val="11"/>
              </w:numPr>
              <w:pBdr>
                <w:top w:val="nil"/>
                <w:left w:val="nil"/>
                <w:bottom w:val="nil"/>
                <w:right w:val="nil"/>
                <w:between w:val="nil"/>
              </w:pBdr>
              <w:spacing w:after="0" w:line="240" w:lineRule="auto"/>
              <w:ind w:left="181" w:hanging="181"/>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відповідально ставитися до професійної діяльності;</w:t>
            </w:r>
          </w:p>
          <w:p w:rsidR="007F73B3" w:rsidRPr="007F73B3" w:rsidRDefault="007F73B3" w:rsidP="007F73B3">
            <w:pPr>
              <w:numPr>
                <w:ilvl w:val="0"/>
                <w:numId w:val="11"/>
              </w:numPr>
              <w:pBdr>
                <w:top w:val="nil"/>
                <w:left w:val="nil"/>
                <w:bottom w:val="nil"/>
                <w:right w:val="nil"/>
                <w:between w:val="nil"/>
              </w:pBdr>
              <w:spacing w:after="0" w:line="240" w:lineRule="auto"/>
              <w:ind w:left="181" w:hanging="181"/>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самостійно приймати рішення;</w:t>
            </w:r>
          </w:p>
          <w:p w:rsidR="007F73B3" w:rsidRPr="007F73B3" w:rsidRDefault="007F73B3" w:rsidP="007F73B3">
            <w:pPr>
              <w:numPr>
                <w:ilvl w:val="0"/>
                <w:numId w:val="11"/>
              </w:numPr>
              <w:pBdr>
                <w:top w:val="nil"/>
                <w:left w:val="nil"/>
                <w:bottom w:val="nil"/>
                <w:right w:val="nil"/>
                <w:between w:val="nil"/>
              </w:pBdr>
              <w:spacing w:after="0" w:line="240" w:lineRule="auto"/>
              <w:ind w:left="181" w:hanging="181"/>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діяти в нестандартних ситуаціях;</w:t>
            </w:r>
          </w:p>
          <w:p w:rsidR="007F73B3" w:rsidRPr="007F73B3" w:rsidRDefault="007F73B3" w:rsidP="007F73B3">
            <w:pPr>
              <w:numPr>
                <w:ilvl w:val="0"/>
                <w:numId w:val="11"/>
              </w:numPr>
              <w:pBdr>
                <w:top w:val="nil"/>
                <w:left w:val="nil"/>
                <w:bottom w:val="nil"/>
                <w:right w:val="nil"/>
                <w:between w:val="nil"/>
              </w:pBdr>
              <w:spacing w:after="0" w:line="240" w:lineRule="auto"/>
              <w:ind w:left="181" w:hanging="181"/>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планувати трудову діяльність;</w:t>
            </w:r>
          </w:p>
          <w:p w:rsidR="007F73B3" w:rsidRPr="007F73B3" w:rsidRDefault="007F73B3" w:rsidP="007F73B3">
            <w:pPr>
              <w:numPr>
                <w:ilvl w:val="0"/>
                <w:numId w:val="11"/>
              </w:numPr>
              <w:pBdr>
                <w:top w:val="nil"/>
                <w:left w:val="nil"/>
                <w:bottom w:val="nil"/>
                <w:right w:val="nil"/>
                <w:between w:val="nil"/>
              </w:pBdr>
              <w:spacing w:after="0" w:line="240" w:lineRule="auto"/>
              <w:ind w:left="181" w:hanging="181"/>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знаходити та набувати нових знань, умінь і навичок;</w:t>
            </w:r>
          </w:p>
          <w:p w:rsidR="007F73B3" w:rsidRPr="007F73B3" w:rsidRDefault="007F73B3" w:rsidP="007F73B3">
            <w:pPr>
              <w:numPr>
                <w:ilvl w:val="0"/>
                <w:numId w:val="11"/>
              </w:numPr>
              <w:pBdr>
                <w:top w:val="nil"/>
                <w:left w:val="nil"/>
                <w:bottom w:val="nil"/>
                <w:right w:val="nil"/>
                <w:between w:val="nil"/>
              </w:pBdr>
              <w:spacing w:after="0" w:line="240" w:lineRule="auto"/>
              <w:ind w:left="181" w:hanging="181"/>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визначати навчальні цілі та способи їх досягнення;</w:t>
            </w:r>
          </w:p>
          <w:p w:rsidR="007F73B3" w:rsidRPr="007F73B3" w:rsidRDefault="007F73B3" w:rsidP="007F73B3">
            <w:pPr>
              <w:numPr>
                <w:ilvl w:val="0"/>
                <w:numId w:val="11"/>
              </w:numPr>
              <w:pBdr>
                <w:top w:val="nil"/>
                <w:left w:val="nil"/>
                <w:bottom w:val="nil"/>
                <w:right w:val="nil"/>
                <w:between w:val="nil"/>
              </w:pBdr>
              <w:spacing w:after="0" w:line="240" w:lineRule="auto"/>
              <w:ind w:left="181" w:hanging="181"/>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lastRenderedPageBreak/>
              <w:t>оцінювати власні результати навчання, навчатися впродовж життя;</w:t>
            </w:r>
          </w:p>
          <w:p w:rsidR="007F73B3" w:rsidRPr="007F73B3" w:rsidRDefault="007F73B3" w:rsidP="007F73B3">
            <w:pPr>
              <w:numPr>
                <w:ilvl w:val="0"/>
                <w:numId w:val="11"/>
              </w:numPr>
              <w:pBdr>
                <w:top w:val="nil"/>
                <w:left w:val="nil"/>
                <w:bottom w:val="nil"/>
                <w:right w:val="nil"/>
                <w:between w:val="nil"/>
              </w:pBdr>
              <w:spacing w:after="0" w:line="240" w:lineRule="auto"/>
              <w:ind w:left="181" w:hanging="181"/>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дотримуватися культури професійної поведінки в колективі;</w:t>
            </w:r>
          </w:p>
          <w:p w:rsidR="007F73B3" w:rsidRPr="007F73B3" w:rsidRDefault="007F73B3" w:rsidP="007F73B3">
            <w:pPr>
              <w:numPr>
                <w:ilvl w:val="0"/>
                <w:numId w:val="11"/>
              </w:numPr>
              <w:pBdr>
                <w:top w:val="nil"/>
                <w:left w:val="nil"/>
                <w:bottom w:val="nil"/>
                <w:right w:val="nil"/>
                <w:between w:val="nil"/>
              </w:pBdr>
              <w:spacing w:after="0" w:line="240" w:lineRule="auto"/>
              <w:ind w:left="181" w:hanging="181"/>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запобігати</w:t>
            </w:r>
            <w:r w:rsidRPr="007F73B3">
              <w:rPr>
                <w:rFonts w:ascii="Times New Roman" w:eastAsia="Times New Roman" w:hAnsi="Times New Roman" w:cs="Times New Roman"/>
                <w:color w:val="FF0000"/>
                <w:sz w:val="24"/>
                <w:szCs w:val="24"/>
                <w:lang w:val="ru-RU" w:eastAsia="ru-RU"/>
              </w:rPr>
              <w:t xml:space="preserve"> </w:t>
            </w:r>
            <w:r w:rsidRPr="007F73B3">
              <w:rPr>
                <w:rFonts w:ascii="Times New Roman" w:eastAsia="Times New Roman" w:hAnsi="Times New Roman" w:cs="Times New Roman"/>
                <w:color w:val="000000"/>
                <w:sz w:val="24"/>
                <w:szCs w:val="24"/>
                <w:lang w:val="ru-RU" w:eastAsia="ru-RU"/>
              </w:rPr>
              <w:t>виникненню конфліктних ситуацій; </w:t>
            </w:r>
          </w:p>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7F73B3">
              <w:rPr>
                <w:rFonts w:ascii="Times New Roman" w:eastAsia="Times New Roman" w:hAnsi="Times New Roman" w:cs="Times New Roman"/>
                <w:color w:val="000000"/>
                <w:sz w:val="24"/>
                <w:szCs w:val="24"/>
                <w:lang w:eastAsia="ru-RU"/>
              </w:rPr>
              <w:t xml:space="preserve">- </w:t>
            </w:r>
            <w:r w:rsidRPr="007F73B3">
              <w:rPr>
                <w:rFonts w:ascii="Times New Roman" w:eastAsia="Times New Roman" w:hAnsi="Times New Roman" w:cs="Times New Roman"/>
                <w:color w:val="000000"/>
                <w:sz w:val="24"/>
                <w:szCs w:val="24"/>
                <w:lang w:val="ru-RU" w:eastAsia="ru-RU"/>
              </w:rPr>
              <w:t>визначати індивідуальні психологічні особливості особистості</w:t>
            </w:r>
          </w:p>
        </w:tc>
        <w:tc>
          <w:tcPr>
            <w:tcW w:w="2211" w:type="dxa"/>
            <w:tcBorders>
              <w:bottom w:val="single" w:sz="4" w:space="0" w:color="auto"/>
            </w:tcBorders>
          </w:tcPr>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color w:val="000000"/>
                <w:sz w:val="24"/>
                <w:lang w:val="ru-RU" w:eastAsia="ru-RU"/>
              </w:rPr>
            </w:pPr>
            <w:r w:rsidRPr="007F73B3">
              <w:rPr>
                <w:rFonts w:ascii="Times New Roman" w:eastAsia="Times New Roman" w:hAnsi="Times New Roman" w:cs="Times New Roman"/>
                <w:color w:val="000000"/>
                <w:sz w:val="24"/>
                <w:lang w:eastAsia="ru-RU"/>
              </w:rPr>
              <w:lastRenderedPageBreak/>
              <w:t>Професійна етика і психологія</w:t>
            </w:r>
          </w:p>
        </w:tc>
      </w:tr>
      <w:tr w:rsidR="007F73B3" w:rsidRPr="007F73B3" w:rsidTr="007F73B3">
        <w:tc>
          <w:tcPr>
            <w:tcW w:w="1526" w:type="dxa"/>
          </w:tcPr>
          <w:p w:rsidR="007F73B3" w:rsidRPr="007F73B3" w:rsidRDefault="007F73B3" w:rsidP="007F73B3">
            <w:pPr>
              <w:spacing w:after="0" w:line="240" w:lineRule="auto"/>
              <w:rPr>
                <w:rFonts w:ascii="Times New Roman" w:eastAsia="Times New Roman" w:hAnsi="Times New Roman" w:cs="Times New Roman"/>
                <w:color w:val="000000"/>
                <w:lang w:val="ru-RU" w:eastAsia="ru-RU"/>
              </w:rPr>
            </w:pPr>
            <w:r w:rsidRPr="007F73B3">
              <w:rPr>
                <w:rFonts w:ascii="Times New Roman" w:eastAsia="Times New Roman" w:hAnsi="Times New Roman" w:cs="Times New Roman"/>
                <w:color w:val="000000"/>
                <w:sz w:val="24"/>
                <w:szCs w:val="24"/>
                <w:lang w:val="ru-RU" w:eastAsia="ru-RU"/>
              </w:rPr>
              <w:t>КК4</w:t>
            </w:r>
          </w:p>
        </w:tc>
        <w:tc>
          <w:tcPr>
            <w:tcW w:w="1984" w:type="dxa"/>
          </w:tcPr>
          <w:p w:rsidR="007F73B3" w:rsidRPr="007F73B3" w:rsidRDefault="007F73B3" w:rsidP="007F73B3">
            <w:pPr>
              <w:spacing w:after="0" w:line="240" w:lineRule="auto"/>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Громадянсько-</w:t>
            </w:r>
          </w:p>
          <w:p w:rsidR="007F73B3" w:rsidRPr="007F73B3" w:rsidRDefault="007F73B3" w:rsidP="007F73B3">
            <w:pPr>
              <w:spacing w:after="0" w:line="240" w:lineRule="auto"/>
              <w:rPr>
                <w:rFonts w:ascii="Times New Roman" w:eastAsia="Times New Roman" w:hAnsi="Times New Roman" w:cs="Times New Roman"/>
                <w:color w:val="000000"/>
                <w:lang w:val="ru-RU" w:eastAsia="ru-RU"/>
              </w:rPr>
            </w:pPr>
            <w:r w:rsidRPr="007F73B3">
              <w:rPr>
                <w:rFonts w:ascii="Times New Roman" w:eastAsia="Times New Roman" w:hAnsi="Times New Roman" w:cs="Times New Roman"/>
                <w:color w:val="000000"/>
                <w:sz w:val="24"/>
                <w:szCs w:val="24"/>
                <w:lang w:val="ru-RU" w:eastAsia="ru-RU"/>
              </w:rPr>
              <w:t>правова компетентність</w:t>
            </w:r>
          </w:p>
        </w:tc>
        <w:tc>
          <w:tcPr>
            <w:tcW w:w="9865" w:type="dxa"/>
          </w:tcPr>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ru-RU"/>
              </w:rPr>
            </w:pPr>
            <w:r w:rsidRPr="007F73B3">
              <w:rPr>
                <w:rFonts w:ascii="Times New Roman" w:eastAsia="Times New Roman" w:hAnsi="Times New Roman" w:cs="Times New Roman"/>
                <w:b/>
                <w:color w:val="000000"/>
                <w:sz w:val="24"/>
                <w:szCs w:val="24"/>
                <w:lang w:eastAsia="ru-RU"/>
              </w:rPr>
              <w:t xml:space="preserve">Знати: - </w:t>
            </w:r>
            <w:r w:rsidRPr="007F73B3">
              <w:rPr>
                <w:rFonts w:ascii="Times New Roman" w:eastAsia="Times New Roman" w:hAnsi="Times New Roman" w:cs="Times New Roman"/>
                <w:color w:val="000000"/>
                <w:sz w:val="24"/>
                <w:szCs w:val="24"/>
                <w:lang w:val="ru-RU" w:eastAsia="ru-RU"/>
              </w:rPr>
              <w:t>основні трудові права та обов’язки працівників;</w:t>
            </w:r>
          </w:p>
          <w:p w:rsidR="007F73B3" w:rsidRPr="007F73B3" w:rsidRDefault="007F73B3" w:rsidP="007F73B3">
            <w:pPr>
              <w:numPr>
                <w:ilvl w:val="0"/>
                <w:numId w:val="12"/>
              </w:numPr>
              <w:pBdr>
                <w:top w:val="nil"/>
                <w:left w:val="nil"/>
                <w:bottom w:val="nil"/>
                <w:right w:val="nil"/>
                <w:between w:val="nil"/>
              </w:pBdr>
              <w:spacing w:after="0" w:line="240" w:lineRule="auto"/>
              <w:ind w:left="185" w:hanging="174"/>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основні нормативно-правові акти у професійній сфері, що регламентують трудову діяльність;</w:t>
            </w:r>
          </w:p>
          <w:p w:rsidR="007F73B3" w:rsidRPr="007F73B3" w:rsidRDefault="007F73B3" w:rsidP="007F73B3">
            <w:pPr>
              <w:numPr>
                <w:ilvl w:val="0"/>
                <w:numId w:val="12"/>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 xml:space="preserve">положення, зміст, форми та строки укладання трудового договору  (контракту), підстави його припинення;  </w:t>
            </w:r>
          </w:p>
          <w:p w:rsidR="007F73B3" w:rsidRPr="007F73B3" w:rsidRDefault="007F73B3" w:rsidP="007F73B3">
            <w:pPr>
              <w:numPr>
                <w:ilvl w:val="0"/>
                <w:numId w:val="12"/>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соціальні гарантії та чинний соціальний захист на підприємстві, зокрема види та порядок надання відпусток;</w:t>
            </w:r>
          </w:p>
          <w:p w:rsidR="007F73B3" w:rsidRPr="007F73B3" w:rsidRDefault="007F73B3" w:rsidP="007F73B3">
            <w:pPr>
              <w:numPr>
                <w:ilvl w:val="0"/>
                <w:numId w:val="12"/>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eastAsia="ru-RU"/>
              </w:rPr>
              <w:t xml:space="preserve">порядок розгляду та </w:t>
            </w:r>
            <w:r w:rsidRPr="007F73B3">
              <w:rPr>
                <w:rFonts w:ascii="Times New Roman" w:eastAsia="Times New Roman" w:hAnsi="Times New Roman" w:cs="Times New Roman"/>
                <w:color w:val="000000"/>
                <w:sz w:val="24"/>
                <w:szCs w:val="24"/>
                <w:lang w:val="ru-RU" w:eastAsia="ru-RU"/>
              </w:rPr>
              <w:t xml:space="preserve">способи вирішення </w:t>
            </w:r>
            <w:r w:rsidRPr="007F73B3">
              <w:rPr>
                <w:rFonts w:ascii="Times New Roman" w:eastAsia="Times New Roman" w:hAnsi="Times New Roman" w:cs="Times New Roman"/>
                <w:color w:val="000000"/>
                <w:sz w:val="24"/>
                <w:szCs w:val="24"/>
                <w:lang w:eastAsia="ru-RU"/>
              </w:rPr>
              <w:t xml:space="preserve">індивідуальних та колективних </w:t>
            </w:r>
            <w:r w:rsidRPr="007F73B3">
              <w:rPr>
                <w:rFonts w:ascii="Times New Roman" w:eastAsia="Times New Roman" w:hAnsi="Times New Roman" w:cs="Times New Roman"/>
                <w:color w:val="000000"/>
                <w:sz w:val="24"/>
                <w:szCs w:val="24"/>
                <w:lang w:val="ru-RU" w:eastAsia="ru-RU"/>
              </w:rPr>
              <w:t>трудових спорів</w:t>
            </w:r>
            <w:r w:rsidRPr="007F73B3">
              <w:rPr>
                <w:rFonts w:ascii="Times New Roman" w:eastAsia="Times New Roman" w:hAnsi="Times New Roman" w:cs="Times New Roman"/>
                <w:color w:val="000000"/>
                <w:sz w:val="24"/>
                <w:szCs w:val="24"/>
                <w:lang w:eastAsia="ru-RU"/>
              </w:rPr>
              <w:t>;</w:t>
            </w:r>
          </w:p>
          <w:p w:rsidR="007F73B3" w:rsidRPr="007F73B3" w:rsidRDefault="007F73B3" w:rsidP="007F73B3">
            <w:pPr>
              <w:numPr>
                <w:ilvl w:val="0"/>
                <w:numId w:val="12"/>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основи законодавства про захист прав споживачів</w:t>
            </w:r>
            <w:r w:rsidRPr="007F73B3">
              <w:rPr>
                <w:rFonts w:ascii="Times New Roman" w:eastAsia="Times New Roman" w:hAnsi="Times New Roman" w:cs="Times New Roman"/>
                <w:color w:val="000000"/>
                <w:sz w:val="24"/>
                <w:szCs w:val="24"/>
                <w:lang w:eastAsia="ru-RU"/>
              </w:rPr>
              <w:t>.</w:t>
            </w:r>
          </w:p>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b/>
                <w:color w:val="000000"/>
                <w:sz w:val="24"/>
                <w:szCs w:val="24"/>
                <w:lang w:eastAsia="ru-RU"/>
              </w:rPr>
              <w:t xml:space="preserve">Уміти </w:t>
            </w:r>
            <w:r w:rsidRPr="007F73B3">
              <w:rPr>
                <w:rFonts w:ascii="Times New Roman" w:eastAsia="Times New Roman" w:hAnsi="Times New Roman" w:cs="Times New Roman"/>
                <w:color w:val="000000"/>
                <w:sz w:val="24"/>
                <w:szCs w:val="24"/>
                <w:lang w:val="ru-RU" w:eastAsia="ru-RU"/>
              </w:rPr>
              <w:t xml:space="preserve">застосовувати знання щодо: </w:t>
            </w:r>
          </w:p>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ru-RU"/>
              </w:rPr>
            </w:pPr>
            <w:r w:rsidRPr="007F73B3">
              <w:rPr>
                <w:rFonts w:ascii="Times New Roman" w:eastAsia="Times New Roman" w:hAnsi="Times New Roman" w:cs="Times New Roman"/>
                <w:color w:val="000000"/>
                <w:sz w:val="24"/>
                <w:szCs w:val="24"/>
                <w:lang w:eastAsia="ru-RU"/>
              </w:rPr>
              <w:t xml:space="preserve">- </w:t>
            </w:r>
            <w:r w:rsidRPr="007F73B3">
              <w:rPr>
                <w:rFonts w:ascii="Times New Roman" w:eastAsia="Times New Roman" w:hAnsi="Times New Roman" w:cs="Times New Roman"/>
                <w:color w:val="000000"/>
                <w:sz w:val="24"/>
                <w:szCs w:val="24"/>
                <w:lang w:val="ru-RU" w:eastAsia="ru-RU"/>
              </w:rPr>
              <w:t>основних трудових прав та обов’язків  працівників; </w:t>
            </w:r>
          </w:p>
          <w:p w:rsidR="007F73B3" w:rsidRPr="007F73B3" w:rsidRDefault="007F73B3" w:rsidP="007F73B3">
            <w:pPr>
              <w:numPr>
                <w:ilvl w:val="0"/>
                <w:numId w:val="12"/>
              </w:numPr>
              <w:pBdr>
                <w:top w:val="nil"/>
                <w:left w:val="nil"/>
                <w:bottom w:val="nil"/>
                <w:right w:val="nil"/>
                <w:between w:val="nil"/>
              </w:pBdr>
              <w:spacing w:after="0" w:line="240" w:lineRule="auto"/>
              <w:ind w:left="181" w:hanging="181"/>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основних нормативно-правових актів у професійній сфері, що регламентують трудову діяльність</w:t>
            </w:r>
            <w:r w:rsidRPr="007F73B3">
              <w:rPr>
                <w:rFonts w:ascii="Times New Roman" w:eastAsia="Times New Roman" w:hAnsi="Times New Roman" w:cs="Times New Roman"/>
                <w:color w:val="000000"/>
                <w:sz w:val="24"/>
                <w:szCs w:val="24"/>
                <w:lang w:eastAsia="ru-RU"/>
              </w:rPr>
              <w:t>;</w:t>
            </w:r>
          </w:p>
          <w:p w:rsidR="007F73B3" w:rsidRPr="007F73B3" w:rsidRDefault="007F73B3" w:rsidP="007F73B3">
            <w:pPr>
              <w:numPr>
                <w:ilvl w:val="0"/>
                <w:numId w:val="12"/>
              </w:numPr>
              <w:pBdr>
                <w:top w:val="nil"/>
                <w:left w:val="nil"/>
                <w:bottom w:val="nil"/>
                <w:right w:val="nil"/>
                <w:between w:val="nil"/>
              </w:pBdr>
              <w:spacing w:after="0" w:line="240" w:lineRule="auto"/>
              <w:ind w:left="181" w:hanging="181"/>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положення, змісту, форм, строку укладання та підстав припинення  трудового договору  (контракту);</w:t>
            </w:r>
          </w:p>
          <w:p w:rsidR="007F73B3" w:rsidRPr="007F73B3" w:rsidRDefault="007F73B3" w:rsidP="007F73B3">
            <w:pPr>
              <w:numPr>
                <w:ilvl w:val="0"/>
                <w:numId w:val="12"/>
              </w:numPr>
              <w:pBdr>
                <w:top w:val="nil"/>
                <w:left w:val="nil"/>
                <w:bottom w:val="nil"/>
                <w:right w:val="nil"/>
                <w:between w:val="nil"/>
              </w:pBdr>
              <w:spacing w:after="0" w:line="240" w:lineRule="auto"/>
              <w:ind w:left="181" w:hanging="181"/>
              <w:jc w:val="both"/>
              <w:rPr>
                <w:rFonts w:ascii="Times New Roman" w:eastAsia="Times New Roman" w:hAnsi="Times New Roman" w:cs="Times New Roman"/>
                <w:color w:val="000000"/>
                <w:sz w:val="24"/>
                <w:szCs w:val="24"/>
                <w:lang w:eastAsia="ru-RU"/>
              </w:rPr>
            </w:pPr>
            <w:r w:rsidRPr="007F73B3">
              <w:rPr>
                <w:rFonts w:ascii="Times New Roman" w:eastAsia="Times New Roman" w:hAnsi="Times New Roman" w:cs="Times New Roman"/>
                <w:color w:val="000000"/>
                <w:sz w:val="24"/>
                <w:szCs w:val="24"/>
                <w:lang w:val="ru-RU" w:eastAsia="ru-RU"/>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rsidR="007F73B3" w:rsidRPr="007F73B3" w:rsidRDefault="007F73B3" w:rsidP="007F73B3">
            <w:pPr>
              <w:numPr>
                <w:ilvl w:val="0"/>
                <w:numId w:val="12"/>
              </w:numPr>
              <w:pBdr>
                <w:top w:val="nil"/>
                <w:left w:val="nil"/>
                <w:bottom w:val="nil"/>
                <w:right w:val="nil"/>
                <w:between w:val="nil"/>
              </w:pBdr>
              <w:spacing w:after="0" w:line="240" w:lineRule="auto"/>
              <w:ind w:left="181" w:hanging="181"/>
              <w:jc w:val="both"/>
              <w:rPr>
                <w:rFonts w:ascii="Times New Roman" w:eastAsia="Times New Roman" w:hAnsi="Times New Roman" w:cs="Times New Roman"/>
                <w:color w:val="000000"/>
                <w:sz w:val="24"/>
                <w:szCs w:val="24"/>
                <w:lang w:eastAsia="ru-RU"/>
              </w:rPr>
            </w:pPr>
            <w:r w:rsidRPr="007F73B3">
              <w:rPr>
                <w:rFonts w:ascii="Times New Roman" w:eastAsia="Times New Roman" w:hAnsi="Times New Roman" w:cs="Times New Roman"/>
                <w:color w:val="000000"/>
                <w:sz w:val="24"/>
                <w:szCs w:val="24"/>
                <w:lang w:eastAsia="ru-RU"/>
              </w:rPr>
              <w:t xml:space="preserve">порядок розгляду та </w:t>
            </w:r>
            <w:r w:rsidRPr="007F73B3">
              <w:rPr>
                <w:rFonts w:ascii="Times New Roman" w:eastAsia="Times New Roman" w:hAnsi="Times New Roman" w:cs="Times New Roman"/>
                <w:color w:val="000000"/>
                <w:sz w:val="24"/>
                <w:szCs w:val="24"/>
                <w:lang w:val="ru-RU" w:eastAsia="ru-RU"/>
              </w:rPr>
              <w:t xml:space="preserve">способів вирішення </w:t>
            </w:r>
            <w:r w:rsidRPr="007F73B3">
              <w:rPr>
                <w:rFonts w:ascii="Times New Roman" w:eastAsia="Times New Roman" w:hAnsi="Times New Roman" w:cs="Times New Roman"/>
                <w:color w:val="000000"/>
                <w:sz w:val="24"/>
                <w:szCs w:val="24"/>
                <w:lang w:eastAsia="ru-RU"/>
              </w:rPr>
              <w:t xml:space="preserve">індвідуальних та колективних </w:t>
            </w:r>
            <w:r w:rsidRPr="007F73B3">
              <w:rPr>
                <w:rFonts w:ascii="Times New Roman" w:eastAsia="Times New Roman" w:hAnsi="Times New Roman" w:cs="Times New Roman"/>
                <w:color w:val="000000"/>
                <w:sz w:val="24"/>
                <w:szCs w:val="24"/>
                <w:lang w:val="ru-RU" w:eastAsia="ru-RU"/>
              </w:rPr>
              <w:t>трудових спорів</w:t>
            </w:r>
            <w:r w:rsidRPr="007F73B3">
              <w:rPr>
                <w:rFonts w:ascii="Times New Roman" w:eastAsia="Times New Roman" w:hAnsi="Times New Roman" w:cs="Times New Roman"/>
                <w:color w:val="000000"/>
                <w:sz w:val="24"/>
                <w:szCs w:val="24"/>
                <w:lang w:eastAsia="ru-RU"/>
              </w:rPr>
              <w:t>;</w:t>
            </w:r>
          </w:p>
          <w:p w:rsidR="007F73B3" w:rsidRPr="007F73B3" w:rsidRDefault="007F73B3" w:rsidP="007F73B3">
            <w:pPr>
              <w:numPr>
                <w:ilvl w:val="0"/>
                <w:numId w:val="12"/>
              </w:numPr>
              <w:pBdr>
                <w:top w:val="nil"/>
                <w:left w:val="nil"/>
                <w:bottom w:val="nil"/>
                <w:right w:val="nil"/>
                <w:between w:val="nil"/>
              </w:pBdr>
              <w:spacing w:after="0" w:line="240" w:lineRule="auto"/>
              <w:ind w:left="181" w:hanging="181"/>
              <w:jc w:val="both"/>
              <w:rPr>
                <w:rFonts w:ascii="Times New Roman" w:eastAsia="Times New Roman" w:hAnsi="Times New Roman" w:cs="Times New Roman"/>
                <w:color w:val="000000"/>
                <w:sz w:val="24"/>
                <w:szCs w:val="24"/>
                <w:lang w:eastAsia="ru-RU"/>
              </w:rPr>
            </w:pPr>
            <w:r w:rsidRPr="007F73B3">
              <w:rPr>
                <w:rFonts w:ascii="Times New Roman" w:eastAsia="Times New Roman" w:hAnsi="Times New Roman" w:cs="Times New Roman"/>
                <w:color w:val="000000"/>
                <w:sz w:val="24"/>
                <w:szCs w:val="24"/>
                <w:lang w:eastAsia="ru-RU"/>
              </w:rPr>
              <w:t>дотримуватися законодавства про захист прав споживачів.</w:t>
            </w:r>
          </w:p>
        </w:tc>
        <w:tc>
          <w:tcPr>
            <w:tcW w:w="2211" w:type="dxa"/>
            <w:tcBorders>
              <w:top w:val="single" w:sz="4" w:space="0" w:color="auto"/>
            </w:tcBorders>
          </w:tcPr>
          <w:p w:rsidR="007F73B3" w:rsidRPr="007F73B3" w:rsidRDefault="007F73B3" w:rsidP="007F73B3">
            <w:pPr>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r w:rsidRPr="007F73B3">
              <w:rPr>
                <w:rFonts w:ascii="Times New Roman" w:eastAsia="Times New Roman" w:hAnsi="Times New Roman" w:cs="Times New Roman"/>
                <w:sz w:val="24"/>
                <w:szCs w:val="24"/>
                <w:lang w:eastAsia="ru-RU"/>
              </w:rPr>
              <w:t>Основи правових знань</w:t>
            </w:r>
          </w:p>
        </w:tc>
      </w:tr>
      <w:tr w:rsidR="007F73B3" w:rsidRPr="007F73B3" w:rsidTr="007F73B3">
        <w:tc>
          <w:tcPr>
            <w:tcW w:w="1526" w:type="dxa"/>
            <w:tcBorders>
              <w:bottom w:val="single" w:sz="4" w:space="0" w:color="auto"/>
            </w:tcBorders>
            <w:shd w:val="clear" w:color="auto" w:fill="auto"/>
          </w:tcPr>
          <w:p w:rsidR="007F73B3" w:rsidRPr="007F73B3" w:rsidRDefault="007F73B3" w:rsidP="007F73B3">
            <w:pPr>
              <w:spacing w:after="0" w:line="240" w:lineRule="auto"/>
              <w:ind w:right="-108"/>
              <w:rPr>
                <w:rFonts w:ascii="Times New Roman" w:eastAsia="Calibri" w:hAnsi="Times New Roman" w:cs="Times New Roman"/>
                <w:sz w:val="24"/>
                <w:szCs w:val="24"/>
              </w:rPr>
            </w:pPr>
            <w:r w:rsidRPr="007F73B3">
              <w:rPr>
                <w:rFonts w:ascii="Times New Roman" w:eastAsia="Calibri" w:hAnsi="Times New Roman" w:cs="Times New Roman"/>
                <w:sz w:val="24"/>
                <w:szCs w:val="24"/>
              </w:rPr>
              <w:t>КК6</w:t>
            </w:r>
          </w:p>
        </w:tc>
        <w:tc>
          <w:tcPr>
            <w:tcW w:w="1984" w:type="dxa"/>
            <w:tcBorders>
              <w:bottom w:val="single" w:sz="4" w:space="0" w:color="auto"/>
            </w:tcBorders>
            <w:shd w:val="clear" w:color="auto" w:fill="auto"/>
          </w:tcPr>
          <w:p w:rsidR="007F73B3" w:rsidRPr="007F73B3" w:rsidRDefault="007F73B3" w:rsidP="007F73B3">
            <w:pPr>
              <w:spacing w:after="0" w:line="240" w:lineRule="auto"/>
              <w:ind w:left="-108" w:right="-108"/>
              <w:rPr>
                <w:rFonts w:ascii="Times New Roman" w:eastAsia="Calibri" w:hAnsi="Times New Roman" w:cs="Times New Roman"/>
                <w:sz w:val="24"/>
                <w:szCs w:val="24"/>
              </w:rPr>
            </w:pPr>
            <w:r w:rsidRPr="007F73B3">
              <w:rPr>
                <w:rFonts w:ascii="Times New Roman" w:eastAsia="Calibri" w:hAnsi="Times New Roman" w:cs="Times New Roman"/>
                <w:sz w:val="24"/>
                <w:szCs w:val="24"/>
              </w:rPr>
              <w:t>Екологічна та енергоефективна компетентність</w:t>
            </w:r>
          </w:p>
        </w:tc>
        <w:tc>
          <w:tcPr>
            <w:tcW w:w="9865" w:type="dxa"/>
          </w:tcPr>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ru-RU"/>
              </w:rPr>
            </w:pPr>
            <w:r w:rsidRPr="007F73B3">
              <w:rPr>
                <w:rFonts w:ascii="Times New Roman" w:eastAsia="Times New Roman" w:hAnsi="Times New Roman" w:cs="Times New Roman"/>
                <w:b/>
                <w:color w:val="000000"/>
                <w:sz w:val="24"/>
                <w:szCs w:val="24"/>
                <w:lang w:eastAsia="ru-RU"/>
              </w:rPr>
              <w:t xml:space="preserve">Знати: - </w:t>
            </w:r>
            <w:r w:rsidRPr="007F73B3">
              <w:rPr>
                <w:rFonts w:ascii="Times New Roman" w:eastAsia="Times New Roman" w:hAnsi="Times New Roman" w:cs="Times New Roman"/>
                <w:color w:val="000000"/>
                <w:sz w:val="24"/>
                <w:szCs w:val="24"/>
                <w:lang w:val="ru-RU" w:eastAsia="ru-RU"/>
              </w:rPr>
              <w:t>основи енергоефективності;</w:t>
            </w:r>
          </w:p>
          <w:p w:rsidR="007F73B3" w:rsidRPr="007F73B3" w:rsidRDefault="007F73B3" w:rsidP="007F73B3">
            <w:pPr>
              <w:numPr>
                <w:ilvl w:val="0"/>
                <w:numId w:val="13"/>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нормативно-правові акти у сфері енергозбереження;</w:t>
            </w:r>
          </w:p>
          <w:p w:rsidR="007F73B3" w:rsidRPr="007F73B3" w:rsidRDefault="007F73B3" w:rsidP="007F73B3">
            <w:pPr>
              <w:numPr>
                <w:ilvl w:val="0"/>
                <w:numId w:val="13"/>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способи енергоефективного використання матеріалів</w:t>
            </w:r>
            <w:r w:rsidRPr="007F73B3">
              <w:rPr>
                <w:rFonts w:ascii="Times New Roman" w:eastAsia="Times New Roman" w:hAnsi="Times New Roman" w:cs="Times New Roman"/>
                <w:color w:val="000000"/>
                <w:sz w:val="24"/>
                <w:szCs w:val="24"/>
                <w:lang w:eastAsia="ru-RU"/>
              </w:rPr>
              <w:t>,</w:t>
            </w:r>
            <w:r w:rsidRPr="007F73B3">
              <w:rPr>
                <w:rFonts w:ascii="Times New Roman" w:eastAsia="Times New Roman" w:hAnsi="Times New Roman" w:cs="Times New Roman"/>
                <w:color w:val="000000"/>
                <w:sz w:val="24"/>
                <w:szCs w:val="24"/>
                <w:lang w:val="ru-RU" w:eastAsia="ru-RU"/>
              </w:rPr>
              <w:t xml:space="preserve"> ресурсів </w:t>
            </w:r>
            <w:r w:rsidRPr="007F73B3">
              <w:rPr>
                <w:rFonts w:ascii="Times New Roman" w:eastAsia="Times New Roman" w:hAnsi="Times New Roman" w:cs="Times New Roman"/>
                <w:color w:val="000000"/>
                <w:sz w:val="24"/>
                <w:szCs w:val="24"/>
                <w:lang w:eastAsia="ru-RU"/>
              </w:rPr>
              <w:t xml:space="preserve">та енергозберігаючого обладнання </w:t>
            </w:r>
            <w:r w:rsidRPr="007F73B3">
              <w:rPr>
                <w:rFonts w:ascii="Times New Roman" w:eastAsia="Times New Roman" w:hAnsi="Times New Roman" w:cs="Times New Roman"/>
                <w:color w:val="000000"/>
                <w:sz w:val="24"/>
                <w:szCs w:val="24"/>
                <w:lang w:val="ru-RU" w:eastAsia="ru-RU"/>
              </w:rPr>
              <w:t>у професійній діяльності та у побуті;</w:t>
            </w:r>
          </w:p>
          <w:p w:rsidR="007F73B3" w:rsidRPr="007F73B3" w:rsidRDefault="007F73B3" w:rsidP="007F73B3">
            <w:pPr>
              <w:numPr>
                <w:ilvl w:val="0"/>
                <w:numId w:val="13"/>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eastAsia="ru-RU"/>
              </w:rPr>
              <w:t>способи енергозаощадження на підприємстві;</w:t>
            </w:r>
          </w:p>
          <w:p w:rsidR="007F73B3" w:rsidRPr="007F73B3" w:rsidRDefault="007F73B3" w:rsidP="007F73B3">
            <w:pPr>
              <w:numPr>
                <w:ilvl w:val="0"/>
                <w:numId w:val="13"/>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нормативно-правові акти в сфері екології;</w:t>
            </w:r>
          </w:p>
          <w:p w:rsidR="007F73B3" w:rsidRPr="007F73B3" w:rsidRDefault="007F73B3" w:rsidP="007F73B3">
            <w:pPr>
              <w:numPr>
                <w:ilvl w:val="0"/>
                <w:numId w:val="13"/>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основи раціонального використання, відтворення і збереження природних ресурсів;</w:t>
            </w:r>
          </w:p>
          <w:p w:rsidR="007F73B3" w:rsidRPr="007F73B3" w:rsidRDefault="007F73B3" w:rsidP="007F73B3">
            <w:pPr>
              <w:numPr>
                <w:ilvl w:val="0"/>
                <w:numId w:val="13"/>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способи збереження та захисту екології в професійній діяльності та в побуті</w:t>
            </w:r>
            <w:r w:rsidRPr="007F73B3">
              <w:rPr>
                <w:rFonts w:ascii="Times New Roman" w:eastAsia="Times New Roman" w:hAnsi="Times New Roman" w:cs="Times New Roman"/>
                <w:color w:val="000000"/>
                <w:sz w:val="24"/>
                <w:szCs w:val="24"/>
                <w:lang w:eastAsia="ru-RU"/>
              </w:rPr>
              <w:t>;</w:t>
            </w:r>
          </w:p>
          <w:p w:rsidR="007F73B3" w:rsidRPr="007F73B3" w:rsidRDefault="007F73B3" w:rsidP="007F73B3">
            <w:pPr>
              <w:numPr>
                <w:ilvl w:val="0"/>
                <w:numId w:val="13"/>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eastAsia="ru-RU"/>
              </w:rPr>
              <w:t>правила сортування сміття, утилізація відходів.</w:t>
            </w:r>
          </w:p>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ru-RU"/>
              </w:rPr>
            </w:pPr>
            <w:r w:rsidRPr="007F73B3">
              <w:rPr>
                <w:rFonts w:ascii="Times New Roman" w:eastAsia="Times New Roman" w:hAnsi="Times New Roman" w:cs="Times New Roman"/>
                <w:b/>
                <w:color w:val="000000"/>
                <w:sz w:val="24"/>
                <w:szCs w:val="24"/>
                <w:lang w:eastAsia="ru-RU"/>
              </w:rPr>
              <w:t xml:space="preserve">Уміти: </w:t>
            </w:r>
            <w:r w:rsidRPr="007F73B3">
              <w:rPr>
                <w:rFonts w:ascii="Times New Roman" w:eastAsia="Times New Roman" w:hAnsi="Times New Roman" w:cs="Times New Roman"/>
                <w:color w:val="000000"/>
                <w:sz w:val="24"/>
                <w:szCs w:val="24"/>
                <w:lang w:eastAsia="ru-RU"/>
              </w:rPr>
              <w:t>-</w:t>
            </w:r>
            <w:r w:rsidRPr="007F73B3">
              <w:rPr>
                <w:rFonts w:ascii="Times New Roman" w:eastAsia="Times New Roman" w:hAnsi="Times New Roman" w:cs="Times New Roman"/>
                <w:color w:val="000000"/>
                <w:sz w:val="24"/>
                <w:szCs w:val="24"/>
                <w:lang w:val="ru-RU" w:eastAsia="ru-RU"/>
              </w:rPr>
              <w:t>раціонально використовувати енергоресурси, витратні матеріали у професійній діяльності та у побуті;</w:t>
            </w:r>
          </w:p>
          <w:p w:rsidR="007F73B3" w:rsidRPr="007F73B3" w:rsidRDefault="007F73B3" w:rsidP="007F73B3">
            <w:pPr>
              <w:pBdr>
                <w:top w:val="nil"/>
                <w:left w:val="nil"/>
                <w:bottom w:val="nil"/>
                <w:right w:val="nil"/>
                <w:between w:val="nil"/>
              </w:pBdr>
              <w:spacing w:after="0" w:line="240" w:lineRule="auto"/>
              <w:ind w:left="43"/>
              <w:jc w:val="both"/>
              <w:rPr>
                <w:rFonts w:ascii="Times New Roman" w:eastAsia="Times New Roman" w:hAnsi="Times New Roman" w:cs="Times New Roman"/>
                <w:color w:val="000000"/>
                <w:sz w:val="24"/>
                <w:szCs w:val="24"/>
                <w:lang w:eastAsia="ru-RU"/>
              </w:rPr>
            </w:pPr>
            <w:r w:rsidRPr="007F73B3">
              <w:rPr>
                <w:rFonts w:ascii="Times New Roman" w:eastAsia="Times New Roman" w:hAnsi="Times New Roman" w:cs="Times New Roman"/>
                <w:color w:val="000000"/>
                <w:sz w:val="24"/>
                <w:szCs w:val="24"/>
                <w:lang w:eastAsia="ru-RU"/>
              </w:rPr>
              <w:t>- викристовувати енергоефективне устаткування;</w:t>
            </w:r>
          </w:p>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7F73B3">
              <w:rPr>
                <w:rFonts w:ascii="Times New Roman" w:eastAsia="Times New Roman" w:hAnsi="Times New Roman" w:cs="Times New Roman"/>
                <w:color w:val="000000"/>
                <w:sz w:val="24"/>
                <w:szCs w:val="24"/>
                <w:lang w:eastAsia="ru-RU"/>
              </w:rPr>
              <w:t xml:space="preserve">- </w:t>
            </w:r>
            <w:r w:rsidRPr="007F73B3">
              <w:rPr>
                <w:rFonts w:ascii="Times New Roman" w:eastAsia="Times New Roman" w:hAnsi="Times New Roman" w:cs="Times New Roman"/>
                <w:color w:val="000000"/>
                <w:sz w:val="24"/>
                <w:szCs w:val="24"/>
                <w:lang w:val="ru-RU" w:eastAsia="ru-RU"/>
              </w:rPr>
              <w:t>дотримуватися екологічних норм у професійній діяльності та в побуті</w:t>
            </w:r>
          </w:p>
        </w:tc>
        <w:tc>
          <w:tcPr>
            <w:tcW w:w="2211" w:type="dxa"/>
            <w:tcMar>
              <w:left w:w="28" w:type="dxa"/>
              <w:right w:w="28" w:type="dxa"/>
            </w:tcMar>
          </w:tcPr>
          <w:p w:rsidR="007F73B3" w:rsidRDefault="007F73B3" w:rsidP="007F73B3">
            <w:pPr>
              <w:pBdr>
                <w:top w:val="nil"/>
                <w:left w:val="nil"/>
                <w:bottom w:val="nil"/>
                <w:right w:val="nil"/>
                <w:between w:val="nil"/>
              </w:pBdr>
              <w:spacing w:after="0" w:line="240" w:lineRule="auto"/>
              <w:ind w:left="39"/>
              <w:jc w:val="both"/>
              <w:rPr>
                <w:rFonts w:ascii="Times New Roman" w:eastAsia="Times New Roman" w:hAnsi="Times New Roman" w:cs="Times New Roman"/>
                <w:color w:val="000000"/>
                <w:sz w:val="24"/>
                <w:szCs w:val="24"/>
                <w:lang w:eastAsia="ru-RU"/>
              </w:rPr>
            </w:pPr>
            <w:r w:rsidRPr="007F73B3">
              <w:rPr>
                <w:rFonts w:ascii="Times New Roman" w:eastAsia="Times New Roman" w:hAnsi="Times New Roman" w:cs="Times New Roman"/>
                <w:color w:val="000000"/>
                <w:sz w:val="24"/>
                <w:szCs w:val="24"/>
                <w:lang w:eastAsia="ru-RU"/>
              </w:rPr>
              <w:t xml:space="preserve">Основи </w:t>
            </w:r>
          </w:p>
          <w:p w:rsidR="007F73B3" w:rsidRPr="007F73B3" w:rsidRDefault="007F73B3" w:rsidP="007F73B3">
            <w:pPr>
              <w:pBdr>
                <w:top w:val="nil"/>
                <w:left w:val="nil"/>
                <w:bottom w:val="nil"/>
                <w:right w:val="nil"/>
                <w:between w:val="nil"/>
              </w:pBdr>
              <w:spacing w:after="0" w:line="240" w:lineRule="auto"/>
              <w:ind w:left="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енерго</w:t>
            </w:r>
            <w:r w:rsidRPr="007F73B3">
              <w:rPr>
                <w:rFonts w:ascii="Times New Roman" w:eastAsia="Times New Roman" w:hAnsi="Times New Roman" w:cs="Times New Roman"/>
                <w:color w:val="000000"/>
                <w:sz w:val="24"/>
                <w:szCs w:val="24"/>
                <w:lang w:eastAsia="ru-RU"/>
              </w:rPr>
              <w:t>ефективності та екології</w:t>
            </w:r>
          </w:p>
        </w:tc>
      </w:tr>
      <w:tr w:rsidR="007F73B3" w:rsidRPr="007F73B3" w:rsidTr="007F73B3">
        <w:tc>
          <w:tcPr>
            <w:tcW w:w="1526" w:type="dxa"/>
            <w:tcBorders>
              <w:top w:val="single" w:sz="4" w:space="0" w:color="auto"/>
              <w:bottom w:val="single" w:sz="4" w:space="0" w:color="auto"/>
            </w:tcBorders>
            <w:shd w:val="clear" w:color="auto" w:fill="FFFFFF"/>
          </w:tcPr>
          <w:p w:rsidR="007F73B3" w:rsidRPr="007F73B3" w:rsidRDefault="007F73B3" w:rsidP="007F73B3">
            <w:pPr>
              <w:spacing w:after="0" w:line="240" w:lineRule="auto"/>
              <w:ind w:right="-108"/>
              <w:rPr>
                <w:rFonts w:ascii="Times New Roman" w:eastAsia="Calibri" w:hAnsi="Times New Roman" w:cs="Times New Roman"/>
                <w:sz w:val="24"/>
                <w:szCs w:val="24"/>
              </w:rPr>
            </w:pPr>
            <w:r w:rsidRPr="007F73B3">
              <w:rPr>
                <w:rFonts w:ascii="Times New Roman" w:eastAsia="Calibri" w:hAnsi="Times New Roman" w:cs="Times New Roman"/>
                <w:sz w:val="24"/>
                <w:szCs w:val="24"/>
              </w:rPr>
              <w:lastRenderedPageBreak/>
              <w:t>КК7</w:t>
            </w:r>
          </w:p>
        </w:tc>
        <w:tc>
          <w:tcPr>
            <w:tcW w:w="1984" w:type="dxa"/>
            <w:tcBorders>
              <w:top w:val="single" w:sz="4" w:space="0" w:color="auto"/>
              <w:bottom w:val="single" w:sz="4" w:space="0" w:color="auto"/>
            </w:tcBorders>
            <w:shd w:val="clear" w:color="auto" w:fill="FFFFFF"/>
          </w:tcPr>
          <w:p w:rsidR="007F73B3" w:rsidRPr="007F73B3" w:rsidRDefault="007F73B3" w:rsidP="007F73B3">
            <w:pPr>
              <w:spacing w:after="0" w:line="240" w:lineRule="auto"/>
              <w:ind w:right="-108"/>
              <w:rPr>
                <w:rFonts w:ascii="Times New Roman" w:eastAsia="Calibri" w:hAnsi="Times New Roman" w:cs="Times New Roman"/>
                <w:sz w:val="24"/>
                <w:szCs w:val="24"/>
              </w:rPr>
            </w:pPr>
            <w:r w:rsidRPr="007F73B3">
              <w:rPr>
                <w:rFonts w:ascii="Times New Roman" w:eastAsia="Calibri" w:hAnsi="Times New Roman" w:cs="Times New Roman"/>
                <w:sz w:val="24"/>
                <w:szCs w:val="24"/>
              </w:rPr>
              <w:t>Цифрова компетентність</w:t>
            </w:r>
          </w:p>
        </w:tc>
        <w:tc>
          <w:tcPr>
            <w:tcW w:w="9865" w:type="dxa"/>
          </w:tcPr>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ru-RU"/>
              </w:rPr>
            </w:pPr>
            <w:r w:rsidRPr="007F73B3">
              <w:rPr>
                <w:rFonts w:ascii="Times New Roman" w:eastAsia="Times New Roman" w:hAnsi="Times New Roman" w:cs="Times New Roman"/>
                <w:b/>
                <w:color w:val="000000"/>
                <w:sz w:val="24"/>
                <w:szCs w:val="24"/>
                <w:lang w:eastAsia="ru-RU"/>
              </w:rPr>
              <w:t xml:space="preserve">Знати: - </w:t>
            </w:r>
            <w:r w:rsidRPr="007F73B3">
              <w:rPr>
                <w:rFonts w:ascii="Times New Roman" w:eastAsia="Times New Roman" w:hAnsi="Times New Roman" w:cs="Times New Roman"/>
                <w:color w:val="000000"/>
                <w:sz w:val="24"/>
                <w:szCs w:val="24"/>
                <w:lang w:val="ru-RU" w:eastAsia="ru-RU"/>
              </w:rPr>
              <w:t>інформаційно-комунікаційні засоби, способи їх застосування;</w:t>
            </w:r>
          </w:p>
          <w:p w:rsidR="007F73B3" w:rsidRPr="007F73B3" w:rsidRDefault="007F73B3" w:rsidP="007F73B3">
            <w:pPr>
              <w:numPr>
                <w:ilvl w:val="0"/>
                <w:numId w:val="10"/>
              </w:numPr>
              <w:pBdr>
                <w:top w:val="nil"/>
                <w:left w:val="nil"/>
                <w:bottom w:val="nil"/>
                <w:right w:val="nil"/>
                <w:between w:val="nil"/>
              </w:pBdr>
              <w:spacing w:after="0" w:line="240" w:lineRule="auto"/>
              <w:ind w:left="185" w:hanging="185"/>
              <w:jc w:val="both"/>
              <w:rPr>
                <w:rFonts w:ascii="Times New Roman" w:eastAsia="Times New Roman" w:hAnsi="Times New Roman" w:cs="Times New Roman"/>
                <w:color w:val="000000"/>
                <w:sz w:val="24"/>
                <w:szCs w:val="24"/>
                <w:lang w:val="ru-RU" w:eastAsia="ru-RU"/>
              </w:rPr>
            </w:pPr>
            <w:r w:rsidRPr="007F73B3">
              <w:rPr>
                <w:rFonts w:ascii="Times New Roman" w:eastAsia="Times New Roman" w:hAnsi="Times New Roman" w:cs="Times New Roman"/>
                <w:color w:val="000000"/>
                <w:sz w:val="24"/>
                <w:szCs w:val="24"/>
                <w:lang w:val="ru-RU" w:eastAsia="ru-RU"/>
              </w:rPr>
              <w:t>способи пошуку, збереження, обробки та передачі інформації у професійній діяльності</w:t>
            </w:r>
          </w:p>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ru-RU"/>
              </w:rPr>
            </w:pPr>
            <w:r w:rsidRPr="007F73B3">
              <w:rPr>
                <w:rFonts w:ascii="Times New Roman" w:eastAsia="Times New Roman" w:hAnsi="Times New Roman" w:cs="Times New Roman"/>
                <w:b/>
                <w:color w:val="000000"/>
                <w:sz w:val="24"/>
                <w:szCs w:val="24"/>
                <w:lang w:eastAsia="ru-RU"/>
              </w:rPr>
              <w:t xml:space="preserve">Уміти: - </w:t>
            </w:r>
            <w:r w:rsidRPr="007F73B3">
              <w:rPr>
                <w:rFonts w:ascii="Times New Roman" w:eastAsia="Times New Roman" w:hAnsi="Times New Roman" w:cs="Times New Roman"/>
                <w:color w:val="000000"/>
                <w:sz w:val="24"/>
                <w:szCs w:val="24"/>
                <w:lang w:val="ru-RU" w:eastAsia="ru-RU"/>
              </w:rPr>
              <w:t>використовувати інформаційно-комунікаційні засоби</w:t>
            </w:r>
            <w:r w:rsidRPr="007F73B3">
              <w:rPr>
                <w:rFonts w:ascii="Times New Roman" w:eastAsia="Times New Roman" w:hAnsi="Times New Roman" w:cs="Times New Roman"/>
                <w:color w:val="000000"/>
                <w:sz w:val="24"/>
                <w:szCs w:val="24"/>
                <w:lang w:eastAsia="ru-RU"/>
              </w:rPr>
              <w:t>, технології</w:t>
            </w:r>
            <w:r w:rsidRPr="007F73B3">
              <w:rPr>
                <w:rFonts w:ascii="Times New Roman" w:eastAsia="Times New Roman" w:hAnsi="Times New Roman" w:cs="Times New Roman"/>
                <w:color w:val="000000"/>
                <w:sz w:val="24"/>
                <w:szCs w:val="24"/>
                <w:lang w:val="ru-RU" w:eastAsia="ru-RU"/>
              </w:rPr>
              <w:t>;</w:t>
            </w:r>
          </w:p>
          <w:p w:rsidR="007F73B3" w:rsidRPr="007F73B3" w:rsidRDefault="007F73B3" w:rsidP="007F73B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ru-RU"/>
              </w:rPr>
            </w:pPr>
            <w:r w:rsidRPr="007F73B3">
              <w:rPr>
                <w:rFonts w:ascii="Times New Roman" w:eastAsia="Times New Roman" w:hAnsi="Times New Roman" w:cs="Times New Roman"/>
                <w:color w:val="000000"/>
                <w:sz w:val="24"/>
                <w:szCs w:val="24"/>
                <w:lang w:eastAsia="ru-RU"/>
              </w:rPr>
              <w:t xml:space="preserve">- </w:t>
            </w:r>
            <w:r w:rsidRPr="007F73B3">
              <w:rPr>
                <w:rFonts w:ascii="Times New Roman" w:eastAsia="Times New Roman" w:hAnsi="Times New Roman" w:cs="Times New Roman"/>
                <w:color w:val="000000"/>
                <w:sz w:val="24"/>
                <w:szCs w:val="24"/>
                <w:lang w:val="ru-RU" w:eastAsia="ru-RU"/>
              </w:rPr>
              <w:t>здійснювати пошук інформації, її обробку, передачу та збереження у професійній діяльності</w:t>
            </w:r>
          </w:p>
        </w:tc>
        <w:tc>
          <w:tcPr>
            <w:tcW w:w="2211" w:type="dxa"/>
          </w:tcPr>
          <w:p w:rsidR="007F73B3" w:rsidRPr="007F73B3" w:rsidRDefault="00EC30BE" w:rsidP="007F73B3">
            <w:pPr>
              <w:pBdr>
                <w:top w:val="nil"/>
                <w:left w:val="nil"/>
                <w:bottom w:val="nil"/>
                <w:right w:val="nil"/>
                <w:between w:val="nil"/>
              </w:pBdr>
              <w:spacing w:after="0" w:line="240" w:lineRule="auto"/>
              <w:ind w:right="-112"/>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eastAsia="ru-RU"/>
              </w:rPr>
              <w:t xml:space="preserve">Інформаційно-комунікаційні </w:t>
            </w:r>
            <w:r w:rsidR="007F73B3" w:rsidRPr="007F73B3">
              <w:rPr>
                <w:rFonts w:ascii="Times New Roman" w:eastAsia="Times New Roman" w:hAnsi="Times New Roman" w:cs="Times New Roman"/>
                <w:color w:val="000000"/>
                <w:sz w:val="24"/>
                <w:szCs w:val="24"/>
                <w:lang w:eastAsia="ru-RU"/>
              </w:rPr>
              <w:t>технології</w:t>
            </w:r>
          </w:p>
        </w:tc>
      </w:tr>
    </w:tbl>
    <w:p w:rsidR="007F73B3" w:rsidRPr="007F73B3" w:rsidRDefault="007F73B3" w:rsidP="007F73B3">
      <w:pPr>
        <w:spacing w:after="0" w:line="240" w:lineRule="auto"/>
        <w:ind w:right="-108"/>
        <w:rPr>
          <w:rFonts w:ascii="Times New Roman" w:eastAsia="Calibri" w:hAnsi="Times New Roman" w:cs="Times New Roman"/>
          <w:sz w:val="24"/>
          <w:szCs w:val="24"/>
        </w:rPr>
        <w:sectPr w:rsidR="007F73B3" w:rsidRPr="007F73B3" w:rsidSect="00EC30BE">
          <w:pgSz w:w="16838" w:h="11906" w:orient="landscape" w:code="9"/>
          <w:pgMar w:top="1135" w:right="820" w:bottom="567" w:left="765" w:header="0" w:footer="0" w:gutter="0"/>
          <w:cols w:space="708"/>
          <w:titlePg/>
          <w:docGrid w:linePitch="360"/>
        </w:sectPr>
      </w:pPr>
    </w:p>
    <w:p w:rsidR="00B92011" w:rsidRPr="00B92011" w:rsidRDefault="00B92011" w:rsidP="00B92011">
      <w:pPr>
        <w:spacing w:after="0" w:line="240" w:lineRule="auto"/>
        <w:jc w:val="center"/>
        <w:rPr>
          <w:rFonts w:ascii="Times New Roman" w:eastAsia="Times New Roman" w:hAnsi="Times New Roman" w:cs="Times New Roman"/>
          <w:b/>
          <w:sz w:val="24"/>
          <w:szCs w:val="24"/>
          <w:lang w:eastAsia="ru-RU"/>
        </w:rPr>
      </w:pPr>
      <w:r w:rsidRPr="00B92011">
        <w:rPr>
          <w:rFonts w:ascii="Times New Roman" w:eastAsia="Times New Roman" w:hAnsi="Times New Roman" w:cs="Times New Roman"/>
          <w:b/>
          <w:sz w:val="24"/>
          <w:szCs w:val="24"/>
          <w:lang w:eastAsia="ru-RU"/>
        </w:rPr>
        <w:lastRenderedPageBreak/>
        <w:t>ТАБЛИ</w:t>
      </w:r>
      <w:r w:rsidR="00D43668">
        <w:rPr>
          <w:rFonts w:ascii="Times New Roman" w:eastAsia="Times New Roman" w:hAnsi="Times New Roman" w:cs="Times New Roman"/>
          <w:b/>
          <w:sz w:val="24"/>
          <w:szCs w:val="24"/>
          <w:lang w:eastAsia="ru-RU"/>
        </w:rPr>
        <w:t xml:space="preserve">ЦЯ ВІДПОВІДНОСТІ ЗАГАЛЬНИХ КОМПЕТЕНТНОСТЕЙ </w:t>
      </w:r>
      <w:r w:rsidRPr="00B92011">
        <w:rPr>
          <w:rFonts w:ascii="Times New Roman" w:eastAsia="Times New Roman" w:hAnsi="Times New Roman" w:cs="Times New Roman"/>
          <w:b/>
          <w:sz w:val="24"/>
          <w:szCs w:val="24"/>
          <w:lang w:eastAsia="ru-RU"/>
        </w:rPr>
        <w:t xml:space="preserve"> НАВЧАЛЬНИМ ПРЕДМЕТАМ</w:t>
      </w:r>
    </w:p>
    <w:tbl>
      <w:tblPr>
        <w:tblpPr w:leftFromText="180" w:rightFromText="180" w:vertAnchor="page" w:horzAnchor="margin" w:tblpY="12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0"/>
        <w:gridCol w:w="3651"/>
        <w:gridCol w:w="1276"/>
      </w:tblGrid>
      <w:tr w:rsidR="00B92011" w:rsidRPr="00B92011" w:rsidTr="007253EA">
        <w:trPr>
          <w:trHeight w:val="552"/>
        </w:trPr>
        <w:tc>
          <w:tcPr>
            <w:tcW w:w="10740" w:type="dxa"/>
            <w:tcBorders>
              <w:right w:val="single" w:sz="4" w:space="0" w:color="auto"/>
            </w:tcBorders>
            <w:shd w:val="clear" w:color="auto" w:fill="FFFFFF"/>
            <w:vAlign w:val="center"/>
          </w:tcPr>
          <w:p w:rsidR="00B92011" w:rsidRPr="00B92011" w:rsidRDefault="00B92011" w:rsidP="00B92011">
            <w:pPr>
              <w:spacing w:after="0" w:line="240" w:lineRule="auto"/>
              <w:jc w:val="center"/>
              <w:rPr>
                <w:rFonts w:ascii="Times New Roman" w:eastAsia="Calibri" w:hAnsi="Times New Roman" w:cs="Times New Roman"/>
                <w:b/>
                <w:bCs/>
                <w:sz w:val="24"/>
                <w:szCs w:val="24"/>
              </w:rPr>
            </w:pPr>
            <w:r w:rsidRPr="00B92011">
              <w:rPr>
                <w:rFonts w:ascii="Times New Roman" w:eastAsia="Calibri" w:hAnsi="Times New Roman" w:cs="Times New Roman"/>
                <w:b/>
                <w:bCs/>
                <w:sz w:val="24"/>
                <w:szCs w:val="24"/>
              </w:rPr>
              <w:t>Загальні знання та вміння за професією</w:t>
            </w:r>
          </w:p>
        </w:tc>
        <w:tc>
          <w:tcPr>
            <w:tcW w:w="3651" w:type="dxa"/>
            <w:tcBorders>
              <w:left w:val="single" w:sz="4" w:space="0" w:color="auto"/>
            </w:tcBorders>
            <w:shd w:val="clear" w:color="auto" w:fill="FFFFFF"/>
            <w:vAlign w:val="center"/>
          </w:tcPr>
          <w:p w:rsidR="00B92011" w:rsidRPr="00B92011" w:rsidRDefault="00B92011" w:rsidP="00B92011">
            <w:pPr>
              <w:spacing w:after="0" w:line="240" w:lineRule="auto"/>
              <w:jc w:val="center"/>
              <w:rPr>
                <w:rFonts w:ascii="Times New Roman" w:eastAsia="Calibri" w:hAnsi="Times New Roman" w:cs="Times New Roman"/>
                <w:b/>
                <w:bCs/>
                <w:color w:val="0D0D0D"/>
                <w:sz w:val="24"/>
                <w:szCs w:val="24"/>
                <w:lang w:eastAsia="ru-RU"/>
              </w:rPr>
            </w:pPr>
            <w:r w:rsidRPr="00B92011">
              <w:rPr>
                <w:rFonts w:ascii="Times New Roman" w:eastAsia="Calibri" w:hAnsi="Times New Roman" w:cs="Times New Roman"/>
                <w:b/>
                <w:bCs/>
                <w:color w:val="0D0D0D"/>
                <w:sz w:val="24"/>
                <w:szCs w:val="24"/>
                <w:lang w:eastAsia="ru-RU"/>
              </w:rPr>
              <w:t>Назва предмета</w:t>
            </w:r>
          </w:p>
        </w:tc>
        <w:tc>
          <w:tcPr>
            <w:tcW w:w="1276" w:type="dxa"/>
            <w:shd w:val="clear" w:color="auto" w:fill="auto"/>
            <w:vAlign w:val="center"/>
          </w:tcPr>
          <w:p w:rsidR="00B92011" w:rsidRPr="00B92011" w:rsidRDefault="00B92011" w:rsidP="00B92011">
            <w:pPr>
              <w:jc w:val="center"/>
              <w:rPr>
                <w:rFonts w:ascii="Times New Roman" w:eastAsia="Times New Roman" w:hAnsi="Times New Roman" w:cs="Times New Roman"/>
                <w:b/>
                <w:bCs/>
                <w:sz w:val="24"/>
                <w:szCs w:val="24"/>
                <w:lang w:eastAsia="ru-RU"/>
              </w:rPr>
            </w:pPr>
            <w:r w:rsidRPr="00B92011">
              <w:rPr>
                <w:rFonts w:ascii="Times New Roman" w:eastAsia="Times New Roman" w:hAnsi="Times New Roman" w:cs="Times New Roman"/>
                <w:b/>
                <w:bCs/>
                <w:sz w:val="24"/>
                <w:szCs w:val="24"/>
                <w:lang w:eastAsia="ru-RU"/>
              </w:rPr>
              <w:t>Кількість годин</w:t>
            </w:r>
          </w:p>
        </w:tc>
      </w:tr>
      <w:tr w:rsidR="00B92011" w:rsidRPr="00B92011" w:rsidTr="007253EA">
        <w:tc>
          <w:tcPr>
            <w:tcW w:w="10740" w:type="dxa"/>
            <w:tcBorders>
              <w:right w:val="single" w:sz="4" w:space="0" w:color="auto"/>
            </w:tcBorders>
            <w:shd w:val="clear" w:color="auto" w:fill="FFFFFF"/>
            <w:vAlign w:val="center"/>
          </w:tcPr>
          <w:p w:rsidR="00B92011" w:rsidRPr="00B92011" w:rsidRDefault="00B92011" w:rsidP="00B92011">
            <w:pPr>
              <w:spacing w:after="0" w:line="240" w:lineRule="auto"/>
              <w:rPr>
                <w:rFonts w:ascii="Times New Roman" w:eastAsia="Calibri" w:hAnsi="Times New Roman" w:cs="Times New Roman"/>
                <w:color w:val="FF0000"/>
                <w:sz w:val="24"/>
                <w:szCs w:val="24"/>
              </w:rPr>
            </w:pPr>
            <w:r w:rsidRPr="00B92011">
              <w:rPr>
                <w:rFonts w:ascii="Times New Roman" w:eastAsia="Calibri" w:hAnsi="Times New Roman" w:cs="Times New Roman"/>
                <w:b/>
                <w:sz w:val="24"/>
                <w:szCs w:val="24"/>
              </w:rPr>
              <w:t xml:space="preserve">Знати: </w:t>
            </w:r>
            <w:r w:rsidRPr="00B92011">
              <w:rPr>
                <w:rFonts w:ascii="Times New Roman" w:eastAsia="Calibri" w:hAnsi="Times New Roman" w:cs="Times New Roman"/>
                <w:bCs/>
                <w:sz w:val="24"/>
                <w:szCs w:val="24"/>
              </w:rPr>
              <w:t>з</w:t>
            </w:r>
            <w:r w:rsidRPr="00B92011">
              <w:rPr>
                <w:rFonts w:ascii="Times New Roman" w:eastAsia="Calibri" w:hAnsi="Times New Roman" w:cs="Times New Roman"/>
                <w:sz w:val="24"/>
                <w:szCs w:val="24"/>
              </w:rPr>
              <w:t>агальні відомості про професію та професійну діяльність; типи, види підприємств громадського харчування; загальні відомості про організацію виробництва на підприємствах громадського харчування.</w:t>
            </w:r>
          </w:p>
        </w:tc>
        <w:tc>
          <w:tcPr>
            <w:tcW w:w="3651" w:type="dxa"/>
            <w:tcBorders>
              <w:left w:val="single" w:sz="4" w:space="0" w:color="auto"/>
            </w:tcBorders>
            <w:shd w:val="clear" w:color="auto" w:fill="FFFFFF"/>
            <w:vAlign w:val="center"/>
          </w:tcPr>
          <w:p w:rsidR="00B92011" w:rsidRPr="00B92011" w:rsidRDefault="00B92011" w:rsidP="00B92011">
            <w:pPr>
              <w:spacing w:after="0" w:line="240" w:lineRule="auto"/>
              <w:jc w:val="center"/>
              <w:rPr>
                <w:rFonts w:ascii="Times New Roman" w:eastAsia="Calibri" w:hAnsi="Times New Roman" w:cs="Times New Roman"/>
                <w:sz w:val="24"/>
                <w:szCs w:val="24"/>
                <w:lang w:eastAsia="ru-RU"/>
              </w:rPr>
            </w:pPr>
            <w:r w:rsidRPr="00B92011">
              <w:rPr>
                <w:rFonts w:ascii="Times New Roman" w:eastAsia="Calibri" w:hAnsi="Times New Roman" w:cs="Times New Roman"/>
                <w:sz w:val="24"/>
                <w:szCs w:val="24"/>
                <w:lang w:eastAsia="ru-RU"/>
              </w:rPr>
              <w:t>Організація виробництва</w:t>
            </w:r>
          </w:p>
        </w:tc>
        <w:tc>
          <w:tcPr>
            <w:tcW w:w="1276" w:type="dxa"/>
            <w:shd w:val="clear" w:color="auto" w:fill="auto"/>
            <w:vAlign w:val="center"/>
          </w:tcPr>
          <w:p w:rsidR="00B92011" w:rsidRPr="00B92011" w:rsidRDefault="00B92011" w:rsidP="00B92011">
            <w:pPr>
              <w:jc w:val="center"/>
              <w:rPr>
                <w:rFonts w:ascii="Times New Roman" w:eastAsia="Times New Roman" w:hAnsi="Times New Roman" w:cs="Times New Roman"/>
                <w:sz w:val="24"/>
                <w:szCs w:val="24"/>
                <w:lang w:eastAsia="ru-RU"/>
              </w:rPr>
            </w:pPr>
            <w:r w:rsidRPr="00B92011">
              <w:rPr>
                <w:rFonts w:ascii="Times New Roman" w:eastAsia="Times New Roman" w:hAnsi="Times New Roman" w:cs="Times New Roman"/>
                <w:sz w:val="24"/>
                <w:szCs w:val="24"/>
                <w:lang w:eastAsia="ru-RU"/>
              </w:rPr>
              <w:t>5</w:t>
            </w:r>
          </w:p>
        </w:tc>
      </w:tr>
      <w:tr w:rsidR="00B92011" w:rsidRPr="00B92011" w:rsidTr="007253EA">
        <w:tc>
          <w:tcPr>
            <w:tcW w:w="10740" w:type="dxa"/>
            <w:tcBorders>
              <w:right w:val="single" w:sz="4" w:space="0" w:color="auto"/>
            </w:tcBorders>
            <w:shd w:val="clear" w:color="auto" w:fill="FFFFFF"/>
            <w:vAlign w:val="center"/>
          </w:tcPr>
          <w:p w:rsidR="00B92011" w:rsidRPr="00B92011" w:rsidRDefault="00B92011" w:rsidP="00B92011">
            <w:pPr>
              <w:spacing w:after="0" w:line="240" w:lineRule="auto"/>
              <w:rPr>
                <w:rFonts w:ascii="Times New Roman" w:eastAsia="Calibri" w:hAnsi="Times New Roman" w:cs="Times New Roman"/>
                <w:sz w:val="24"/>
                <w:szCs w:val="24"/>
              </w:rPr>
            </w:pPr>
            <w:r w:rsidRPr="00B92011">
              <w:rPr>
                <w:rFonts w:ascii="Times New Roman" w:eastAsia="Calibri" w:hAnsi="Times New Roman" w:cs="Times New Roman"/>
                <w:b/>
                <w:sz w:val="24"/>
                <w:szCs w:val="24"/>
              </w:rPr>
              <w:t xml:space="preserve">Знати: </w:t>
            </w:r>
            <w:r w:rsidRPr="00B92011">
              <w:rPr>
                <w:rFonts w:ascii="Times New Roman" w:eastAsia="Calibri" w:hAnsi="Times New Roman" w:cs="Times New Roman"/>
                <w:bCs/>
                <w:sz w:val="24"/>
                <w:szCs w:val="24"/>
              </w:rPr>
              <w:t>о</w:t>
            </w:r>
            <w:r w:rsidRPr="00B92011">
              <w:rPr>
                <w:rFonts w:ascii="Times New Roman" w:eastAsia="Calibri" w:hAnsi="Times New Roman" w:cs="Times New Roman"/>
                <w:sz w:val="24"/>
                <w:szCs w:val="24"/>
              </w:rPr>
              <w:t>сновні нормативні акти у професійній діяльності</w:t>
            </w:r>
          </w:p>
        </w:tc>
        <w:tc>
          <w:tcPr>
            <w:tcW w:w="3651" w:type="dxa"/>
            <w:tcBorders>
              <w:left w:val="single" w:sz="4" w:space="0" w:color="auto"/>
            </w:tcBorders>
            <w:shd w:val="clear" w:color="auto" w:fill="FFFFFF"/>
            <w:vAlign w:val="center"/>
          </w:tcPr>
          <w:p w:rsidR="00B92011" w:rsidRPr="00B92011" w:rsidRDefault="00B92011" w:rsidP="00B92011">
            <w:pPr>
              <w:spacing w:after="0" w:line="240" w:lineRule="auto"/>
              <w:jc w:val="center"/>
              <w:rPr>
                <w:rFonts w:ascii="Times New Roman" w:eastAsia="Calibri" w:hAnsi="Times New Roman" w:cs="Times New Roman"/>
                <w:sz w:val="24"/>
                <w:szCs w:val="24"/>
                <w:lang w:eastAsia="ru-RU"/>
              </w:rPr>
            </w:pPr>
            <w:r w:rsidRPr="00B92011">
              <w:rPr>
                <w:rFonts w:ascii="Times New Roman" w:eastAsia="Calibri" w:hAnsi="Times New Roman" w:cs="Times New Roman"/>
                <w:sz w:val="24"/>
                <w:szCs w:val="24"/>
                <w:lang w:eastAsia="ru-RU"/>
              </w:rPr>
              <w:t>Основи правових знань</w:t>
            </w:r>
          </w:p>
        </w:tc>
        <w:tc>
          <w:tcPr>
            <w:tcW w:w="1276" w:type="dxa"/>
            <w:shd w:val="clear" w:color="auto" w:fill="auto"/>
            <w:vAlign w:val="center"/>
          </w:tcPr>
          <w:p w:rsidR="00B92011" w:rsidRPr="00B92011" w:rsidRDefault="00B92011" w:rsidP="00B92011">
            <w:pPr>
              <w:jc w:val="center"/>
              <w:rPr>
                <w:rFonts w:ascii="Times New Roman" w:eastAsia="Times New Roman" w:hAnsi="Times New Roman" w:cs="Times New Roman"/>
                <w:sz w:val="24"/>
                <w:szCs w:val="24"/>
                <w:lang w:eastAsia="ru-RU"/>
              </w:rPr>
            </w:pPr>
            <w:r w:rsidRPr="00B92011">
              <w:rPr>
                <w:rFonts w:ascii="Times New Roman" w:eastAsia="Times New Roman" w:hAnsi="Times New Roman" w:cs="Times New Roman"/>
                <w:sz w:val="24"/>
                <w:szCs w:val="24"/>
                <w:lang w:eastAsia="ru-RU"/>
              </w:rPr>
              <w:t>3</w:t>
            </w:r>
          </w:p>
        </w:tc>
      </w:tr>
      <w:tr w:rsidR="00B92011" w:rsidRPr="00B92011" w:rsidTr="007253EA">
        <w:tc>
          <w:tcPr>
            <w:tcW w:w="10740" w:type="dxa"/>
            <w:tcBorders>
              <w:right w:val="single" w:sz="4" w:space="0" w:color="auto"/>
            </w:tcBorders>
            <w:shd w:val="clear" w:color="auto" w:fill="FFFFFF"/>
            <w:vAlign w:val="center"/>
          </w:tcPr>
          <w:p w:rsidR="00B92011" w:rsidRPr="00B92011" w:rsidRDefault="00B92011" w:rsidP="00B92011">
            <w:pPr>
              <w:spacing w:after="0" w:line="240" w:lineRule="auto"/>
              <w:jc w:val="both"/>
              <w:rPr>
                <w:rFonts w:ascii="Times New Roman" w:eastAsia="Calibri" w:hAnsi="Times New Roman" w:cs="Times New Roman"/>
                <w:sz w:val="24"/>
                <w:szCs w:val="24"/>
              </w:rPr>
            </w:pPr>
            <w:r w:rsidRPr="00B92011">
              <w:rPr>
                <w:rFonts w:ascii="Times New Roman" w:eastAsia="Calibri" w:hAnsi="Times New Roman" w:cs="Times New Roman"/>
                <w:b/>
                <w:sz w:val="24"/>
                <w:szCs w:val="24"/>
              </w:rPr>
              <w:t>Знати: з</w:t>
            </w:r>
            <w:r w:rsidRPr="00B92011">
              <w:rPr>
                <w:rFonts w:ascii="Times New Roman" w:eastAsia="Calibri" w:hAnsi="Times New Roman" w:cs="Times New Roman"/>
                <w:sz w:val="24"/>
                <w:szCs w:val="24"/>
              </w:rPr>
              <w:t>агальні правила санітарії та гігієни у професійній діяльності: стандарти ISO 9001, ISO 22000, НАССР (ХАССП)</w:t>
            </w:r>
          </w:p>
          <w:p w:rsidR="00B92011" w:rsidRPr="00B92011" w:rsidRDefault="00B92011" w:rsidP="00B92011">
            <w:pPr>
              <w:spacing w:after="0" w:line="240" w:lineRule="auto"/>
              <w:jc w:val="both"/>
              <w:rPr>
                <w:rFonts w:ascii="Times New Roman" w:eastAsia="Calibri" w:hAnsi="Times New Roman" w:cs="Times New Roman"/>
                <w:sz w:val="24"/>
                <w:szCs w:val="24"/>
              </w:rPr>
            </w:pPr>
            <w:r w:rsidRPr="00B92011">
              <w:rPr>
                <w:rFonts w:ascii="Times New Roman" w:eastAsia="Calibri" w:hAnsi="Times New Roman" w:cs="Times New Roman"/>
                <w:b/>
                <w:sz w:val="24"/>
                <w:szCs w:val="24"/>
              </w:rPr>
              <w:t xml:space="preserve">Уміти: </w:t>
            </w:r>
            <w:r w:rsidRPr="00B92011">
              <w:rPr>
                <w:rFonts w:ascii="Times New Roman" w:eastAsia="Calibri" w:hAnsi="Times New Roman" w:cs="Times New Roman"/>
                <w:sz w:val="24"/>
                <w:szCs w:val="24"/>
              </w:rPr>
              <w:t>застосовувати загальні правила санітарії та гігієни</w:t>
            </w:r>
          </w:p>
        </w:tc>
        <w:tc>
          <w:tcPr>
            <w:tcW w:w="3651" w:type="dxa"/>
            <w:tcBorders>
              <w:left w:val="single" w:sz="4" w:space="0" w:color="auto"/>
            </w:tcBorders>
            <w:shd w:val="clear" w:color="auto" w:fill="FFFFFF"/>
            <w:vAlign w:val="center"/>
          </w:tcPr>
          <w:p w:rsidR="00B92011" w:rsidRPr="00B92011" w:rsidRDefault="00B92011" w:rsidP="00B92011">
            <w:pPr>
              <w:spacing w:after="0" w:line="240" w:lineRule="auto"/>
              <w:jc w:val="center"/>
              <w:rPr>
                <w:rFonts w:ascii="Times New Roman" w:eastAsia="Calibri" w:hAnsi="Times New Roman" w:cs="Times New Roman"/>
                <w:sz w:val="24"/>
                <w:szCs w:val="24"/>
                <w:lang w:eastAsia="ru-RU"/>
              </w:rPr>
            </w:pPr>
            <w:r w:rsidRPr="00B92011">
              <w:rPr>
                <w:rFonts w:ascii="Times New Roman" w:eastAsia="Calibri" w:hAnsi="Times New Roman" w:cs="Times New Roman"/>
                <w:sz w:val="24"/>
                <w:szCs w:val="24"/>
                <w:lang w:eastAsia="ru-RU"/>
              </w:rPr>
              <w:t>Гігієна і санітарія</w:t>
            </w:r>
          </w:p>
        </w:tc>
        <w:tc>
          <w:tcPr>
            <w:tcW w:w="1276" w:type="dxa"/>
            <w:shd w:val="clear" w:color="auto" w:fill="auto"/>
            <w:vAlign w:val="center"/>
          </w:tcPr>
          <w:p w:rsidR="00B92011" w:rsidRPr="00B92011" w:rsidRDefault="00B92011" w:rsidP="00B92011">
            <w:pPr>
              <w:jc w:val="center"/>
              <w:rPr>
                <w:rFonts w:ascii="Times New Roman" w:eastAsia="Times New Roman" w:hAnsi="Times New Roman" w:cs="Times New Roman"/>
                <w:sz w:val="24"/>
                <w:szCs w:val="24"/>
                <w:lang w:eastAsia="ru-RU"/>
              </w:rPr>
            </w:pPr>
            <w:r w:rsidRPr="00B92011">
              <w:rPr>
                <w:rFonts w:ascii="Times New Roman" w:eastAsia="Times New Roman" w:hAnsi="Times New Roman" w:cs="Times New Roman"/>
                <w:sz w:val="24"/>
                <w:szCs w:val="24"/>
                <w:lang w:eastAsia="ru-RU"/>
              </w:rPr>
              <w:t>5</w:t>
            </w:r>
          </w:p>
        </w:tc>
      </w:tr>
      <w:tr w:rsidR="00B92011" w:rsidRPr="00B92011" w:rsidTr="007253EA">
        <w:tc>
          <w:tcPr>
            <w:tcW w:w="10740" w:type="dxa"/>
            <w:tcBorders>
              <w:right w:val="single" w:sz="4" w:space="0" w:color="auto"/>
            </w:tcBorders>
            <w:shd w:val="clear" w:color="auto" w:fill="FFFFFF"/>
            <w:vAlign w:val="center"/>
          </w:tcPr>
          <w:p w:rsidR="00B92011" w:rsidRPr="00B92011" w:rsidRDefault="00B92011" w:rsidP="00B92011">
            <w:pPr>
              <w:spacing w:after="0" w:line="240" w:lineRule="auto"/>
              <w:rPr>
                <w:rFonts w:ascii="Times New Roman" w:eastAsia="Calibri" w:hAnsi="Times New Roman" w:cs="Times New Roman"/>
                <w:sz w:val="24"/>
                <w:szCs w:val="24"/>
              </w:rPr>
            </w:pPr>
            <w:r w:rsidRPr="00B92011">
              <w:rPr>
                <w:rFonts w:ascii="Times New Roman" w:eastAsia="Calibri" w:hAnsi="Times New Roman" w:cs="Times New Roman"/>
                <w:b/>
                <w:sz w:val="24"/>
                <w:szCs w:val="24"/>
              </w:rPr>
              <w:t>Знати:</w:t>
            </w:r>
            <w:r w:rsidRPr="00B92011">
              <w:rPr>
                <w:rFonts w:ascii="Times New Roman" w:eastAsia="Calibri" w:hAnsi="Times New Roman" w:cs="Times New Roman"/>
                <w:sz w:val="24"/>
                <w:szCs w:val="24"/>
              </w:rPr>
              <w:t xml:space="preserve"> зміст та порядок користування Збірником рецептур страв і кулінарних виробів</w:t>
            </w:r>
          </w:p>
        </w:tc>
        <w:tc>
          <w:tcPr>
            <w:tcW w:w="3651" w:type="dxa"/>
            <w:tcBorders>
              <w:left w:val="single" w:sz="4" w:space="0" w:color="auto"/>
            </w:tcBorders>
            <w:shd w:val="clear" w:color="auto" w:fill="FFFFFF"/>
            <w:vAlign w:val="center"/>
          </w:tcPr>
          <w:p w:rsidR="00B92011" w:rsidRPr="00B92011" w:rsidRDefault="00B92011" w:rsidP="00B92011">
            <w:pPr>
              <w:spacing w:after="0" w:line="240" w:lineRule="auto"/>
              <w:jc w:val="center"/>
              <w:rPr>
                <w:rFonts w:ascii="Times New Roman" w:eastAsia="Calibri" w:hAnsi="Times New Roman" w:cs="Times New Roman"/>
                <w:sz w:val="24"/>
                <w:szCs w:val="24"/>
                <w:lang w:eastAsia="ru-RU"/>
              </w:rPr>
            </w:pPr>
            <w:r w:rsidRPr="00B92011">
              <w:rPr>
                <w:rFonts w:ascii="Times New Roman" w:eastAsia="Calibri" w:hAnsi="Times New Roman" w:cs="Times New Roman"/>
                <w:sz w:val="24"/>
                <w:szCs w:val="24"/>
                <w:lang w:eastAsia="ru-RU"/>
              </w:rPr>
              <w:t>Облік і калькуляція</w:t>
            </w:r>
          </w:p>
        </w:tc>
        <w:tc>
          <w:tcPr>
            <w:tcW w:w="1276" w:type="dxa"/>
            <w:shd w:val="clear" w:color="auto" w:fill="auto"/>
            <w:vAlign w:val="center"/>
          </w:tcPr>
          <w:p w:rsidR="00B92011" w:rsidRPr="00B92011" w:rsidRDefault="00B92011" w:rsidP="00B92011">
            <w:pPr>
              <w:jc w:val="center"/>
              <w:rPr>
                <w:rFonts w:ascii="Times New Roman" w:eastAsia="Times New Roman" w:hAnsi="Times New Roman" w:cs="Times New Roman"/>
                <w:sz w:val="24"/>
                <w:szCs w:val="24"/>
                <w:lang w:eastAsia="ru-RU"/>
              </w:rPr>
            </w:pPr>
            <w:r w:rsidRPr="00B92011">
              <w:rPr>
                <w:rFonts w:ascii="Times New Roman" w:eastAsia="Times New Roman" w:hAnsi="Times New Roman" w:cs="Times New Roman"/>
                <w:sz w:val="24"/>
                <w:szCs w:val="24"/>
                <w:lang w:eastAsia="ru-RU"/>
              </w:rPr>
              <w:t>5</w:t>
            </w:r>
          </w:p>
        </w:tc>
      </w:tr>
      <w:tr w:rsidR="00B92011" w:rsidRPr="00B92011" w:rsidTr="007253EA">
        <w:tc>
          <w:tcPr>
            <w:tcW w:w="10740" w:type="dxa"/>
            <w:tcBorders>
              <w:right w:val="single" w:sz="4" w:space="0" w:color="auto"/>
            </w:tcBorders>
            <w:shd w:val="clear" w:color="auto" w:fill="FFFFFF"/>
            <w:vAlign w:val="center"/>
          </w:tcPr>
          <w:p w:rsidR="00B92011" w:rsidRPr="00B92011" w:rsidRDefault="00B92011" w:rsidP="00B92011">
            <w:pPr>
              <w:spacing w:after="0" w:line="240" w:lineRule="auto"/>
              <w:rPr>
                <w:rFonts w:ascii="Times New Roman" w:eastAsia="Calibri" w:hAnsi="Times New Roman" w:cs="Times New Roman"/>
                <w:sz w:val="24"/>
                <w:szCs w:val="24"/>
              </w:rPr>
            </w:pPr>
            <w:r w:rsidRPr="00B92011">
              <w:rPr>
                <w:rFonts w:ascii="Times New Roman" w:eastAsia="Calibri" w:hAnsi="Times New Roman" w:cs="Times New Roman"/>
                <w:b/>
                <w:sz w:val="24"/>
                <w:szCs w:val="24"/>
              </w:rPr>
              <w:t>Знати:</w:t>
            </w:r>
            <w:r w:rsidRPr="00B92011">
              <w:rPr>
                <w:rFonts w:ascii="Times New Roman" w:eastAsia="Calibri" w:hAnsi="Times New Roman" w:cs="Times New Roman"/>
                <w:sz w:val="24"/>
                <w:szCs w:val="24"/>
              </w:rPr>
              <w:t xml:space="preserve"> загальні відомості про фізіологію харчування</w:t>
            </w:r>
          </w:p>
        </w:tc>
        <w:tc>
          <w:tcPr>
            <w:tcW w:w="3651" w:type="dxa"/>
            <w:tcBorders>
              <w:left w:val="single" w:sz="4" w:space="0" w:color="auto"/>
            </w:tcBorders>
            <w:shd w:val="clear" w:color="auto" w:fill="FFFFFF"/>
            <w:vAlign w:val="center"/>
          </w:tcPr>
          <w:p w:rsidR="00B92011" w:rsidRPr="00B92011" w:rsidRDefault="00B92011" w:rsidP="00B92011">
            <w:pPr>
              <w:spacing w:after="0" w:line="240" w:lineRule="auto"/>
              <w:jc w:val="center"/>
              <w:rPr>
                <w:rFonts w:ascii="Times New Roman" w:eastAsia="Calibri" w:hAnsi="Times New Roman" w:cs="Times New Roman"/>
                <w:sz w:val="24"/>
                <w:szCs w:val="24"/>
                <w:lang w:eastAsia="ru-RU"/>
              </w:rPr>
            </w:pPr>
            <w:r w:rsidRPr="00B92011">
              <w:rPr>
                <w:rFonts w:ascii="Times New Roman" w:eastAsia="Calibri" w:hAnsi="Times New Roman" w:cs="Times New Roman"/>
                <w:sz w:val="24"/>
                <w:szCs w:val="24"/>
                <w:lang w:eastAsia="ru-RU"/>
              </w:rPr>
              <w:t>Фізіологія харчування</w:t>
            </w:r>
          </w:p>
        </w:tc>
        <w:tc>
          <w:tcPr>
            <w:tcW w:w="1276" w:type="dxa"/>
            <w:shd w:val="clear" w:color="auto" w:fill="auto"/>
            <w:vAlign w:val="center"/>
          </w:tcPr>
          <w:p w:rsidR="00B92011" w:rsidRPr="00B92011" w:rsidRDefault="00B92011" w:rsidP="00B92011">
            <w:pPr>
              <w:jc w:val="center"/>
              <w:rPr>
                <w:rFonts w:ascii="Times New Roman" w:eastAsia="Times New Roman" w:hAnsi="Times New Roman" w:cs="Times New Roman"/>
                <w:sz w:val="24"/>
                <w:szCs w:val="24"/>
                <w:lang w:eastAsia="ru-RU"/>
              </w:rPr>
            </w:pPr>
            <w:r w:rsidRPr="00B92011">
              <w:rPr>
                <w:rFonts w:ascii="Times New Roman" w:eastAsia="Times New Roman" w:hAnsi="Times New Roman" w:cs="Times New Roman"/>
                <w:sz w:val="24"/>
                <w:szCs w:val="24"/>
                <w:lang w:eastAsia="ru-RU"/>
              </w:rPr>
              <w:t>14</w:t>
            </w:r>
          </w:p>
        </w:tc>
      </w:tr>
      <w:tr w:rsidR="00B92011" w:rsidRPr="00B92011" w:rsidTr="007253EA">
        <w:tc>
          <w:tcPr>
            <w:tcW w:w="10740" w:type="dxa"/>
            <w:tcBorders>
              <w:right w:val="single" w:sz="4" w:space="0" w:color="auto"/>
            </w:tcBorders>
            <w:shd w:val="clear" w:color="auto" w:fill="FFFFFF"/>
            <w:vAlign w:val="center"/>
          </w:tcPr>
          <w:p w:rsidR="00B92011" w:rsidRPr="00B92011" w:rsidRDefault="00B92011" w:rsidP="00B92011">
            <w:pPr>
              <w:spacing w:after="0" w:line="240" w:lineRule="auto"/>
              <w:rPr>
                <w:rFonts w:ascii="Times New Roman" w:eastAsia="Calibri" w:hAnsi="Times New Roman" w:cs="Times New Roman"/>
                <w:sz w:val="24"/>
                <w:szCs w:val="24"/>
              </w:rPr>
            </w:pPr>
            <w:r w:rsidRPr="00B92011">
              <w:rPr>
                <w:rFonts w:ascii="Times New Roman" w:eastAsia="Calibri" w:hAnsi="Times New Roman" w:cs="Times New Roman"/>
                <w:b/>
                <w:sz w:val="24"/>
                <w:szCs w:val="24"/>
              </w:rPr>
              <w:t>Знати:</w:t>
            </w:r>
            <w:r w:rsidRPr="00B92011">
              <w:rPr>
                <w:rFonts w:ascii="Times New Roman" w:eastAsia="Calibri" w:hAnsi="Times New Roman" w:cs="Times New Roman"/>
                <w:sz w:val="24"/>
                <w:szCs w:val="24"/>
              </w:rPr>
              <w:t xml:space="preserve"> види кулінарної обробки продуктів</w:t>
            </w:r>
          </w:p>
        </w:tc>
        <w:tc>
          <w:tcPr>
            <w:tcW w:w="3651" w:type="dxa"/>
            <w:tcBorders>
              <w:left w:val="single" w:sz="4" w:space="0" w:color="auto"/>
            </w:tcBorders>
            <w:shd w:val="clear" w:color="auto" w:fill="FFFFFF"/>
            <w:vAlign w:val="center"/>
          </w:tcPr>
          <w:p w:rsidR="00B92011" w:rsidRPr="00B92011" w:rsidRDefault="00B92011" w:rsidP="00B92011">
            <w:pPr>
              <w:spacing w:after="0" w:line="240" w:lineRule="auto"/>
              <w:jc w:val="center"/>
              <w:rPr>
                <w:rFonts w:ascii="Times New Roman" w:eastAsia="Calibri" w:hAnsi="Times New Roman" w:cs="Times New Roman"/>
                <w:sz w:val="24"/>
                <w:szCs w:val="24"/>
                <w:lang w:eastAsia="ru-RU"/>
              </w:rPr>
            </w:pPr>
            <w:r w:rsidRPr="00B92011">
              <w:rPr>
                <w:rFonts w:ascii="Times New Roman" w:eastAsia="Calibri" w:hAnsi="Times New Roman" w:cs="Times New Roman"/>
                <w:sz w:val="24"/>
                <w:szCs w:val="24"/>
                <w:lang w:eastAsia="ru-RU"/>
              </w:rPr>
              <w:t>Технологія приготування їжі з основами товарознавства</w:t>
            </w:r>
          </w:p>
        </w:tc>
        <w:tc>
          <w:tcPr>
            <w:tcW w:w="1276" w:type="dxa"/>
            <w:shd w:val="clear" w:color="auto" w:fill="auto"/>
            <w:vAlign w:val="center"/>
          </w:tcPr>
          <w:p w:rsidR="00B92011" w:rsidRPr="00B92011" w:rsidRDefault="00B92011" w:rsidP="00B92011">
            <w:pPr>
              <w:jc w:val="center"/>
              <w:rPr>
                <w:rFonts w:ascii="Times New Roman" w:eastAsia="Times New Roman" w:hAnsi="Times New Roman" w:cs="Times New Roman"/>
                <w:sz w:val="24"/>
                <w:szCs w:val="24"/>
                <w:lang w:eastAsia="ru-RU"/>
              </w:rPr>
            </w:pPr>
            <w:r w:rsidRPr="00B92011">
              <w:rPr>
                <w:rFonts w:ascii="Times New Roman" w:eastAsia="Times New Roman" w:hAnsi="Times New Roman" w:cs="Times New Roman"/>
                <w:sz w:val="24"/>
                <w:szCs w:val="24"/>
                <w:lang w:eastAsia="ru-RU"/>
              </w:rPr>
              <w:t>8</w:t>
            </w:r>
          </w:p>
        </w:tc>
      </w:tr>
      <w:tr w:rsidR="00B92011" w:rsidRPr="00B92011" w:rsidTr="007253EA">
        <w:trPr>
          <w:trHeight w:val="1959"/>
        </w:trPr>
        <w:tc>
          <w:tcPr>
            <w:tcW w:w="10740" w:type="dxa"/>
            <w:tcBorders>
              <w:bottom w:val="single" w:sz="4" w:space="0" w:color="auto"/>
              <w:right w:val="single" w:sz="4" w:space="0" w:color="auto"/>
            </w:tcBorders>
            <w:shd w:val="clear" w:color="auto" w:fill="FFFFFF"/>
            <w:vAlign w:val="center"/>
          </w:tcPr>
          <w:p w:rsidR="00B92011" w:rsidRPr="00B92011" w:rsidRDefault="00B92011" w:rsidP="00B92011">
            <w:pPr>
              <w:spacing w:after="0" w:line="240" w:lineRule="auto"/>
              <w:jc w:val="both"/>
              <w:rPr>
                <w:rFonts w:ascii="Times New Roman" w:eastAsia="Calibri" w:hAnsi="Times New Roman" w:cs="Times New Roman"/>
                <w:b/>
                <w:sz w:val="24"/>
                <w:szCs w:val="24"/>
              </w:rPr>
            </w:pPr>
            <w:r w:rsidRPr="00B92011">
              <w:rPr>
                <w:rFonts w:ascii="Times New Roman" w:eastAsia="Calibri" w:hAnsi="Times New Roman" w:cs="Times New Roman"/>
                <w:b/>
                <w:sz w:val="24"/>
                <w:szCs w:val="24"/>
              </w:rPr>
              <w:t>Знати:</w:t>
            </w:r>
          </w:p>
          <w:p w:rsidR="00B92011" w:rsidRPr="00B92011" w:rsidRDefault="00B92011" w:rsidP="00B92011">
            <w:pPr>
              <w:spacing w:after="0" w:line="240" w:lineRule="auto"/>
              <w:jc w:val="both"/>
              <w:rPr>
                <w:rFonts w:ascii="Times New Roman" w:eastAsia="Calibri" w:hAnsi="Times New Roman" w:cs="Times New Roman"/>
                <w:sz w:val="24"/>
                <w:szCs w:val="24"/>
              </w:rPr>
            </w:pPr>
            <w:r w:rsidRPr="00B92011">
              <w:rPr>
                <w:rFonts w:ascii="Times New Roman" w:eastAsia="Calibri" w:hAnsi="Times New Roman" w:cs="Times New Roman"/>
                <w:b/>
                <w:sz w:val="24"/>
                <w:szCs w:val="24"/>
              </w:rPr>
              <w:t>- з</w:t>
            </w:r>
            <w:r w:rsidRPr="00B92011">
              <w:rPr>
                <w:rFonts w:ascii="Times New Roman" w:eastAsia="Calibri" w:hAnsi="Times New Roman" w:cs="Times New Roman"/>
                <w:sz w:val="24"/>
                <w:szCs w:val="24"/>
              </w:rPr>
              <w:t>агальні правила охорони праці у професійній діяльності;</w:t>
            </w:r>
          </w:p>
          <w:p w:rsidR="00B92011" w:rsidRPr="00B92011" w:rsidRDefault="00B92011" w:rsidP="00B92011">
            <w:pPr>
              <w:spacing w:after="0" w:line="240" w:lineRule="auto"/>
              <w:jc w:val="both"/>
              <w:rPr>
                <w:rFonts w:ascii="Times New Roman" w:eastAsia="Calibri" w:hAnsi="Times New Roman" w:cs="Times New Roman"/>
                <w:sz w:val="24"/>
                <w:szCs w:val="24"/>
              </w:rPr>
            </w:pPr>
            <w:r w:rsidRPr="00B92011">
              <w:rPr>
                <w:rFonts w:ascii="Times New Roman" w:eastAsia="Calibri" w:hAnsi="Times New Roman" w:cs="Times New Roman"/>
                <w:sz w:val="24"/>
                <w:szCs w:val="24"/>
              </w:rPr>
              <w:t>- загальні правила пожежної безпеки;</w:t>
            </w:r>
          </w:p>
          <w:p w:rsidR="00B92011" w:rsidRPr="00B92011" w:rsidRDefault="00B92011" w:rsidP="00B92011">
            <w:pPr>
              <w:spacing w:after="0" w:line="240" w:lineRule="auto"/>
              <w:jc w:val="both"/>
              <w:rPr>
                <w:rFonts w:ascii="Times New Roman" w:eastAsia="Calibri" w:hAnsi="Times New Roman" w:cs="Times New Roman"/>
                <w:sz w:val="24"/>
                <w:szCs w:val="24"/>
              </w:rPr>
            </w:pPr>
            <w:r w:rsidRPr="00B92011">
              <w:rPr>
                <w:rFonts w:ascii="Times New Roman" w:eastAsia="Calibri" w:hAnsi="Times New Roman" w:cs="Times New Roman"/>
                <w:sz w:val="24"/>
                <w:szCs w:val="24"/>
              </w:rPr>
              <w:t>- загальні правила  електробезпеки;</w:t>
            </w:r>
          </w:p>
          <w:p w:rsidR="00B92011" w:rsidRPr="00B92011" w:rsidRDefault="00B92011" w:rsidP="00B92011">
            <w:pPr>
              <w:spacing w:after="0" w:line="240" w:lineRule="auto"/>
              <w:jc w:val="both"/>
              <w:rPr>
                <w:rFonts w:ascii="Times New Roman" w:eastAsia="Calibri" w:hAnsi="Times New Roman" w:cs="Times New Roman"/>
                <w:sz w:val="24"/>
                <w:szCs w:val="24"/>
              </w:rPr>
            </w:pPr>
            <w:r w:rsidRPr="00B92011">
              <w:rPr>
                <w:rFonts w:ascii="Times New Roman" w:eastAsia="Calibri" w:hAnsi="Times New Roman" w:cs="Times New Roman"/>
                <w:sz w:val="24"/>
                <w:szCs w:val="24"/>
              </w:rPr>
              <w:t>- причини нещасних випадків на підприємстві;</w:t>
            </w:r>
          </w:p>
          <w:p w:rsidR="00B92011" w:rsidRPr="00B92011" w:rsidRDefault="00B92011" w:rsidP="00B92011">
            <w:pPr>
              <w:spacing w:after="0" w:line="240" w:lineRule="auto"/>
              <w:jc w:val="both"/>
              <w:rPr>
                <w:rFonts w:ascii="Times New Roman" w:eastAsia="Calibri" w:hAnsi="Times New Roman" w:cs="Times New Roman"/>
                <w:sz w:val="24"/>
                <w:szCs w:val="24"/>
              </w:rPr>
            </w:pPr>
            <w:r w:rsidRPr="00B92011">
              <w:rPr>
                <w:rFonts w:ascii="Times New Roman" w:eastAsia="Calibri" w:hAnsi="Times New Roman" w:cs="Times New Roman"/>
                <w:sz w:val="24"/>
                <w:szCs w:val="24"/>
              </w:rPr>
              <w:t>- план ліквідації аварійних ситуацій та їх наслідків;</w:t>
            </w:r>
          </w:p>
          <w:p w:rsidR="00B92011" w:rsidRPr="00B92011" w:rsidRDefault="00B92011" w:rsidP="00B92011">
            <w:pPr>
              <w:spacing w:after="0" w:line="240" w:lineRule="auto"/>
              <w:jc w:val="both"/>
              <w:rPr>
                <w:rFonts w:ascii="Times New Roman" w:eastAsia="Calibri" w:hAnsi="Times New Roman" w:cs="Times New Roman"/>
                <w:sz w:val="24"/>
                <w:szCs w:val="24"/>
              </w:rPr>
            </w:pPr>
            <w:r w:rsidRPr="00B92011">
              <w:rPr>
                <w:rFonts w:ascii="Times New Roman" w:eastAsia="Calibri" w:hAnsi="Times New Roman" w:cs="Times New Roman"/>
                <w:sz w:val="24"/>
                <w:szCs w:val="24"/>
              </w:rPr>
              <w:t>- правила та засоби надання долікарської допомоги потерпілим у разі нещасних випадків.</w:t>
            </w:r>
          </w:p>
        </w:tc>
        <w:tc>
          <w:tcPr>
            <w:tcW w:w="3651" w:type="dxa"/>
            <w:tcBorders>
              <w:left w:val="single" w:sz="4" w:space="0" w:color="auto"/>
              <w:bottom w:val="single" w:sz="4" w:space="0" w:color="auto"/>
            </w:tcBorders>
            <w:shd w:val="clear" w:color="auto" w:fill="FFFFFF"/>
            <w:vAlign w:val="center"/>
          </w:tcPr>
          <w:p w:rsidR="00B92011" w:rsidRPr="00B92011" w:rsidRDefault="00B92011" w:rsidP="00B92011">
            <w:pPr>
              <w:spacing w:after="0" w:line="240" w:lineRule="auto"/>
              <w:jc w:val="center"/>
              <w:rPr>
                <w:rFonts w:ascii="Times New Roman" w:eastAsia="Calibri" w:hAnsi="Times New Roman" w:cs="Times New Roman"/>
                <w:sz w:val="24"/>
                <w:szCs w:val="24"/>
                <w:lang w:eastAsia="ru-RU"/>
              </w:rPr>
            </w:pPr>
            <w:r w:rsidRPr="00B92011">
              <w:rPr>
                <w:rFonts w:ascii="Times New Roman" w:eastAsia="Calibri" w:hAnsi="Times New Roman" w:cs="Times New Roman"/>
                <w:sz w:val="24"/>
                <w:szCs w:val="24"/>
                <w:lang w:eastAsia="ru-RU"/>
              </w:rPr>
              <w:t>Охорона праці</w:t>
            </w:r>
          </w:p>
        </w:tc>
        <w:tc>
          <w:tcPr>
            <w:tcW w:w="1276" w:type="dxa"/>
            <w:tcBorders>
              <w:bottom w:val="single" w:sz="4" w:space="0" w:color="auto"/>
            </w:tcBorders>
            <w:shd w:val="clear" w:color="auto" w:fill="auto"/>
            <w:vAlign w:val="center"/>
          </w:tcPr>
          <w:p w:rsidR="00B92011" w:rsidRPr="00B92011" w:rsidRDefault="00B92011" w:rsidP="00B92011">
            <w:pPr>
              <w:jc w:val="center"/>
              <w:rPr>
                <w:rFonts w:ascii="Times New Roman" w:eastAsia="Times New Roman" w:hAnsi="Times New Roman" w:cs="Times New Roman"/>
                <w:sz w:val="24"/>
                <w:szCs w:val="24"/>
                <w:lang w:eastAsia="ru-RU"/>
              </w:rPr>
            </w:pPr>
            <w:r w:rsidRPr="00B92011">
              <w:rPr>
                <w:rFonts w:ascii="Times New Roman" w:eastAsia="Times New Roman" w:hAnsi="Times New Roman" w:cs="Times New Roman"/>
                <w:sz w:val="24"/>
                <w:szCs w:val="24"/>
                <w:lang w:eastAsia="ru-RU"/>
              </w:rPr>
              <w:t>30</w:t>
            </w:r>
          </w:p>
        </w:tc>
      </w:tr>
      <w:tr w:rsidR="00B92011" w:rsidRPr="00B92011" w:rsidTr="007253EA">
        <w:trPr>
          <w:trHeight w:val="1892"/>
        </w:trPr>
        <w:tc>
          <w:tcPr>
            <w:tcW w:w="10740" w:type="dxa"/>
            <w:tcBorders>
              <w:top w:val="single" w:sz="4" w:space="0" w:color="auto"/>
              <w:right w:val="single" w:sz="4" w:space="0" w:color="auto"/>
            </w:tcBorders>
            <w:shd w:val="clear" w:color="auto" w:fill="FFFFFF"/>
            <w:vAlign w:val="center"/>
          </w:tcPr>
          <w:p w:rsidR="00B92011" w:rsidRPr="00B92011" w:rsidRDefault="00B92011" w:rsidP="00B92011">
            <w:pPr>
              <w:spacing w:after="0" w:line="240" w:lineRule="auto"/>
              <w:jc w:val="both"/>
              <w:rPr>
                <w:rFonts w:ascii="Times New Roman" w:eastAsia="Calibri" w:hAnsi="Times New Roman" w:cs="Times New Roman"/>
                <w:b/>
                <w:sz w:val="24"/>
                <w:szCs w:val="24"/>
              </w:rPr>
            </w:pPr>
            <w:r w:rsidRPr="00B92011">
              <w:rPr>
                <w:rFonts w:ascii="Times New Roman" w:eastAsia="Calibri" w:hAnsi="Times New Roman" w:cs="Times New Roman"/>
                <w:b/>
                <w:sz w:val="24"/>
                <w:szCs w:val="24"/>
              </w:rPr>
              <w:t>Уміти:</w:t>
            </w:r>
          </w:p>
          <w:p w:rsidR="00B92011" w:rsidRPr="00B92011" w:rsidRDefault="00B92011" w:rsidP="00B92011">
            <w:pPr>
              <w:spacing w:after="0" w:line="240" w:lineRule="auto"/>
              <w:jc w:val="both"/>
              <w:rPr>
                <w:rFonts w:ascii="Times New Roman" w:eastAsia="Calibri" w:hAnsi="Times New Roman" w:cs="Times New Roman"/>
                <w:sz w:val="24"/>
                <w:szCs w:val="24"/>
              </w:rPr>
            </w:pPr>
            <w:r w:rsidRPr="00B92011">
              <w:rPr>
                <w:rFonts w:ascii="Times New Roman" w:eastAsia="Calibri" w:hAnsi="Times New Roman" w:cs="Times New Roman"/>
                <w:b/>
                <w:sz w:val="24"/>
                <w:szCs w:val="24"/>
              </w:rPr>
              <w:t>- з</w:t>
            </w:r>
            <w:r w:rsidRPr="00B92011">
              <w:rPr>
                <w:rFonts w:ascii="Times New Roman" w:eastAsia="Calibri" w:hAnsi="Times New Roman" w:cs="Times New Roman"/>
                <w:sz w:val="24"/>
                <w:szCs w:val="24"/>
              </w:rPr>
              <w:t>астосовувати загальні правила охорони праці у професійній діяльності;</w:t>
            </w:r>
          </w:p>
          <w:p w:rsidR="00B92011" w:rsidRPr="00B92011" w:rsidRDefault="00B92011" w:rsidP="00B92011">
            <w:pPr>
              <w:spacing w:after="0" w:line="240" w:lineRule="auto"/>
              <w:jc w:val="both"/>
              <w:rPr>
                <w:rFonts w:ascii="Times New Roman" w:eastAsia="Calibri" w:hAnsi="Times New Roman" w:cs="Times New Roman"/>
                <w:sz w:val="24"/>
                <w:szCs w:val="24"/>
              </w:rPr>
            </w:pPr>
            <w:r w:rsidRPr="00B92011">
              <w:rPr>
                <w:rFonts w:ascii="Times New Roman" w:eastAsia="Calibri" w:hAnsi="Times New Roman" w:cs="Times New Roman"/>
                <w:sz w:val="24"/>
                <w:szCs w:val="24"/>
              </w:rPr>
              <w:t>- застосовувати  первинні засоби пожежогасіння;</w:t>
            </w:r>
          </w:p>
          <w:p w:rsidR="00B92011" w:rsidRPr="00B92011" w:rsidRDefault="00B92011" w:rsidP="00B92011">
            <w:pPr>
              <w:spacing w:after="0" w:line="240" w:lineRule="auto"/>
              <w:jc w:val="both"/>
              <w:rPr>
                <w:rFonts w:ascii="Times New Roman" w:eastAsia="Calibri" w:hAnsi="Times New Roman" w:cs="Times New Roman"/>
                <w:sz w:val="24"/>
                <w:szCs w:val="24"/>
              </w:rPr>
            </w:pPr>
            <w:r w:rsidRPr="00B92011">
              <w:rPr>
                <w:rFonts w:ascii="Times New Roman" w:eastAsia="Calibri" w:hAnsi="Times New Roman" w:cs="Times New Roman"/>
                <w:sz w:val="24"/>
                <w:szCs w:val="24"/>
              </w:rPr>
              <w:t>- діяти у разі виникнення нещасних випадків чи аварійних ситуацій;</w:t>
            </w:r>
          </w:p>
          <w:p w:rsidR="00B92011" w:rsidRPr="00B92011" w:rsidRDefault="00B92011" w:rsidP="00B92011">
            <w:pPr>
              <w:spacing w:after="0" w:line="240" w:lineRule="auto"/>
              <w:jc w:val="both"/>
              <w:rPr>
                <w:rFonts w:ascii="Times New Roman" w:eastAsia="Calibri" w:hAnsi="Times New Roman" w:cs="Times New Roman"/>
                <w:sz w:val="24"/>
                <w:szCs w:val="24"/>
              </w:rPr>
            </w:pPr>
            <w:r w:rsidRPr="00B92011">
              <w:rPr>
                <w:rFonts w:ascii="Times New Roman" w:eastAsia="Calibri" w:hAnsi="Times New Roman" w:cs="Times New Roman"/>
                <w:sz w:val="24"/>
                <w:szCs w:val="24"/>
              </w:rPr>
              <w:t>- використовувати, в разі необхідності, засоби попередження і усунення виробничих, природних непередбачених явищ (пожежі, аварії, повені тощо);</w:t>
            </w:r>
          </w:p>
          <w:p w:rsidR="00B92011" w:rsidRPr="00B92011" w:rsidRDefault="00B92011" w:rsidP="00B92011">
            <w:pPr>
              <w:spacing w:after="0" w:line="240" w:lineRule="auto"/>
              <w:jc w:val="both"/>
              <w:rPr>
                <w:rFonts w:ascii="Times New Roman" w:eastAsia="Calibri" w:hAnsi="Times New Roman" w:cs="Times New Roman"/>
                <w:b/>
                <w:sz w:val="24"/>
                <w:szCs w:val="24"/>
              </w:rPr>
            </w:pPr>
            <w:r w:rsidRPr="00B92011">
              <w:rPr>
                <w:rFonts w:ascii="Times New Roman" w:eastAsia="Calibri" w:hAnsi="Times New Roman" w:cs="Times New Roman"/>
                <w:sz w:val="24"/>
                <w:szCs w:val="24"/>
              </w:rPr>
              <w:t>- надавати долікарську допомогу потерпілим у разі нещасних випадків</w:t>
            </w:r>
          </w:p>
        </w:tc>
        <w:tc>
          <w:tcPr>
            <w:tcW w:w="3651" w:type="dxa"/>
            <w:tcBorders>
              <w:top w:val="single" w:sz="4" w:space="0" w:color="auto"/>
              <w:left w:val="single" w:sz="4" w:space="0" w:color="auto"/>
            </w:tcBorders>
            <w:shd w:val="clear" w:color="auto" w:fill="FFFFFF"/>
            <w:vAlign w:val="center"/>
          </w:tcPr>
          <w:p w:rsidR="00B92011" w:rsidRPr="00B92011" w:rsidRDefault="00B92011" w:rsidP="00B92011">
            <w:pPr>
              <w:spacing w:after="0" w:line="240" w:lineRule="auto"/>
              <w:jc w:val="center"/>
              <w:rPr>
                <w:rFonts w:ascii="Times New Roman" w:eastAsia="Calibri" w:hAnsi="Times New Roman" w:cs="Times New Roman"/>
                <w:sz w:val="24"/>
                <w:szCs w:val="24"/>
                <w:lang w:eastAsia="ru-RU"/>
              </w:rPr>
            </w:pPr>
            <w:r w:rsidRPr="00B92011">
              <w:rPr>
                <w:rFonts w:ascii="Times New Roman" w:eastAsia="Calibri" w:hAnsi="Times New Roman" w:cs="Times New Roman"/>
                <w:sz w:val="24"/>
                <w:szCs w:val="24"/>
                <w:lang w:eastAsia="ru-RU"/>
              </w:rPr>
              <w:t>Виробниче навчання</w:t>
            </w:r>
          </w:p>
        </w:tc>
        <w:tc>
          <w:tcPr>
            <w:tcW w:w="1276" w:type="dxa"/>
            <w:tcBorders>
              <w:top w:val="single" w:sz="4" w:space="0" w:color="auto"/>
            </w:tcBorders>
            <w:shd w:val="clear" w:color="auto" w:fill="auto"/>
            <w:vAlign w:val="center"/>
          </w:tcPr>
          <w:p w:rsidR="00B92011" w:rsidRPr="00B92011" w:rsidRDefault="00B92011" w:rsidP="00B92011">
            <w:pPr>
              <w:jc w:val="center"/>
              <w:rPr>
                <w:rFonts w:ascii="Times New Roman" w:eastAsia="Times New Roman" w:hAnsi="Times New Roman" w:cs="Times New Roman"/>
                <w:sz w:val="24"/>
                <w:szCs w:val="24"/>
                <w:lang w:eastAsia="ru-RU"/>
              </w:rPr>
            </w:pPr>
            <w:r w:rsidRPr="00B92011">
              <w:rPr>
                <w:rFonts w:ascii="Times New Roman" w:eastAsia="Times New Roman" w:hAnsi="Times New Roman" w:cs="Times New Roman"/>
                <w:sz w:val="24"/>
                <w:szCs w:val="24"/>
                <w:lang w:eastAsia="ru-RU"/>
              </w:rPr>
              <w:t>6</w:t>
            </w:r>
          </w:p>
        </w:tc>
      </w:tr>
    </w:tbl>
    <w:p w:rsidR="00735565" w:rsidRPr="00735565" w:rsidRDefault="00735565" w:rsidP="00735565">
      <w:pPr>
        <w:spacing w:after="160" w:line="259" w:lineRule="auto"/>
        <w:ind w:left="720"/>
        <w:contextualSpacing/>
        <w:rPr>
          <w:rFonts w:ascii="Times New Roman" w:eastAsia="Calibri" w:hAnsi="Times New Roman" w:cs="Times New Roman"/>
          <w:b/>
        </w:rPr>
      </w:pPr>
    </w:p>
    <w:p w:rsidR="00DE21D4" w:rsidRDefault="00DE21D4" w:rsidP="00597173">
      <w:pPr>
        <w:spacing w:after="0" w:line="240" w:lineRule="auto"/>
        <w:rPr>
          <w:rFonts w:ascii="Times New Roman" w:eastAsia="Calibri" w:hAnsi="Times New Roman" w:cs="Times New Roman"/>
          <w:b/>
          <w:sz w:val="24"/>
          <w:szCs w:val="24"/>
          <w:lang w:eastAsia="ru-RU"/>
        </w:rPr>
      </w:pPr>
    </w:p>
    <w:p w:rsidR="00597173" w:rsidRDefault="00597173" w:rsidP="00597173">
      <w:pPr>
        <w:spacing w:after="0" w:line="240" w:lineRule="auto"/>
        <w:rPr>
          <w:rFonts w:ascii="Times New Roman" w:eastAsia="Calibri" w:hAnsi="Times New Roman" w:cs="Times New Roman"/>
          <w:b/>
          <w:sz w:val="24"/>
          <w:szCs w:val="24"/>
          <w:lang w:eastAsia="ru-RU"/>
        </w:rPr>
      </w:pPr>
    </w:p>
    <w:p w:rsidR="007253EA" w:rsidRDefault="007253EA" w:rsidP="007253EA">
      <w:pPr>
        <w:spacing w:after="0" w:line="240" w:lineRule="auto"/>
        <w:jc w:val="center"/>
        <w:rPr>
          <w:rFonts w:ascii="Times New Roman" w:eastAsia="Calibri" w:hAnsi="Times New Roman" w:cs="Times New Roman"/>
          <w:b/>
          <w:sz w:val="24"/>
          <w:szCs w:val="24"/>
          <w:lang w:eastAsia="ru-RU"/>
        </w:rPr>
      </w:pPr>
      <w:r w:rsidRPr="007253EA">
        <w:rPr>
          <w:rFonts w:ascii="Times New Roman" w:eastAsia="Calibri" w:hAnsi="Times New Roman" w:cs="Times New Roman"/>
          <w:b/>
          <w:sz w:val="24"/>
          <w:szCs w:val="24"/>
          <w:lang w:eastAsia="ru-RU"/>
        </w:rPr>
        <w:lastRenderedPageBreak/>
        <w:t xml:space="preserve">ТАБЛИЦЯ ВІДПОВІДНОСТІ </w:t>
      </w:r>
      <w:r w:rsidR="00D43668">
        <w:rPr>
          <w:rFonts w:ascii="Times New Roman" w:eastAsia="Calibri" w:hAnsi="Times New Roman" w:cs="Times New Roman"/>
          <w:b/>
          <w:sz w:val="24"/>
          <w:szCs w:val="24"/>
          <w:lang w:eastAsia="ru-RU"/>
        </w:rPr>
        <w:t xml:space="preserve">ПРОФЕСІЙНИХ </w:t>
      </w:r>
      <w:r w:rsidRPr="007253EA">
        <w:rPr>
          <w:rFonts w:ascii="Times New Roman" w:eastAsia="Calibri" w:hAnsi="Times New Roman" w:cs="Times New Roman"/>
          <w:b/>
          <w:sz w:val="24"/>
          <w:szCs w:val="24"/>
          <w:lang w:eastAsia="ru-RU"/>
        </w:rPr>
        <w:t>КОМПЕТЕНТНОСТЕЙ НАВЧАЛЬНИМ ПРЕДМЕТАМ</w:t>
      </w:r>
    </w:p>
    <w:p w:rsidR="00994FEE" w:rsidRPr="00994FEE" w:rsidRDefault="00994FEE" w:rsidP="00994FEE">
      <w:pPr>
        <w:spacing w:after="0" w:line="240" w:lineRule="auto"/>
        <w:rPr>
          <w:rFonts w:ascii="Times New Roman" w:eastAsia="Calibri" w:hAnsi="Times New Roman" w:cs="Times New Roman"/>
          <w:sz w:val="24"/>
          <w:szCs w:val="24"/>
        </w:rPr>
      </w:pPr>
      <w:r w:rsidRPr="00994FEE">
        <w:rPr>
          <w:rFonts w:ascii="Times New Roman" w:eastAsia="Calibri" w:hAnsi="Times New Roman" w:cs="Times New Roman"/>
          <w:b/>
          <w:sz w:val="24"/>
          <w:szCs w:val="24"/>
        </w:rPr>
        <w:t>Професія:</w:t>
      </w:r>
      <w:r w:rsidRPr="00994FEE">
        <w:rPr>
          <w:rFonts w:ascii="Times New Roman" w:eastAsia="Calibri" w:hAnsi="Times New Roman" w:cs="Times New Roman"/>
          <w:sz w:val="24"/>
          <w:szCs w:val="24"/>
        </w:rPr>
        <w:t xml:space="preserve"> Кухар</w:t>
      </w:r>
    </w:p>
    <w:p w:rsidR="00994FEE" w:rsidRPr="00994FEE" w:rsidRDefault="001F0BCB" w:rsidP="00994FEE">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Професійні кваліфікації</w:t>
      </w:r>
      <w:r w:rsidR="00994FEE" w:rsidRPr="00994FEE">
        <w:rPr>
          <w:rFonts w:ascii="Times New Roman" w:eastAsia="Calibri" w:hAnsi="Times New Roman" w:cs="Times New Roman"/>
          <w:b/>
          <w:sz w:val="24"/>
          <w:szCs w:val="24"/>
        </w:rPr>
        <w:t>:</w:t>
      </w:r>
      <w:r w:rsidR="00994FEE">
        <w:rPr>
          <w:rFonts w:ascii="Times New Roman" w:eastAsia="Calibri" w:hAnsi="Times New Roman" w:cs="Times New Roman"/>
          <w:sz w:val="24"/>
          <w:szCs w:val="24"/>
        </w:rPr>
        <w:t xml:space="preserve"> кухар 3</w:t>
      </w:r>
      <w:r w:rsidR="000F48FE">
        <w:rPr>
          <w:rFonts w:ascii="Times New Roman" w:eastAsia="Calibri" w:hAnsi="Times New Roman" w:cs="Times New Roman"/>
          <w:sz w:val="24"/>
          <w:szCs w:val="24"/>
        </w:rPr>
        <w:t>, 4</w:t>
      </w:r>
      <w:r w:rsidR="00994FEE" w:rsidRPr="00994FEE">
        <w:rPr>
          <w:rFonts w:ascii="Times New Roman" w:eastAsia="Calibri" w:hAnsi="Times New Roman" w:cs="Times New Roman"/>
          <w:sz w:val="24"/>
          <w:szCs w:val="24"/>
        </w:rPr>
        <w:t xml:space="preserve"> розряду</w:t>
      </w:r>
    </w:p>
    <w:p w:rsidR="00994FEE" w:rsidRPr="00E44324" w:rsidRDefault="00994FEE" w:rsidP="00994FEE">
      <w:pPr>
        <w:spacing w:after="0" w:line="240" w:lineRule="auto"/>
        <w:ind w:right="-143"/>
        <w:jc w:val="center"/>
        <w:rPr>
          <w:rFonts w:ascii="Times New Roman" w:eastAsia="Calibri" w:hAnsi="Times New Roman" w:cs="Times New Roman"/>
          <w:b/>
          <w:sz w:val="16"/>
          <w:szCs w:val="16"/>
        </w:rPr>
      </w:pPr>
    </w:p>
    <w:p w:rsidR="00994FEE" w:rsidRPr="00994FEE" w:rsidRDefault="00994FEE" w:rsidP="00994FEE">
      <w:pPr>
        <w:spacing w:after="0" w:line="240" w:lineRule="auto"/>
        <w:ind w:right="-143"/>
        <w:rPr>
          <w:rFonts w:ascii="Times New Roman" w:eastAsia="Calibri" w:hAnsi="Times New Roman" w:cs="Times New Roman"/>
          <w:b/>
          <w:sz w:val="24"/>
          <w:szCs w:val="24"/>
        </w:rPr>
      </w:pPr>
      <w:r w:rsidRPr="00994FEE">
        <w:rPr>
          <w:rFonts w:ascii="Times New Roman" w:eastAsia="Calibri" w:hAnsi="Times New Roman" w:cs="Times New Roman"/>
          <w:b/>
          <w:sz w:val="24"/>
          <w:szCs w:val="24"/>
        </w:rPr>
        <w:t xml:space="preserve">Бюджет навчального часу – </w:t>
      </w:r>
      <w:r>
        <w:rPr>
          <w:rFonts w:ascii="Times New Roman" w:eastAsia="Calibri" w:hAnsi="Times New Roman" w:cs="Times New Roman"/>
          <w:b/>
          <w:sz w:val="24"/>
          <w:szCs w:val="24"/>
        </w:rPr>
        <w:t>721</w:t>
      </w:r>
      <w:r w:rsidRPr="00994FEE">
        <w:rPr>
          <w:rFonts w:ascii="Times New Roman" w:eastAsia="Calibri" w:hAnsi="Times New Roman" w:cs="Times New Roman"/>
          <w:b/>
          <w:sz w:val="24"/>
          <w:szCs w:val="24"/>
        </w:rPr>
        <w:t xml:space="preserve"> год.,</w:t>
      </w:r>
    </w:p>
    <w:p w:rsidR="00994FEE" w:rsidRPr="00E44324" w:rsidRDefault="00994FEE" w:rsidP="00994FEE">
      <w:pPr>
        <w:spacing w:after="0" w:line="240" w:lineRule="auto"/>
        <w:ind w:right="-143"/>
        <w:jc w:val="center"/>
        <w:rPr>
          <w:rFonts w:ascii="Times New Roman" w:eastAsia="Calibri" w:hAnsi="Times New Roman" w:cs="Times New Roman"/>
          <w:b/>
          <w:sz w:val="16"/>
          <w:szCs w:val="16"/>
        </w:rPr>
      </w:pPr>
    </w:p>
    <w:p w:rsidR="00994FEE" w:rsidRPr="00994FEE" w:rsidRDefault="00994FEE" w:rsidP="00994FEE">
      <w:pPr>
        <w:spacing w:after="0" w:line="240" w:lineRule="auto"/>
        <w:ind w:right="-143"/>
        <w:rPr>
          <w:rFonts w:ascii="Times New Roman" w:eastAsia="Calibri" w:hAnsi="Times New Roman" w:cs="Times New Roman"/>
          <w:b/>
          <w:sz w:val="24"/>
          <w:szCs w:val="24"/>
        </w:rPr>
      </w:pPr>
      <w:r w:rsidRPr="00994FEE">
        <w:rPr>
          <w:rFonts w:ascii="Times New Roman" w:eastAsia="Calibri" w:hAnsi="Times New Roman" w:cs="Times New Roman"/>
          <w:b/>
          <w:sz w:val="24"/>
          <w:szCs w:val="24"/>
        </w:rPr>
        <w:t xml:space="preserve">1. Загальнопрофесійна підготовка – </w:t>
      </w:r>
      <w:r>
        <w:rPr>
          <w:rFonts w:ascii="Times New Roman" w:eastAsia="Calibri" w:hAnsi="Times New Roman" w:cs="Times New Roman"/>
          <w:b/>
          <w:sz w:val="24"/>
          <w:szCs w:val="24"/>
        </w:rPr>
        <w:t>5</w:t>
      </w:r>
      <w:r w:rsidRPr="00994FEE">
        <w:rPr>
          <w:rFonts w:ascii="Times New Roman" w:eastAsia="Calibri" w:hAnsi="Times New Roman" w:cs="Times New Roman"/>
          <w:b/>
          <w:sz w:val="24"/>
          <w:szCs w:val="24"/>
        </w:rPr>
        <w:t>8 год.</w:t>
      </w:r>
    </w:p>
    <w:p w:rsidR="00994FEE" w:rsidRPr="00994FEE" w:rsidRDefault="00994FEE" w:rsidP="00994FEE">
      <w:pPr>
        <w:spacing w:after="0" w:line="240" w:lineRule="auto"/>
        <w:ind w:right="-143"/>
        <w:rPr>
          <w:rFonts w:ascii="Times New Roman" w:eastAsia="Calibri" w:hAnsi="Times New Roman" w:cs="Times New Roman"/>
          <w:sz w:val="24"/>
          <w:szCs w:val="24"/>
          <w:lang w:val="ru-RU"/>
        </w:rPr>
      </w:pPr>
      <w:r w:rsidRPr="00994FEE">
        <w:rPr>
          <w:rFonts w:ascii="Times New Roman" w:eastAsia="Calibri" w:hAnsi="Times New Roman" w:cs="Times New Roman"/>
          <w:sz w:val="24"/>
          <w:szCs w:val="24"/>
        </w:rPr>
        <w:t xml:space="preserve">1.1. </w:t>
      </w:r>
      <w:r w:rsidR="003D1DDA">
        <w:rPr>
          <w:rFonts w:ascii="Times New Roman" w:eastAsia="Calibri" w:hAnsi="Times New Roman" w:cs="Times New Roman"/>
          <w:sz w:val="24"/>
          <w:szCs w:val="24"/>
        </w:rPr>
        <w:t>І</w:t>
      </w:r>
      <w:r>
        <w:rPr>
          <w:rFonts w:ascii="Times New Roman" w:eastAsia="Calibri" w:hAnsi="Times New Roman" w:cs="Times New Roman"/>
          <w:sz w:val="24"/>
          <w:szCs w:val="24"/>
        </w:rPr>
        <w:t xml:space="preserve">нформаційно-комунікаційні технології – 4 </w:t>
      </w:r>
      <w:r w:rsidRPr="00994FEE">
        <w:rPr>
          <w:rFonts w:ascii="Times New Roman" w:eastAsia="Calibri" w:hAnsi="Times New Roman" w:cs="Times New Roman"/>
          <w:sz w:val="24"/>
          <w:szCs w:val="24"/>
        </w:rPr>
        <w:t>год.</w:t>
      </w:r>
    </w:p>
    <w:p w:rsidR="00994FEE" w:rsidRPr="00994FEE" w:rsidRDefault="00994FEE" w:rsidP="00994FEE">
      <w:pPr>
        <w:spacing w:after="0" w:line="240" w:lineRule="auto"/>
        <w:ind w:right="-143"/>
        <w:rPr>
          <w:rFonts w:ascii="Times New Roman" w:eastAsia="Calibri" w:hAnsi="Times New Roman" w:cs="Times New Roman"/>
          <w:sz w:val="24"/>
          <w:szCs w:val="24"/>
          <w:lang w:val="ru-RU"/>
        </w:rPr>
      </w:pPr>
      <w:r w:rsidRPr="00994FEE">
        <w:rPr>
          <w:rFonts w:ascii="Times New Roman" w:eastAsia="Calibri" w:hAnsi="Times New Roman" w:cs="Times New Roman"/>
          <w:sz w:val="24"/>
          <w:szCs w:val="24"/>
        </w:rPr>
        <w:t xml:space="preserve">1.2. Основи </w:t>
      </w:r>
      <w:r>
        <w:rPr>
          <w:rFonts w:ascii="Times New Roman" w:eastAsia="Calibri" w:hAnsi="Times New Roman" w:cs="Times New Roman"/>
          <w:sz w:val="24"/>
          <w:szCs w:val="24"/>
        </w:rPr>
        <w:t>правових знань</w:t>
      </w:r>
      <w:r w:rsidRPr="00994FE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7</w:t>
      </w:r>
      <w:r w:rsidRPr="00994FEE">
        <w:rPr>
          <w:rFonts w:ascii="Times New Roman" w:eastAsia="Calibri" w:hAnsi="Times New Roman" w:cs="Times New Roman"/>
          <w:sz w:val="24"/>
          <w:szCs w:val="24"/>
        </w:rPr>
        <w:t>год.</w:t>
      </w:r>
    </w:p>
    <w:p w:rsidR="00994FEE" w:rsidRPr="00994FEE" w:rsidRDefault="00994FEE" w:rsidP="00994FEE">
      <w:pPr>
        <w:spacing w:after="0" w:line="240" w:lineRule="auto"/>
        <w:ind w:right="-143"/>
        <w:rPr>
          <w:rFonts w:ascii="Times New Roman" w:eastAsia="Calibri" w:hAnsi="Times New Roman" w:cs="Times New Roman"/>
          <w:sz w:val="24"/>
          <w:szCs w:val="24"/>
        </w:rPr>
      </w:pPr>
      <w:r w:rsidRPr="00994FEE">
        <w:rPr>
          <w:rFonts w:ascii="Times New Roman" w:eastAsia="Calibri" w:hAnsi="Times New Roman" w:cs="Times New Roman"/>
          <w:sz w:val="24"/>
          <w:szCs w:val="24"/>
        </w:rPr>
        <w:t xml:space="preserve">1.3. Основи </w:t>
      </w:r>
      <w:r>
        <w:rPr>
          <w:rFonts w:ascii="Times New Roman" w:eastAsia="Calibri" w:hAnsi="Times New Roman" w:cs="Times New Roman"/>
          <w:sz w:val="24"/>
          <w:szCs w:val="24"/>
        </w:rPr>
        <w:t>енергоефективності та екології</w:t>
      </w:r>
      <w:r w:rsidRPr="00994FEE">
        <w:rPr>
          <w:rFonts w:ascii="Times New Roman" w:eastAsia="Calibri" w:hAnsi="Times New Roman" w:cs="Times New Roman"/>
          <w:sz w:val="24"/>
          <w:szCs w:val="24"/>
        </w:rPr>
        <w:t xml:space="preserve"> – </w:t>
      </w:r>
      <w:r>
        <w:rPr>
          <w:rFonts w:ascii="Times New Roman" w:eastAsia="Calibri" w:hAnsi="Times New Roman" w:cs="Times New Roman"/>
          <w:sz w:val="24"/>
          <w:szCs w:val="24"/>
        </w:rPr>
        <w:t>10</w:t>
      </w:r>
      <w:r w:rsidRPr="00994FEE">
        <w:rPr>
          <w:rFonts w:ascii="Times New Roman" w:eastAsia="Calibri" w:hAnsi="Times New Roman" w:cs="Times New Roman"/>
          <w:sz w:val="24"/>
          <w:szCs w:val="24"/>
        </w:rPr>
        <w:t xml:space="preserve"> год.</w:t>
      </w:r>
    </w:p>
    <w:p w:rsidR="00994FEE" w:rsidRPr="00994FEE" w:rsidRDefault="00994FEE" w:rsidP="00994FEE">
      <w:pPr>
        <w:spacing w:after="0" w:line="240" w:lineRule="auto"/>
        <w:ind w:right="-143"/>
        <w:rPr>
          <w:rFonts w:ascii="Times New Roman" w:eastAsia="Calibri" w:hAnsi="Times New Roman" w:cs="Times New Roman"/>
          <w:sz w:val="24"/>
          <w:szCs w:val="24"/>
        </w:rPr>
      </w:pPr>
      <w:r w:rsidRPr="00994FEE">
        <w:rPr>
          <w:rFonts w:ascii="Times New Roman" w:eastAsia="Calibri" w:hAnsi="Times New Roman" w:cs="Times New Roman"/>
          <w:sz w:val="24"/>
          <w:szCs w:val="24"/>
        </w:rPr>
        <w:t xml:space="preserve">1.4. </w:t>
      </w:r>
      <w:r>
        <w:rPr>
          <w:rFonts w:ascii="Times New Roman" w:eastAsia="Calibri" w:hAnsi="Times New Roman" w:cs="Times New Roman"/>
          <w:sz w:val="24"/>
          <w:szCs w:val="24"/>
        </w:rPr>
        <w:t>Основи підприємнецької діяльності</w:t>
      </w:r>
      <w:r w:rsidRPr="00994FEE">
        <w:rPr>
          <w:rFonts w:ascii="Times New Roman" w:eastAsia="Calibri" w:hAnsi="Times New Roman" w:cs="Times New Roman"/>
          <w:sz w:val="24"/>
          <w:szCs w:val="24"/>
        </w:rPr>
        <w:t xml:space="preserve"> – </w:t>
      </w:r>
      <w:r>
        <w:rPr>
          <w:rFonts w:ascii="Times New Roman" w:eastAsia="Calibri" w:hAnsi="Times New Roman" w:cs="Times New Roman"/>
          <w:sz w:val="24"/>
          <w:szCs w:val="24"/>
        </w:rPr>
        <w:t>7</w:t>
      </w:r>
      <w:r w:rsidRPr="00994FEE">
        <w:rPr>
          <w:rFonts w:ascii="Times New Roman" w:eastAsia="Calibri" w:hAnsi="Times New Roman" w:cs="Times New Roman"/>
          <w:sz w:val="24"/>
          <w:szCs w:val="24"/>
        </w:rPr>
        <w:t xml:space="preserve"> год.</w:t>
      </w:r>
    </w:p>
    <w:p w:rsidR="00994FEE" w:rsidRPr="00994FEE" w:rsidRDefault="00994FEE" w:rsidP="00994FEE">
      <w:pPr>
        <w:spacing w:after="0" w:line="240" w:lineRule="auto"/>
        <w:ind w:right="-143"/>
        <w:rPr>
          <w:rFonts w:ascii="Times New Roman" w:eastAsia="Calibri" w:hAnsi="Times New Roman" w:cs="Times New Roman"/>
          <w:sz w:val="24"/>
          <w:szCs w:val="24"/>
        </w:rPr>
      </w:pPr>
      <w:r w:rsidRPr="00994FEE">
        <w:rPr>
          <w:rFonts w:ascii="Times New Roman" w:eastAsia="Calibri" w:hAnsi="Times New Roman" w:cs="Times New Roman"/>
          <w:sz w:val="24"/>
          <w:szCs w:val="24"/>
        </w:rPr>
        <w:t xml:space="preserve">1.5. </w:t>
      </w:r>
      <w:r>
        <w:rPr>
          <w:rFonts w:ascii="Times New Roman" w:eastAsia="Calibri" w:hAnsi="Times New Roman" w:cs="Times New Roman"/>
          <w:sz w:val="24"/>
          <w:szCs w:val="24"/>
        </w:rPr>
        <w:t>Іноземна мова професійного спрямування</w:t>
      </w:r>
      <w:r w:rsidRPr="00994FEE">
        <w:rPr>
          <w:rFonts w:ascii="Times New Roman" w:eastAsia="Calibri" w:hAnsi="Times New Roman" w:cs="Times New Roman"/>
          <w:sz w:val="24"/>
          <w:szCs w:val="24"/>
        </w:rPr>
        <w:t xml:space="preserve"> – </w:t>
      </w:r>
      <w:r>
        <w:rPr>
          <w:rFonts w:ascii="Times New Roman" w:eastAsia="Calibri" w:hAnsi="Times New Roman" w:cs="Times New Roman"/>
          <w:sz w:val="24"/>
          <w:szCs w:val="24"/>
        </w:rPr>
        <w:t>12</w:t>
      </w:r>
      <w:r w:rsidRPr="00994FEE">
        <w:rPr>
          <w:rFonts w:ascii="Times New Roman" w:eastAsia="Calibri" w:hAnsi="Times New Roman" w:cs="Times New Roman"/>
          <w:sz w:val="24"/>
          <w:szCs w:val="24"/>
        </w:rPr>
        <w:t xml:space="preserve"> год.</w:t>
      </w:r>
    </w:p>
    <w:p w:rsidR="00994FEE" w:rsidRDefault="00994FEE" w:rsidP="00994FEE">
      <w:pPr>
        <w:spacing w:after="0" w:line="240" w:lineRule="auto"/>
        <w:ind w:right="-143"/>
        <w:rPr>
          <w:rFonts w:ascii="Times New Roman" w:eastAsia="Calibri" w:hAnsi="Times New Roman" w:cs="Times New Roman"/>
          <w:sz w:val="24"/>
          <w:szCs w:val="24"/>
        </w:rPr>
      </w:pPr>
      <w:r w:rsidRPr="00994FEE">
        <w:rPr>
          <w:rFonts w:ascii="Times New Roman" w:eastAsia="Calibri" w:hAnsi="Times New Roman" w:cs="Times New Roman"/>
          <w:sz w:val="24"/>
          <w:szCs w:val="24"/>
        </w:rPr>
        <w:t>1.</w:t>
      </w:r>
      <w:r>
        <w:rPr>
          <w:rFonts w:ascii="Times New Roman" w:eastAsia="Calibri" w:hAnsi="Times New Roman" w:cs="Times New Roman"/>
          <w:sz w:val="24"/>
          <w:szCs w:val="24"/>
        </w:rPr>
        <w:t>6. Професійна етика і психологія</w:t>
      </w:r>
      <w:r w:rsidRPr="00994FE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94FEE">
        <w:rPr>
          <w:rFonts w:ascii="Times New Roman" w:eastAsia="Calibri" w:hAnsi="Times New Roman" w:cs="Times New Roman"/>
          <w:sz w:val="24"/>
          <w:szCs w:val="24"/>
        </w:rPr>
        <w:t>4 год.</w:t>
      </w:r>
    </w:p>
    <w:p w:rsidR="00994FEE" w:rsidRPr="00994FEE" w:rsidRDefault="00994FEE" w:rsidP="00994FEE">
      <w:pPr>
        <w:spacing w:after="0" w:line="240" w:lineRule="auto"/>
        <w:ind w:right="-143"/>
        <w:rPr>
          <w:rFonts w:ascii="Times New Roman" w:eastAsia="Calibri" w:hAnsi="Times New Roman" w:cs="Times New Roman"/>
          <w:sz w:val="24"/>
          <w:szCs w:val="24"/>
        </w:rPr>
      </w:pPr>
      <w:r>
        <w:rPr>
          <w:rFonts w:ascii="Times New Roman" w:eastAsia="Calibri" w:hAnsi="Times New Roman" w:cs="Times New Roman"/>
          <w:sz w:val="24"/>
          <w:szCs w:val="24"/>
        </w:rPr>
        <w:t>1.7. Охорона праці – 30 год.</w:t>
      </w:r>
    </w:p>
    <w:p w:rsidR="00994FEE" w:rsidRPr="00994FEE" w:rsidRDefault="00994FEE" w:rsidP="00994FEE">
      <w:pPr>
        <w:spacing w:after="0" w:line="240" w:lineRule="auto"/>
        <w:ind w:right="-143"/>
        <w:rPr>
          <w:rFonts w:ascii="Times New Roman" w:eastAsia="Calibri" w:hAnsi="Times New Roman" w:cs="Times New Roman"/>
          <w:b/>
          <w:sz w:val="24"/>
          <w:szCs w:val="24"/>
        </w:rPr>
      </w:pPr>
      <w:r w:rsidRPr="00994FEE">
        <w:rPr>
          <w:rFonts w:ascii="Times New Roman" w:eastAsia="Calibri" w:hAnsi="Times New Roman" w:cs="Times New Roman"/>
          <w:b/>
          <w:sz w:val="24"/>
          <w:szCs w:val="24"/>
        </w:rPr>
        <w:t>2. Професійно</w:t>
      </w:r>
      <w:r w:rsidR="00EC30BE">
        <w:rPr>
          <w:rFonts w:ascii="Times New Roman" w:eastAsia="Calibri" w:hAnsi="Times New Roman" w:cs="Times New Roman"/>
          <w:b/>
          <w:sz w:val="24"/>
          <w:szCs w:val="24"/>
        </w:rPr>
        <w:t>-</w:t>
      </w:r>
      <w:r w:rsidRPr="00994FEE">
        <w:rPr>
          <w:rFonts w:ascii="Times New Roman" w:eastAsia="Calibri" w:hAnsi="Times New Roman" w:cs="Times New Roman"/>
          <w:b/>
          <w:sz w:val="24"/>
          <w:szCs w:val="24"/>
        </w:rPr>
        <w:t xml:space="preserve">теоретична підготовка – </w:t>
      </w:r>
      <w:r>
        <w:rPr>
          <w:rFonts w:ascii="Times New Roman" w:eastAsia="Calibri" w:hAnsi="Times New Roman" w:cs="Times New Roman"/>
          <w:b/>
          <w:sz w:val="24"/>
          <w:szCs w:val="24"/>
        </w:rPr>
        <w:t>214</w:t>
      </w:r>
      <w:r w:rsidRPr="00994FEE">
        <w:rPr>
          <w:rFonts w:ascii="Times New Roman" w:eastAsia="Calibri" w:hAnsi="Times New Roman" w:cs="Times New Roman"/>
          <w:b/>
          <w:sz w:val="24"/>
          <w:szCs w:val="24"/>
        </w:rPr>
        <w:t xml:space="preserve"> год.</w:t>
      </w:r>
    </w:p>
    <w:p w:rsidR="00994FEE" w:rsidRPr="00994FEE" w:rsidRDefault="00994FEE" w:rsidP="00994FEE">
      <w:pPr>
        <w:spacing w:after="0" w:line="240" w:lineRule="auto"/>
        <w:ind w:right="-143"/>
        <w:rPr>
          <w:rFonts w:ascii="Times New Roman" w:eastAsia="Calibri" w:hAnsi="Times New Roman" w:cs="Times New Roman"/>
          <w:sz w:val="24"/>
          <w:szCs w:val="24"/>
        </w:rPr>
      </w:pPr>
      <w:r w:rsidRPr="00994FEE">
        <w:rPr>
          <w:rFonts w:ascii="Times New Roman" w:eastAsia="Calibri" w:hAnsi="Times New Roman" w:cs="Times New Roman"/>
          <w:sz w:val="24"/>
          <w:szCs w:val="24"/>
        </w:rPr>
        <w:t xml:space="preserve">2.1. </w:t>
      </w:r>
      <w:r>
        <w:rPr>
          <w:rFonts w:ascii="Times New Roman" w:eastAsia="Calibri" w:hAnsi="Times New Roman" w:cs="Times New Roman"/>
          <w:sz w:val="24"/>
          <w:szCs w:val="24"/>
        </w:rPr>
        <w:t>Облік і калькуляція</w:t>
      </w:r>
      <w:r w:rsidRPr="00994FE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17</w:t>
      </w:r>
      <w:r w:rsidRPr="00994FEE">
        <w:rPr>
          <w:rFonts w:ascii="Times New Roman" w:eastAsia="Calibri" w:hAnsi="Times New Roman" w:cs="Times New Roman"/>
          <w:sz w:val="24"/>
          <w:szCs w:val="24"/>
        </w:rPr>
        <w:t xml:space="preserve"> год.</w:t>
      </w:r>
    </w:p>
    <w:p w:rsidR="00994FEE" w:rsidRPr="00994FEE" w:rsidRDefault="00994FEE" w:rsidP="00994FEE">
      <w:pPr>
        <w:spacing w:after="0" w:line="240" w:lineRule="auto"/>
        <w:ind w:right="-143"/>
        <w:rPr>
          <w:rFonts w:ascii="Times New Roman" w:eastAsia="Calibri" w:hAnsi="Times New Roman" w:cs="Times New Roman"/>
          <w:sz w:val="24"/>
          <w:szCs w:val="24"/>
        </w:rPr>
      </w:pPr>
      <w:r w:rsidRPr="00994FEE">
        <w:rPr>
          <w:rFonts w:ascii="Times New Roman" w:eastAsia="Calibri" w:hAnsi="Times New Roman" w:cs="Times New Roman"/>
          <w:sz w:val="24"/>
          <w:szCs w:val="24"/>
        </w:rPr>
        <w:t>2.2. Технологія приготування їжі з основами товарознавства –</w:t>
      </w:r>
      <w:r>
        <w:rPr>
          <w:rFonts w:ascii="Times New Roman" w:eastAsia="Calibri" w:hAnsi="Times New Roman" w:cs="Times New Roman"/>
          <w:sz w:val="24"/>
          <w:szCs w:val="24"/>
        </w:rPr>
        <w:t xml:space="preserve"> 133</w:t>
      </w:r>
      <w:r w:rsidRPr="00994FEE">
        <w:rPr>
          <w:rFonts w:ascii="Times New Roman" w:eastAsia="Calibri" w:hAnsi="Times New Roman" w:cs="Times New Roman"/>
          <w:sz w:val="24"/>
          <w:szCs w:val="24"/>
        </w:rPr>
        <w:t xml:space="preserve"> год.</w:t>
      </w:r>
    </w:p>
    <w:p w:rsidR="003D1DDA" w:rsidRDefault="00994FEE" w:rsidP="00994FEE">
      <w:pPr>
        <w:spacing w:after="0" w:line="240" w:lineRule="auto"/>
        <w:ind w:right="-143"/>
        <w:rPr>
          <w:rFonts w:ascii="Times New Roman" w:eastAsia="Calibri" w:hAnsi="Times New Roman" w:cs="Times New Roman"/>
          <w:sz w:val="24"/>
          <w:szCs w:val="24"/>
        </w:rPr>
      </w:pPr>
      <w:r w:rsidRPr="00994FEE">
        <w:rPr>
          <w:rFonts w:ascii="Times New Roman" w:eastAsia="Calibri" w:hAnsi="Times New Roman" w:cs="Times New Roman"/>
          <w:sz w:val="24"/>
          <w:szCs w:val="24"/>
        </w:rPr>
        <w:t xml:space="preserve">2.3. </w:t>
      </w:r>
      <w:r w:rsidR="003D1DDA">
        <w:rPr>
          <w:rFonts w:ascii="Times New Roman" w:eastAsia="Calibri" w:hAnsi="Times New Roman" w:cs="Times New Roman"/>
          <w:sz w:val="24"/>
          <w:szCs w:val="24"/>
        </w:rPr>
        <w:t>Гігієна і санітарія</w:t>
      </w:r>
      <w:r w:rsidR="003D1DDA" w:rsidRPr="00994FEE">
        <w:rPr>
          <w:rFonts w:ascii="Times New Roman" w:eastAsia="Calibri" w:hAnsi="Times New Roman" w:cs="Times New Roman"/>
          <w:sz w:val="24"/>
          <w:szCs w:val="24"/>
        </w:rPr>
        <w:t xml:space="preserve"> – </w:t>
      </w:r>
      <w:r w:rsidR="003D1DDA">
        <w:rPr>
          <w:rFonts w:ascii="Times New Roman" w:eastAsia="Calibri" w:hAnsi="Times New Roman" w:cs="Times New Roman"/>
          <w:sz w:val="24"/>
          <w:szCs w:val="24"/>
        </w:rPr>
        <w:t>16</w:t>
      </w:r>
      <w:r w:rsidR="003D1DDA" w:rsidRPr="00994FEE">
        <w:rPr>
          <w:rFonts w:ascii="Times New Roman" w:eastAsia="Calibri" w:hAnsi="Times New Roman" w:cs="Times New Roman"/>
          <w:sz w:val="24"/>
          <w:szCs w:val="24"/>
        </w:rPr>
        <w:t xml:space="preserve"> год.</w:t>
      </w:r>
    </w:p>
    <w:p w:rsidR="00994FEE" w:rsidRPr="00994FEE" w:rsidRDefault="003D1DDA" w:rsidP="00994FEE">
      <w:pPr>
        <w:spacing w:after="0" w:line="240" w:lineRule="auto"/>
        <w:ind w:right="-143"/>
        <w:rPr>
          <w:rFonts w:ascii="Times New Roman" w:eastAsia="Calibri" w:hAnsi="Times New Roman" w:cs="Times New Roman"/>
          <w:sz w:val="24"/>
          <w:szCs w:val="24"/>
        </w:rPr>
      </w:pPr>
      <w:r>
        <w:rPr>
          <w:rFonts w:ascii="Times New Roman" w:eastAsia="Calibri" w:hAnsi="Times New Roman" w:cs="Times New Roman"/>
          <w:sz w:val="24"/>
          <w:szCs w:val="24"/>
        </w:rPr>
        <w:t xml:space="preserve">2.4. </w:t>
      </w:r>
      <w:r w:rsidR="00994FEE" w:rsidRPr="00994FEE">
        <w:rPr>
          <w:rFonts w:ascii="Times New Roman" w:eastAsia="Calibri" w:hAnsi="Times New Roman" w:cs="Times New Roman"/>
          <w:sz w:val="24"/>
          <w:szCs w:val="24"/>
        </w:rPr>
        <w:t>Організац</w:t>
      </w:r>
      <w:r>
        <w:rPr>
          <w:rFonts w:ascii="Times New Roman" w:eastAsia="Calibri" w:hAnsi="Times New Roman" w:cs="Times New Roman"/>
          <w:sz w:val="24"/>
          <w:szCs w:val="24"/>
        </w:rPr>
        <w:t xml:space="preserve">ія виробництва </w:t>
      </w:r>
      <w:r w:rsidR="00994FEE" w:rsidRPr="00994FEE">
        <w:rPr>
          <w:rFonts w:ascii="Times New Roman" w:eastAsia="Calibri" w:hAnsi="Times New Roman" w:cs="Times New Roman"/>
          <w:sz w:val="24"/>
          <w:szCs w:val="24"/>
        </w:rPr>
        <w:t>–</w:t>
      </w:r>
      <w:r>
        <w:rPr>
          <w:rFonts w:ascii="Times New Roman" w:eastAsia="Calibri" w:hAnsi="Times New Roman" w:cs="Times New Roman"/>
          <w:sz w:val="24"/>
          <w:szCs w:val="24"/>
        </w:rPr>
        <w:t xml:space="preserve"> 16</w:t>
      </w:r>
      <w:r w:rsidR="00994FEE" w:rsidRPr="00994FEE">
        <w:rPr>
          <w:rFonts w:ascii="Times New Roman" w:eastAsia="Calibri" w:hAnsi="Times New Roman" w:cs="Times New Roman"/>
          <w:sz w:val="24"/>
          <w:szCs w:val="24"/>
        </w:rPr>
        <w:t xml:space="preserve"> год. </w:t>
      </w:r>
    </w:p>
    <w:p w:rsidR="00994FEE" w:rsidRPr="00994FEE" w:rsidRDefault="00994FEE" w:rsidP="00994FEE">
      <w:pPr>
        <w:spacing w:after="0" w:line="240" w:lineRule="auto"/>
        <w:ind w:right="-143"/>
        <w:rPr>
          <w:rFonts w:ascii="Times New Roman" w:eastAsia="Calibri" w:hAnsi="Times New Roman" w:cs="Times New Roman"/>
          <w:sz w:val="24"/>
          <w:szCs w:val="24"/>
        </w:rPr>
      </w:pPr>
      <w:r w:rsidRPr="00994FEE">
        <w:rPr>
          <w:rFonts w:ascii="Times New Roman" w:eastAsia="Calibri" w:hAnsi="Times New Roman" w:cs="Times New Roman"/>
          <w:sz w:val="24"/>
          <w:szCs w:val="24"/>
        </w:rPr>
        <w:t>2.4. Устаткування підприємств харчування –</w:t>
      </w:r>
      <w:r w:rsidR="003D1DDA">
        <w:rPr>
          <w:rFonts w:ascii="Times New Roman" w:eastAsia="Calibri" w:hAnsi="Times New Roman" w:cs="Times New Roman"/>
          <w:sz w:val="24"/>
          <w:szCs w:val="24"/>
        </w:rPr>
        <w:t xml:space="preserve"> 2</w:t>
      </w:r>
      <w:r w:rsidRPr="00994FEE">
        <w:rPr>
          <w:rFonts w:ascii="Times New Roman" w:eastAsia="Calibri" w:hAnsi="Times New Roman" w:cs="Times New Roman"/>
          <w:sz w:val="24"/>
          <w:szCs w:val="24"/>
        </w:rPr>
        <w:t>6 год.</w:t>
      </w:r>
    </w:p>
    <w:p w:rsidR="00994FEE" w:rsidRPr="00994FEE" w:rsidRDefault="00994FEE" w:rsidP="00994FEE">
      <w:pPr>
        <w:spacing w:after="0" w:line="240" w:lineRule="auto"/>
        <w:ind w:right="-143"/>
        <w:rPr>
          <w:rFonts w:ascii="Times New Roman" w:eastAsia="Calibri" w:hAnsi="Times New Roman" w:cs="Times New Roman"/>
          <w:sz w:val="24"/>
          <w:szCs w:val="24"/>
        </w:rPr>
      </w:pPr>
      <w:r w:rsidRPr="00994FEE">
        <w:rPr>
          <w:rFonts w:ascii="Times New Roman" w:eastAsia="Calibri" w:hAnsi="Times New Roman" w:cs="Times New Roman"/>
          <w:sz w:val="24"/>
          <w:szCs w:val="24"/>
        </w:rPr>
        <w:t>2.</w:t>
      </w:r>
      <w:r w:rsidR="003D1DDA">
        <w:rPr>
          <w:rFonts w:ascii="Times New Roman" w:eastAsia="Calibri" w:hAnsi="Times New Roman" w:cs="Times New Roman"/>
          <w:sz w:val="24"/>
          <w:szCs w:val="24"/>
        </w:rPr>
        <w:t>5. Фізіологія харчування – 14 год.</w:t>
      </w:r>
    </w:p>
    <w:p w:rsidR="00994FEE" w:rsidRPr="00994FEE" w:rsidRDefault="00994FEE" w:rsidP="00994FEE">
      <w:pPr>
        <w:spacing w:after="0" w:line="240" w:lineRule="auto"/>
        <w:ind w:right="-143"/>
        <w:rPr>
          <w:rFonts w:ascii="Times New Roman" w:eastAsia="Calibri" w:hAnsi="Times New Roman" w:cs="Times New Roman"/>
          <w:b/>
          <w:sz w:val="24"/>
          <w:szCs w:val="24"/>
        </w:rPr>
      </w:pPr>
      <w:r w:rsidRPr="00994FEE">
        <w:rPr>
          <w:rFonts w:ascii="Times New Roman" w:eastAsia="Calibri" w:hAnsi="Times New Roman" w:cs="Times New Roman"/>
          <w:b/>
          <w:sz w:val="24"/>
          <w:szCs w:val="24"/>
        </w:rPr>
        <w:t>3. Професійно</w:t>
      </w:r>
      <w:r w:rsidR="00EC30BE">
        <w:rPr>
          <w:rFonts w:ascii="Times New Roman" w:eastAsia="Calibri" w:hAnsi="Times New Roman" w:cs="Times New Roman"/>
          <w:b/>
          <w:sz w:val="24"/>
          <w:szCs w:val="24"/>
        </w:rPr>
        <w:t>-</w:t>
      </w:r>
      <w:r w:rsidRPr="00994FEE">
        <w:rPr>
          <w:rFonts w:ascii="Times New Roman" w:eastAsia="Calibri" w:hAnsi="Times New Roman" w:cs="Times New Roman"/>
          <w:b/>
          <w:sz w:val="24"/>
          <w:szCs w:val="24"/>
        </w:rPr>
        <w:t>практична підготовка –</w:t>
      </w:r>
      <w:r w:rsidR="003D1DDA">
        <w:rPr>
          <w:rFonts w:ascii="Times New Roman" w:eastAsia="Calibri" w:hAnsi="Times New Roman" w:cs="Times New Roman"/>
          <w:b/>
          <w:sz w:val="24"/>
          <w:szCs w:val="24"/>
        </w:rPr>
        <w:t xml:space="preserve"> 442</w:t>
      </w:r>
      <w:r w:rsidRPr="00994FEE">
        <w:rPr>
          <w:rFonts w:ascii="Times New Roman" w:eastAsia="Calibri" w:hAnsi="Times New Roman" w:cs="Times New Roman"/>
          <w:b/>
          <w:sz w:val="24"/>
          <w:szCs w:val="24"/>
        </w:rPr>
        <w:t xml:space="preserve"> год. </w:t>
      </w:r>
    </w:p>
    <w:p w:rsidR="00994FEE" w:rsidRPr="00994FEE" w:rsidRDefault="00994FEE" w:rsidP="00994FEE">
      <w:pPr>
        <w:spacing w:after="0" w:line="240" w:lineRule="auto"/>
        <w:ind w:right="-143"/>
        <w:rPr>
          <w:rFonts w:ascii="Times New Roman" w:eastAsia="Calibri" w:hAnsi="Times New Roman" w:cs="Times New Roman"/>
          <w:sz w:val="24"/>
          <w:szCs w:val="24"/>
        </w:rPr>
      </w:pPr>
      <w:r w:rsidRPr="00994FEE">
        <w:rPr>
          <w:rFonts w:ascii="Times New Roman" w:eastAsia="Calibri" w:hAnsi="Times New Roman" w:cs="Times New Roman"/>
          <w:sz w:val="24"/>
          <w:szCs w:val="24"/>
        </w:rPr>
        <w:t xml:space="preserve">3.1. Виробниче навчання – </w:t>
      </w:r>
      <w:r w:rsidR="003D1DDA">
        <w:rPr>
          <w:rFonts w:ascii="Times New Roman" w:eastAsia="Calibri" w:hAnsi="Times New Roman" w:cs="Times New Roman"/>
          <w:sz w:val="24"/>
          <w:szCs w:val="24"/>
        </w:rPr>
        <w:t>204</w:t>
      </w:r>
      <w:r w:rsidRPr="00994FEE">
        <w:rPr>
          <w:rFonts w:ascii="Times New Roman" w:eastAsia="Calibri" w:hAnsi="Times New Roman" w:cs="Times New Roman"/>
          <w:sz w:val="24"/>
          <w:szCs w:val="24"/>
        </w:rPr>
        <w:t xml:space="preserve"> год.</w:t>
      </w:r>
    </w:p>
    <w:p w:rsidR="00994FEE" w:rsidRPr="00994FEE" w:rsidRDefault="00994FEE" w:rsidP="00994FEE">
      <w:pPr>
        <w:spacing w:after="0" w:line="240" w:lineRule="auto"/>
        <w:ind w:right="-143"/>
        <w:rPr>
          <w:rFonts w:ascii="Times New Roman" w:eastAsia="Calibri" w:hAnsi="Times New Roman" w:cs="Times New Roman"/>
          <w:sz w:val="24"/>
          <w:szCs w:val="24"/>
        </w:rPr>
      </w:pPr>
      <w:r w:rsidRPr="00994FEE">
        <w:rPr>
          <w:rFonts w:ascii="Times New Roman" w:eastAsia="Calibri" w:hAnsi="Times New Roman" w:cs="Times New Roman"/>
          <w:sz w:val="24"/>
          <w:szCs w:val="24"/>
        </w:rPr>
        <w:t>3.2. Виробнича практика –</w:t>
      </w:r>
      <w:r w:rsidR="003D1DDA">
        <w:rPr>
          <w:rFonts w:ascii="Times New Roman" w:eastAsia="Calibri" w:hAnsi="Times New Roman" w:cs="Times New Roman"/>
          <w:sz w:val="24"/>
          <w:szCs w:val="24"/>
        </w:rPr>
        <w:t xml:space="preserve"> 238</w:t>
      </w:r>
      <w:r w:rsidRPr="00994FEE">
        <w:rPr>
          <w:rFonts w:ascii="Times New Roman" w:eastAsia="Calibri" w:hAnsi="Times New Roman" w:cs="Times New Roman"/>
          <w:sz w:val="24"/>
          <w:szCs w:val="24"/>
        </w:rPr>
        <w:t xml:space="preserve"> год.</w:t>
      </w:r>
    </w:p>
    <w:p w:rsidR="00994FEE" w:rsidRPr="007253EA" w:rsidRDefault="003D1DDA" w:rsidP="00C23121">
      <w:pPr>
        <w:spacing w:after="0" w:line="240" w:lineRule="auto"/>
        <w:ind w:right="-143"/>
        <w:rPr>
          <w:rFonts w:ascii="Times New Roman" w:eastAsia="Calibri" w:hAnsi="Times New Roman" w:cs="Times New Roman"/>
          <w:b/>
          <w:sz w:val="24"/>
          <w:szCs w:val="24"/>
        </w:rPr>
      </w:pPr>
      <w:r>
        <w:rPr>
          <w:rFonts w:ascii="Times New Roman" w:eastAsia="Calibri" w:hAnsi="Times New Roman" w:cs="Times New Roman"/>
          <w:b/>
          <w:sz w:val="24"/>
          <w:szCs w:val="24"/>
        </w:rPr>
        <w:t>4</w:t>
      </w:r>
      <w:r w:rsidR="00994FEE" w:rsidRPr="00994FEE">
        <w:rPr>
          <w:rFonts w:ascii="Times New Roman" w:eastAsia="Calibri" w:hAnsi="Times New Roman" w:cs="Times New Roman"/>
          <w:b/>
          <w:sz w:val="24"/>
          <w:szCs w:val="24"/>
        </w:rPr>
        <w:t>. Державна кв</w:t>
      </w:r>
      <w:r w:rsidR="00C23121">
        <w:rPr>
          <w:rFonts w:ascii="Times New Roman" w:eastAsia="Calibri" w:hAnsi="Times New Roman" w:cs="Times New Roman"/>
          <w:b/>
          <w:sz w:val="24"/>
          <w:szCs w:val="24"/>
        </w:rPr>
        <w:t>аліфікаційна атестація – 7 год.</w:t>
      </w:r>
    </w:p>
    <w:p w:rsidR="007253EA" w:rsidRPr="00E44324" w:rsidRDefault="007253EA" w:rsidP="007253EA">
      <w:pPr>
        <w:spacing w:after="0" w:line="240" w:lineRule="auto"/>
        <w:rPr>
          <w:rFonts w:ascii="Times New Roman" w:eastAsia="Calibri" w:hAnsi="Times New Roman" w:cs="Times New Roman"/>
          <w:sz w:val="16"/>
          <w:szCs w:val="16"/>
          <w:lang w:eastAsia="ru-RU"/>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0261"/>
        <w:gridCol w:w="2268"/>
        <w:gridCol w:w="1079"/>
      </w:tblGrid>
      <w:tr w:rsidR="007253EA" w:rsidRPr="007253EA" w:rsidTr="00C23121">
        <w:tc>
          <w:tcPr>
            <w:tcW w:w="2093" w:type="dxa"/>
            <w:shd w:val="clear" w:color="auto" w:fill="auto"/>
            <w:vAlign w:val="center"/>
          </w:tcPr>
          <w:p w:rsidR="007253EA" w:rsidRPr="00EC30BE" w:rsidRDefault="007253EA" w:rsidP="007253EA">
            <w:pPr>
              <w:spacing w:after="0" w:line="240" w:lineRule="auto"/>
              <w:jc w:val="center"/>
              <w:rPr>
                <w:rFonts w:ascii="Times New Roman" w:eastAsia="Calibri" w:hAnsi="Times New Roman" w:cs="Times New Roman"/>
                <w:b/>
                <w:sz w:val="24"/>
                <w:szCs w:val="24"/>
                <w:highlight w:val="yellow"/>
                <w:lang w:eastAsia="ru-RU"/>
              </w:rPr>
            </w:pPr>
            <w:r w:rsidRPr="00A8057C">
              <w:rPr>
                <w:rFonts w:ascii="Times New Roman" w:eastAsia="Calibri" w:hAnsi="Times New Roman" w:cs="Times New Roman"/>
                <w:b/>
                <w:sz w:val="24"/>
                <w:szCs w:val="24"/>
                <w:lang w:eastAsia="ru-RU"/>
              </w:rPr>
              <w:t>Назва компетентності</w:t>
            </w:r>
          </w:p>
        </w:tc>
        <w:tc>
          <w:tcPr>
            <w:tcW w:w="10261" w:type="dxa"/>
            <w:shd w:val="clear" w:color="auto" w:fill="auto"/>
            <w:vAlign w:val="center"/>
          </w:tcPr>
          <w:p w:rsidR="007253EA" w:rsidRPr="00EC30BE" w:rsidRDefault="007253EA" w:rsidP="007253EA">
            <w:pPr>
              <w:spacing w:after="0" w:line="240" w:lineRule="auto"/>
              <w:jc w:val="center"/>
              <w:rPr>
                <w:rFonts w:ascii="Times New Roman" w:eastAsia="Calibri" w:hAnsi="Times New Roman" w:cs="Times New Roman"/>
                <w:b/>
                <w:sz w:val="24"/>
                <w:szCs w:val="24"/>
                <w:highlight w:val="yellow"/>
                <w:lang w:eastAsia="ru-RU"/>
              </w:rPr>
            </w:pPr>
            <w:r w:rsidRPr="00A8057C">
              <w:rPr>
                <w:rFonts w:ascii="Times New Roman" w:eastAsia="Calibri" w:hAnsi="Times New Roman" w:cs="Times New Roman"/>
                <w:b/>
                <w:sz w:val="24"/>
                <w:szCs w:val="24"/>
                <w:lang w:eastAsia="ru-RU"/>
              </w:rPr>
              <w:t>Опис компетентності</w:t>
            </w:r>
          </w:p>
        </w:tc>
        <w:tc>
          <w:tcPr>
            <w:tcW w:w="2268" w:type="dxa"/>
            <w:shd w:val="clear" w:color="auto" w:fill="auto"/>
            <w:vAlign w:val="center"/>
          </w:tcPr>
          <w:p w:rsidR="007253EA" w:rsidRPr="00D43668" w:rsidRDefault="007253EA" w:rsidP="007253EA">
            <w:pPr>
              <w:spacing w:after="0" w:line="240" w:lineRule="auto"/>
              <w:jc w:val="center"/>
              <w:rPr>
                <w:rFonts w:ascii="Times New Roman" w:eastAsia="Calibri" w:hAnsi="Times New Roman" w:cs="Times New Roman"/>
                <w:b/>
                <w:sz w:val="24"/>
                <w:szCs w:val="24"/>
                <w:lang w:eastAsia="ru-RU"/>
              </w:rPr>
            </w:pPr>
            <w:r w:rsidRPr="00D43668">
              <w:rPr>
                <w:rFonts w:ascii="Times New Roman" w:eastAsia="Calibri" w:hAnsi="Times New Roman" w:cs="Times New Roman"/>
                <w:b/>
                <w:sz w:val="24"/>
                <w:szCs w:val="24"/>
                <w:lang w:eastAsia="ru-RU"/>
              </w:rPr>
              <w:t>Назва предмета</w:t>
            </w:r>
          </w:p>
        </w:tc>
        <w:tc>
          <w:tcPr>
            <w:tcW w:w="1079" w:type="dxa"/>
            <w:shd w:val="clear" w:color="auto" w:fill="auto"/>
            <w:vAlign w:val="center"/>
          </w:tcPr>
          <w:p w:rsidR="007253EA" w:rsidRPr="00D43668" w:rsidRDefault="007253EA" w:rsidP="007253EA">
            <w:pPr>
              <w:spacing w:after="0" w:line="240" w:lineRule="auto"/>
              <w:ind w:left="-122" w:right="-108"/>
              <w:jc w:val="center"/>
              <w:rPr>
                <w:rFonts w:ascii="Times New Roman" w:eastAsia="Calibri" w:hAnsi="Times New Roman" w:cs="Times New Roman"/>
                <w:b/>
                <w:sz w:val="24"/>
                <w:szCs w:val="24"/>
                <w:lang w:eastAsia="ru-RU"/>
              </w:rPr>
            </w:pPr>
            <w:r w:rsidRPr="00D43668">
              <w:rPr>
                <w:rFonts w:ascii="Times New Roman" w:eastAsia="Calibri" w:hAnsi="Times New Roman" w:cs="Times New Roman"/>
                <w:b/>
                <w:sz w:val="24"/>
                <w:szCs w:val="24"/>
                <w:lang w:eastAsia="ru-RU"/>
              </w:rPr>
              <w:t>Кількість</w:t>
            </w:r>
          </w:p>
          <w:p w:rsidR="007253EA" w:rsidRPr="00D43668" w:rsidRDefault="007253EA" w:rsidP="007253EA">
            <w:pPr>
              <w:spacing w:after="0" w:line="240" w:lineRule="auto"/>
              <w:ind w:left="-122" w:right="-108"/>
              <w:jc w:val="center"/>
              <w:rPr>
                <w:rFonts w:ascii="Times New Roman" w:eastAsia="Calibri" w:hAnsi="Times New Roman" w:cs="Times New Roman"/>
                <w:b/>
                <w:sz w:val="24"/>
                <w:szCs w:val="24"/>
                <w:lang w:eastAsia="ru-RU"/>
              </w:rPr>
            </w:pPr>
            <w:r w:rsidRPr="00D43668">
              <w:rPr>
                <w:rFonts w:ascii="Times New Roman" w:eastAsia="Calibri" w:hAnsi="Times New Roman" w:cs="Times New Roman"/>
                <w:b/>
                <w:sz w:val="24"/>
                <w:szCs w:val="24"/>
                <w:lang w:eastAsia="ru-RU"/>
              </w:rPr>
              <w:t>годин</w:t>
            </w:r>
          </w:p>
        </w:tc>
      </w:tr>
      <w:tr w:rsidR="007253EA" w:rsidRPr="007253EA" w:rsidTr="00D43668">
        <w:tc>
          <w:tcPr>
            <w:tcW w:w="15701" w:type="dxa"/>
            <w:gridSpan w:val="4"/>
            <w:shd w:val="clear" w:color="auto" w:fill="FFFFFF" w:themeFill="background1"/>
            <w:vAlign w:val="center"/>
          </w:tcPr>
          <w:p w:rsidR="00C23121" w:rsidRDefault="007253EA" w:rsidP="00C23121">
            <w:pPr>
              <w:spacing w:after="0" w:line="240" w:lineRule="auto"/>
              <w:rPr>
                <w:rFonts w:ascii="Times New Roman" w:eastAsia="Calibri" w:hAnsi="Times New Roman" w:cs="Times New Roman"/>
                <w:b/>
                <w:color w:val="0D0D0D"/>
                <w:sz w:val="24"/>
                <w:szCs w:val="24"/>
                <w:lang w:eastAsia="ru-RU"/>
              </w:rPr>
            </w:pPr>
            <w:r w:rsidRPr="007253EA">
              <w:rPr>
                <w:rFonts w:ascii="Times New Roman" w:eastAsia="Calibri" w:hAnsi="Times New Roman" w:cs="Times New Roman"/>
                <w:b/>
                <w:color w:val="0D0D0D"/>
                <w:sz w:val="24"/>
                <w:szCs w:val="24"/>
                <w:lang w:eastAsia="ru-RU"/>
              </w:rPr>
              <w:t>Кухар 3</w:t>
            </w:r>
            <w:r w:rsidR="000F48FE">
              <w:rPr>
                <w:rFonts w:ascii="Times New Roman" w:eastAsia="Calibri" w:hAnsi="Times New Roman" w:cs="Times New Roman"/>
                <w:b/>
                <w:color w:val="0D0D0D"/>
                <w:sz w:val="24"/>
                <w:szCs w:val="24"/>
                <w:lang w:eastAsia="ru-RU"/>
              </w:rPr>
              <w:t>-</w:t>
            </w:r>
            <w:r w:rsidRPr="007253EA">
              <w:rPr>
                <w:rFonts w:ascii="Times New Roman" w:eastAsia="Calibri" w:hAnsi="Times New Roman" w:cs="Times New Roman"/>
                <w:b/>
                <w:color w:val="0D0D0D"/>
                <w:sz w:val="24"/>
                <w:szCs w:val="24"/>
                <w:lang w:eastAsia="ru-RU"/>
              </w:rPr>
              <w:t xml:space="preserve"> розряду. </w:t>
            </w:r>
          </w:p>
          <w:p w:rsidR="007253EA" w:rsidRPr="007253EA" w:rsidRDefault="007253EA" w:rsidP="00C23121">
            <w:pPr>
              <w:spacing w:after="0" w:line="240" w:lineRule="auto"/>
              <w:rPr>
                <w:rFonts w:ascii="Times New Roman" w:eastAsia="Calibri" w:hAnsi="Times New Roman" w:cs="Times New Roman"/>
                <w:sz w:val="24"/>
                <w:szCs w:val="24"/>
                <w:lang w:eastAsia="ru-RU"/>
              </w:rPr>
            </w:pPr>
            <w:r w:rsidRPr="007253EA">
              <w:rPr>
                <w:rFonts w:ascii="Times New Roman" w:eastAsia="Calibri" w:hAnsi="Times New Roman" w:cs="Times New Roman"/>
                <w:b/>
                <w:color w:val="0D0D0D"/>
                <w:sz w:val="24"/>
                <w:szCs w:val="24"/>
                <w:lang w:eastAsia="ru-RU"/>
              </w:rPr>
              <w:t>РН 1. Обробляти овочі, гриби, фрукти, ягоди, горіхоплідні та готувати  напівфабрикати з них</w:t>
            </w:r>
          </w:p>
        </w:tc>
      </w:tr>
      <w:tr w:rsidR="007253EA" w:rsidRPr="007253EA" w:rsidTr="00C23121">
        <w:tc>
          <w:tcPr>
            <w:tcW w:w="2093" w:type="dxa"/>
            <w:vMerge w:val="restart"/>
            <w:shd w:val="clear" w:color="auto" w:fill="auto"/>
          </w:tcPr>
          <w:p w:rsidR="007253EA" w:rsidRPr="007253EA" w:rsidRDefault="007253EA" w:rsidP="007253EA">
            <w:pPr>
              <w:spacing w:after="0" w:line="240" w:lineRule="auto"/>
              <w:rPr>
                <w:rFonts w:ascii="Times New Roman" w:eastAsia="Calibri" w:hAnsi="Times New Roman" w:cs="Times New Roman"/>
                <w:color w:val="0D0D0D"/>
                <w:sz w:val="24"/>
                <w:szCs w:val="24"/>
                <w:lang w:eastAsia="ru-RU"/>
              </w:rPr>
            </w:pPr>
            <w:r w:rsidRPr="007253EA">
              <w:rPr>
                <w:rFonts w:ascii="Times New Roman" w:eastAsia="Calibri" w:hAnsi="Times New Roman" w:cs="Times New Roman"/>
                <w:b/>
                <w:color w:val="0D0D0D"/>
                <w:sz w:val="24"/>
                <w:szCs w:val="24"/>
                <w:lang w:eastAsia="ru-RU"/>
              </w:rPr>
              <w:t>ПК 1.</w:t>
            </w:r>
            <w:r w:rsidRPr="007253EA">
              <w:rPr>
                <w:rFonts w:ascii="Times New Roman" w:eastAsia="Calibri" w:hAnsi="Times New Roman" w:cs="Times New Roman"/>
                <w:color w:val="0D0D0D"/>
                <w:sz w:val="24"/>
                <w:szCs w:val="24"/>
                <w:lang w:eastAsia="ru-RU"/>
              </w:rPr>
              <w:t xml:space="preserve"> Здатність підготуватися </w:t>
            </w:r>
          </w:p>
          <w:p w:rsidR="007253EA" w:rsidRPr="007253EA" w:rsidRDefault="007253EA" w:rsidP="007253EA">
            <w:pPr>
              <w:spacing w:after="0" w:line="240" w:lineRule="auto"/>
              <w:rPr>
                <w:rFonts w:ascii="Times New Roman" w:eastAsia="Calibri" w:hAnsi="Times New Roman" w:cs="Times New Roman"/>
                <w:color w:val="0D0D0D"/>
                <w:sz w:val="24"/>
                <w:szCs w:val="24"/>
                <w:lang w:eastAsia="ru-RU"/>
              </w:rPr>
            </w:pPr>
            <w:r w:rsidRPr="007253EA">
              <w:rPr>
                <w:rFonts w:ascii="Times New Roman" w:eastAsia="Calibri" w:hAnsi="Times New Roman" w:cs="Times New Roman"/>
                <w:color w:val="0D0D0D"/>
                <w:sz w:val="24"/>
                <w:szCs w:val="24"/>
                <w:lang w:eastAsia="ru-RU"/>
              </w:rPr>
              <w:lastRenderedPageBreak/>
              <w:t xml:space="preserve">до обробки овочів, грибів, ягід, </w:t>
            </w:r>
          </w:p>
          <w:p w:rsidR="007253EA" w:rsidRPr="007253EA" w:rsidRDefault="007253EA" w:rsidP="007253EA">
            <w:pPr>
              <w:spacing w:after="0" w:line="240" w:lineRule="auto"/>
              <w:rPr>
                <w:rFonts w:ascii="Times New Roman" w:eastAsia="Calibri" w:hAnsi="Times New Roman" w:cs="Times New Roman"/>
                <w:sz w:val="24"/>
                <w:szCs w:val="24"/>
                <w:lang w:eastAsia="ru-RU"/>
              </w:rPr>
            </w:pPr>
            <w:r w:rsidRPr="007253EA">
              <w:rPr>
                <w:rFonts w:ascii="Times New Roman" w:eastAsia="Calibri" w:hAnsi="Times New Roman" w:cs="Times New Roman"/>
                <w:color w:val="0D0D0D"/>
                <w:sz w:val="24"/>
                <w:szCs w:val="24"/>
                <w:lang w:eastAsia="ru-RU"/>
              </w:rPr>
              <w:t>організувати робоче місце</w:t>
            </w:r>
          </w:p>
        </w:tc>
        <w:tc>
          <w:tcPr>
            <w:tcW w:w="10261" w:type="dxa"/>
            <w:shd w:val="clear" w:color="auto" w:fill="auto"/>
          </w:tcPr>
          <w:p w:rsidR="007253EA" w:rsidRPr="00773A19" w:rsidRDefault="007253EA" w:rsidP="007253EA">
            <w:pPr>
              <w:spacing w:after="0" w:line="240" w:lineRule="auto"/>
              <w:jc w:val="both"/>
              <w:rPr>
                <w:rFonts w:ascii="Times New Roman" w:eastAsia="Calibri" w:hAnsi="Times New Roman" w:cs="Times New Roman"/>
                <w:b/>
                <w:sz w:val="24"/>
                <w:szCs w:val="24"/>
                <w:lang w:eastAsia="ru-RU"/>
              </w:rPr>
            </w:pPr>
            <w:r w:rsidRPr="00773A19">
              <w:rPr>
                <w:rFonts w:ascii="Times New Roman" w:eastAsia="Calibri" w:hAnsi="Times New Roman" w:cs="Times New Roman"/>
                <w:b/>
                <w:sz w:val="24"/>
                <w:szCs w:val="24"/>
                <w:lang w:eastAsia="ru-RU"/>
              </w:rPr>
              <w:lastRenderedPageBreak/>
              <w:t xml:space="preserve">Знати:  </w:t>
            </w:r>
            <w:r w:rsidRPr="00773A19">
              <w:rPr>
                <w:rFonts w:ascii="Times New Roman" w:eastAsia="Calibri" w:hAnsi="Times New Roman" w:cs="Times New Roman"/>
                <w:sz w:val="24"/>
                <w:szCs w:val="24"/>
                <w:lang w:eastAsia="ru-RU"/>
              </w:rPr>
              <w:t>санітарно-гігієнічні вимоги до робочого місця</w:t>
            </w:r>
          </w:p>
          <w:p w:rsidR="007253EA" w:rsidRPr="00773A19" w:rsidRDefault="007253EA" w:rsidP="007253EA">
            <w:pPr>
              <w:spacing w:after="0" w:line="240" w:lineRule="auto"/>
              <w:jc w:val="both"/>
              <w:rPr>
                <w:rFonts w:ascii="Times New Roman" w:eastAsia="Calibri" w:hAnsi="Times New Roman" w:cs="Times New Roman"/>
                <w:b/>
                <w:sz w:val="24"/>
                <w:szCs w:val="24"/>
                <w:lang w:eastAsia="ru-RU"/>
              </w:rPr>
            </w:pPr>
            <w:r w:rsidRPr="00773A19">
              <w:rPr>
                <w:rFonts w:ascii="Times New Roman" w:eastAsia="Calibri" w:hAnsi="Times New Roman" w:cs="Times New Roman"/>
                <w:b/>
                <w:sz w:val="24"/>
                <w:szCs w:val="24"/>
                <w:lang w:eastAsia="ru-RU"/>
              </w:rPr>
              <w:t xml:space="preserve">Уміти:  </w:t>
            </w:r>
            <w:r w:rsidRPr="00773A19">
              <w:rPr>
                <w:rFonts w:ascii="Times New Roman" w:eastAsia="Times New Roman" w:hAnsi="Times New Roman" w:cs="Times New Roman"/>
                <w:sz w:val="24"/>
                <w:szCs w:val="24"/>
                <w:lang w:eastAsia="ru-RU"/>
              </w:rPr>
              <w:t>перевірити санітарний стан приміщення, обладнання, інструментів, посуду</w:t>
            </w:r>
          </w:p>
        </w:tc>
        <w:tc>
          <w:tcPr>
            <w:tcW w:w="2268" w:type="dxa"/>
            <w:shd w:val="clear" w:color="auto" w:fill="auto"/>
          </w:tcPr>
          <w:p w:rsidR="007253EA" w:rsidRPr="007253EA" w:rsidRDefault="007253EA" w:rsidP="007253EA">
            <w:pPr>
              <w:suppressAutoHyphens/>
              <w:spacing w:after="0" w:line="240" w:lineRule="auto"/>
              <w:textDirection w:val="btLr"/>
              <w:textAlignment w:val="top"/>
              <w:outlineLvl w:val="0"/>
              <w:rPr>
                <w:rFonts w:ascii="Times New Roman" w:eastAsia="Calibri" w:hAnsi="Times New Roman" w:cs="Calibri"/>
                <w:color w:val="000000"/>
                <w:position w:val="-1"/>
                <w:sz w:val="24"/>
                <w:szCs w:val="24"/>
              </w:rPr>
            </w:pPr>
            <w:r w:rsidRPr="007253EA">
              <w:rPr>
                <w:rFonts w:ascii="Times New Roman" w:eastAsia="Calibri" w:hAnsi="Times New Roman" w:cs="Calibri"/>
                <w:color w:val="000000"/>
                <w:position w:val="-1"/>
                <w:sz w:val="24"/>
                <w:szCs w:val="24"/>
              </w:rPr>
              <w:t>Гігієна і санітарія</w:t>
            </w:r>
          </w:p>
        </w:tc>
        <w:tc>
          <w:tcPr>
            <w:tcW w:w="1079" w:type="dxa"/>
            <w:shd w:val="clear" w:color="auto" w:fill="auto"/>
          </w:tcPr>
          <w:p w:rsidR="007253EA" w:rsidRPr="007253EA" w:rsidRDefault="007253EA" w:rsidP="007253EA">
            <w:pPr>
              <w:spacing w:after="0" w:line="240" w:lineRule="auto"/>
              <w:jc w:val="center"/>
              <w:rPr>
                <w:rFonts w:ascii="Times New Roman" w:eastAsia="Calibri" w:hAnsi="Times New Roman" w:cs="Times New Roman"/>
                <w:color w:val="000000"/>
                <w:sz w:val="24"/>
                <w:szCs w:val="24"/>
                <w:lang w:eastAsia="ru-RU"/>
              </w:rPr>
            </w:pPr>
            <w:r w:rsidRPr="007253EA">
              <w:rPr>
                <w:rFonts w:ascii="Times New Roman" w:eastAsia="Calibri" w:hAnsi="Times New Roman" w:cs="Times New Roman"/>
                <w:color w:val="000000"/>
                <w:sz w:val="24"/>
                <w:szCs w:val="24"/>
                <w:lang w:eastAsia="ru-RU"/>
              </w:rPr>
              <w:t>1</w:t>
            </w:r>
          </w:p>
        </w:tc>
      </w:tr>
      <w:tr w:rsidR="007253EA" w:rsidRPr="007253EA" w:rsidTr="00C23121">
        <w:trPr>
          <w:trHeight w:val="1634"/>
        </w:trPr>
        <w:tc>
          <w:tcPr>
            <w:tcW w:w="2093" w:type="dxa"/>
            <w:vMerge/>
            <w:shd w:val="clear" w:color="auto" w:fill="auto"/>
          </w:tcPr>
          <w:p w:rsidR="007253EA" w:rsidRPr="007253EA" w:rsidRDefault="007253EA" w:rsidP="007253EA">
            <w:pPr>
              <w:spacing w:after="0" w:line="240" w:lineRule="auto"/>
              <w:rPr>
                <w:rFonts w:ascii="Times New Roman" w:eastAsia="Calibri" w:hAnsi="Times New Roman" w:cs="Times New Roman"/>
                <w:b/>
                <w:color w:val="0D0D0D"/>
                <w:sz w:val="24"/>
                <w:szCs w:val="24"/>
                <w:lang w:eastAsia="ru-RU"/>
              </w:rPr>
            </w:pPr>
          </w:p>
        </w:tc>
        <w:tc>
          <w:tcPr>
            <w:tcW w:w="10261" w:type="dxa"/>
            <w:shd w:val="clear" w:color="auto" w:fill="auto"/>
          </w:tcPr>
          <w:p w:rsidR="007253EA" w:rsidRPr="00773A19" w:rsidRDefault="007253EA" w:rsidP="007253EA">
            <w:pPr>
              <w:spacing w:after="0" w:line="240" w:lineRule="auto"/>
              <w:jc w:val="both"/>
              <w:rPr>
                <w:rFonts w:ascii="Times New Roman" w:eastAsia="Calibri" w:hAnsi="Times New Roman" w:cs="Times New Roman"/>
                <w:b/>
                <w:sz w:val="24"/>
                <w:szCs w:val="24"/>
                <w:lang w:eastAsia="ru-RU"/>
              </w:rPr>
            </w:pPr>
            <w:r w:rsidRPr="00773A19">
              <w:rPr>
                <w:rFonts w:ascii="Times New Roman" w:eastAsia="Calibri" w:hAnsi="Times New Roman" w:cs="Times New Roman"/>
                <w:b/>
                <w:sz w:val="24"/>
                <w:szCs w:val="24"/>
                <w:lang w:eastAsia="ru-RU"/>
              </w:rPr>
              <w:t xml:space="preserve">Знати: </w:t>
            </w:r>
            <w:r w:rsidRPr="00773A19">
              <w:rPr>
                <w:rFonts w:ascii="Times New Roman" w:eastAsia="Calibri" w:hAnsi="Times New Roman" w:cs="Times New Roman"/>
                <w:sz w:val="24"/>
                <w:szCs w:val="24"/>
                <w:lang w:eastAsia="ru-RU"/>
              </w:rPr>
              <w:t>види інструменту, обладнання, посуду для готування овочів, грибів, ягід, правила їх експлуатації та безпечного застосування;</w:t>
            </w:r>
          </w:p>
          <w:p w:rsidR="007253EA" w:rsidRPr="00773A19" w:rsidRDefault="007253EA" w:rsidP="007253EA">
            <w:pPr>
              <w:spacing w:after="0" w:line="240" w:lineRule="auto"/>
              <w:jc w:val="both"/>
              <w:rPr>
                <w:rFonts w:ascii="Times New Roman" w:eastAsia="Calibri" w:hAnsi="Times New Roman" w:cs="Times New Roman"/>
                <w:sz w:val="24"/>
                <w:szCs w:val="24"/>
                <w:lang w:eastAsia="ru-RU"/>
              </w:rPr>
            </w:pPr>
            <w:r w:rsidRPr="00773A19">
              <w:rPr>
                <w:rFonts w:ascii="Times New Roman" w:eastAsia="Calibri" w:hAnsi="Times New Roman" w:cs="Times New Roman"/>
                <w:sz w:val="24"/>
                <w:szCs w:val="24"/>
                <w:lang w:eastAsia="ru-RU"/>
              </w:rPr>
              <w:t>- вимоги охорони праці при експлуатації машин, механізмів, обладнання та устаткування, що використовують для обробки та нарізання овочів, грибів, ягід</w:t>
            </w:r>
          </w:p>
          <w:p w:rsidR="007253EA" w:rsidRPr="00773A19" w:rsidRDefault="007253EA" w:rsidP="007253EA">
            <w:pPr>
              <w:spacing w:after="0" w:line="240" w:lineRule="auto"/>
              <w:jc w:val="both"/>
              <w:rPr>
                <w:rFonts w:ascii="Times New Roman" w:eastAsia="Calibri" w:hAnsi="Times New Roman" w:cs="Times New Roman"/>
                <w:sz w:val="24"/>
                <w:szCs w:val="24"/>
                <w:lang w:eastAsia="ru-RU"/>
              </w:rPr>
            </w:pPr>
            <w:r w:rsidRPr="00773A19">
              <w:rPr>
                <w:rFonts w:ascii="Times New Roman" w:eastAsia="Calibri" w:hAnsi="Times New Roman" w:cs="Times New Roman"/>
                <w:b/>
                <w:sz w:val="24"/>
                <w:szCs w:val="24"/>
                <w:lang w:eastAsia="ru-RU"/>
              </w:rPr>
              <w:t xml:space="preserve">Уміти: </w:t>
            </w:r>
            <w:r w:rsidRPr="00773A19">
              <w:rPr>
                <w:rFonts w:ascii="Times New Roman" w:eastAsia="Times New Roman" w:hAnsi="Times New Roman" w:cs="Times New Roman"/>
                <w:sz w:val="24"/>
                <w:szCs w:val="24"/>
                <w:lang w:eastAsia="ru-RU"/>
              </w:rPr>
              <w:t>вибирати необхідний інструмент, обладнання для оброблення овочів, грибів, ягід;</w:t>
            </w:r>
            <w:r w:rsidRPr="00773A19">
              <w:rPr>
                <w:rFonts w:ascii="Times New Roman" w:eastAsia="Times New Roman" w:hAnsi="Times New Roman" w:cs="Times New Roman"/>
                <w:color w:val="FF0000"/>
                <w:sz w:val="24"/>
                <w:szCs w:val="24"/>
                <w:lang w:eastAsia="ru-RU"/>
              </w:rPr>
              <w:t xml:space="preserve"> </w:t>
            </w:r>
          </w:p>
          <w:p w:rsidR="007253EA" w:rsidRPr="00773A19" w:rsidRDefault="007253EA" w:rsidP="007253EA">
            <w:pPr>
              <w:suppressAutoHyphens/>
              <w:spacing w:after="0" w:line="240" w:lineRule="auto"/>
              <w:ind w:left="180" w:hanging="142"/>
              <w:jc w:val="both"/>
              <w:textDirection w:val="btLr"/>
              <w:textAlignment w:val="top"/>
              <w:outlineLvl w:val="0"/>
              <w:rPr>
                <w:rFonts w:ascii="Times New Roman" w:eastAsia="Calibri" w:hAnsi="Times New Roman" w:cs="Times New Roman"/>
                <w:position w:val="-1"/>
                <w:sz w:val="24"/>
                <w:szCs w:val="24"/>
              </w:rPr>
            </w:pPr>
            <w:r w:rsidRPr="00773A19">
              <w:rPr>
                <w:rFonts w:ascii="Times New Roman" w:eastAsia="Calibri" w:hAnsi="Times New Roman" w:cs="Times New Roman"/>
                <w:position w:val="-1"/>
                <w:sz w:val="24"/>
                <w:szCs w:val="24"/>
              </w:rPr>
              <w:t>організовувати робоче місце відповідно до вимог охорони праці</w:t>
            </w:r>
          </w:p>
        </w:tc>
        <w:tc>
          <w:tcPr>
            <w:tcW w:w="2268" w:type="dxa"/>
            <w:shd w:val="clear" w:color="auto" w:fill="auto"/>
          </w:tcPr>
          <w:p w:rsidR="007253EA" w:rsidRPr="007253EA" w:rsidRDefault="007253EA" w:rsidP="00EC30BE">
            <w:pPr>
              <w:suppressAutoHyphens/>
              <w:spacing w:after="0" w:line="240" w:lineRule="auto"/>
              <w:textDirection w:val="btLr"/>
              <w:textAlignment w:val="top"/>
              <w:outlineLvl w:val="0"/>
              <w:rPr>
                <w:rFonts w:ascii="Times New Roman" w:eastAsia="Calibri" w:hAnsi="Times New Roman" w:cs="Calibri"/>
                <w:color w:val="000000"/>
                <w:position w:val="-1"/>
                <w:sz w:val="24"/>
                <w:szCs w:val="24"/>
              </w:rPr>
            </w:pPr>
            <w:r w:rsidRPr="007253EA">
              <w:rPr>
                <w:rFonts w:ascii="Times New Roman" w:eastAsia="Calibri" w:hAnsi="Times New Roman" w:cs="Calibri"/>
                <w:color w:val="000000"/>
                <w:position w:val="-1"/>
                <w:sz w:val="24"/>
                <w:szCs w:val="24"/>
              </w:rPr>
              <w:t>Устаткування підприємств харчування</w:t>
            </w:r>
          </w:p>
        </w:tc>
        <w:tc>
          <w:tcPr>
            <w:tcW w:w="1079" w:type="dxa"/>
            <w:shd w:val="clear" w:color="auto" w:fill="auto"/>
          </w:tcPr>
          <w:p w:rsidR="007253EA" w:rsidRPr="007253EA" w:rsidRDefault="007253EA" w:rsidP="007253EA">
            <w:pPr>
              <w:spacing w:after="0" w:line="240" w:lineRule="auto"/>
              <w:jc w:val="center"/>
              <w:rPr>
                <w:rFonts w:ascii="Times New Roman" w:eastAsia="Calibri" w:hAnsi="Times New Roman" w:cs="Times New Roman"/>
                <w:color w:val="000000"/>
                <w:sz w:val="24"/>
                <w:szCs w:val="24"/>
                <w:lang w:eastAsia="ru-RU"/>
              </w:rPr>
            </w:pPr>
            <w:r w:rsidRPr="007253EA">
              <w:rPr>
                <w:rFonts w:ascii="Times New Roman" w:eastAsia="Calibri" w:hAnsi="Times New Roman" w:cs="Times New Roman"/>
                <w:color w:val="000000"/>
                <w:sz w:val="24"/>
                <w:szCs w:val="24"/>
                <w:lang w:eastAsia="ru-RU"/>
              </w:rPr>
              <w:t>3</w:t>
            </w:r>
          </w:p>
        </w:tc>
      </w:tr>
      <w:tr w:rsidR="007253EA" w:rsidRPr="007253EA" w:rsidTr="00C23121">
        <w:tc>
          <w:tcPr>
            <w:tcW w:w="2093" w:type="dxa"/>
            <w:vMerge w:val="restart"/>
            <w:shd w:val="clear" w:color="auto" w:fill="auto"/>
          </w:tcPr>
          <w:p w:rsidR="007253EA" w:rsidRPr="007253EA" w:rsidRDefault="007253EA" w:rsidP="007253EA">
            <w:pPr>
              <w:spacing w:after="0" w:line="240" w:lineRule="auto"/>
              <w:rPr>
                <w:rFonts w:ascii="Times New Roman" w:eastAsia="Calibri" w:hAnsi="Times New Roman" w:cs="Times New Roman"/>
                <w:color w:val="0D0D0D"/>
                <w:sz w:val="24"/>
                <w:szCs w:val="24"/>
                <w:lang w:eastAsia="ru-RU"/>
              </w:rPr>
            </w:pPr>
            <w:r w:rsidRPr="007253EA">
              <w:rPr>
                <w:rFonts w:ascii="Times New Roman" w:eastAsia="Calibri" w:hAnsi="Times New Roman" w:cs="Times New Roman"/>
                <w:b/>
                <w:color w:val="0D0D0D"/>
                <w:sz w:val="24"/>
                <w:szCs w:val="24"/>
                <w:lang w:eastAsia="ru-RU"/>
              </w:rPr>
              <w:t>ПК 2.</w:t>
            </w:r>
            <w:r w:rsidRPr="007253EA">
              <w:rPr>
                <w:rFonts w:ascii="Times New Roman" w:eastAsia="Calibri" w:hAnsi="Times New Roman" w:cs="Times New Roman"/>
                <w:color w:val="0D0D0D"/>
                <w:sz w:val="24"/>
                <w:szCs w:val="24"/>
                <w:lang w:eastAsia="ru-RU"/>
              </w:rPr>
              <w:t xml:space="preserve"> Здатність отримувати сировину зі складу aбo від постачальника</w:t>
            </w:r>
          </w:p>
        </w:tc>
        <w:tc>
          <w:tcPr>
            <w:tcW w:w="10261" w:type="dxa"/>
            <w:shd w:val="clear" w:color="auto" w:fill="auto"/>
          </w:tcPr>
          <w:p w:rsidR="007253EA" w:rsidRPr="00773A19" w:rsidRDefault="007253EA" w:rsidP="007253EA">
            <w:pPr>
              <w:spacing w:after="0" w:line="240" w:lineRule="auto"/>
              <w:jc w:val="both"/>
              <w:rPr>
                <w:rFonts w:ascii="Times New Roman" w:eastAsia="Calibri" w:hAnsi="Times New Roman" w:cs="Times New Roman"/>
                <w:b/>
                <w:sz w:val="24"/>
                <w:szCs w:val="24"/>
                <w:lang w:eastAsia="ru-RU"/>
              </w:rPr>
            </w:pPr>
            <w:r w:rsidRPr="00773A19">
              <w:rPr>
                <w:rFonts w:ascii="Times New Roman" w:eastAsia="Calibri" w:hAnsi="Times New Roman" w:cs="Times New Roman"/>
                <w:b/>
                <w:sz w:val="24"/>
                <w:szCs w:val="24"/>
                <w:lang w:eastAsia="ru-RU"/>
              </w:rPr>
              <w:t xml:space="preserve">Знати: </w:t>
            </w:r>
            <w:r w:rsidRPr="00773A19">
              <w:rPr>
                <w:rFonts w:ascii="Times New Roman" w:eastAsia="Calibri" w:hAnsi="Times New Roman" w:cs="Times New Roman"/>
                <w:sz w:val="24"/>
                <w:szCs w:val="24"/>
                <w:lang w:eastAsia="ru-RU"/>
              </w:rPr>
              <w:t>правила приймання сировини за якістю і кількістю зі складу або від постачальника</w:t>
            </w:r>
          </w:p>
          <w:p w:rsidR="007253EA" w:rsidRPr="00773A19" w:rsidRDefault="007253EA" w:rsidP="007253EA">
            <w:pPr>
              <w:spacing w:after="0" w:line="240" w:lineRule="auto"/>
              <w:jc w:val="both"/>
              <w:rPr>
                <w:rFonts w:ascii="Times New Roman" w:eastAsia="Calibri" w:hAnsi="Times New Roman" w:cs="Times New Roman"/>
                <w:sz w:val="24"/>
                <w:szCs w:val="24"/>
                <w:lang w:eastAsia="ru-RU"/>
              </w:rPr>
            </w:pPr>
            <w:r w:rsidRPr="00773A19">
              <w:rPr>
                <w:rFonts w:ascii="Times New Roman" w:eastAsia="Calibri" w:hAnsi="Times New Roman" w:cs="Times New Roman"/>
                <w:b/>
                <w:sz w:val="24"/>
                <w:szCs w:val="24"/>
                <w:lang w:eastAsia="ru-RU"/>
              </w:rPr>
              <w:t>Уміти:</w:t>
            </w:r>
            <w:r w:rsidRPr="00773A19">
              <w:rPr>
                <w:rFonts w:ascii="Times New Roman" w:eastAsia="Calibri" w:hAnsi="Times New Roman" w:cs="Times New Roman"/>
                <w:sz w:val="24"/>
                <w:szCs w:val="24"/>
                <w:lang w:eastAsia="ru-RU"/>
              </w:rPr>
              <w:t xml:space="preserve"> отримувати сировину зі складу або від постачальника;</w:t>
            </w:r>
          </w:p>
          <w:p w:rsidR="007253EA" w:rsidRPr="00773A19" w:rsidRDefault="007253EA" w:rsidP="007253EA">
            <w:pPr>
              <w:spacing w:after="0" w:line="240" w:lineRule="auto"/>
              <w:ind w:left="180" w:hanging="180"/>
              <w:jc w:val="both"/>
              <w:rPr>
                <w:rFonts w:ascii="Times New Roman" w:eastAsia="Calibri" w:hAnsi="Times New Roman" w:cs="Times New Roman"/>
                <w:sz w:val="24"/>
                <w:szCs w:val="24"/>
                <w:lang w:eastAsia="ru-RU"/>
              </w:rPr>
            </w:pPr>
            <w:r w:rsidRPr="00773A19">
              <w:rPr>
                <w:rFonts w:ascii="Times New Roman" w:eastAsia="Calibri" w:hAnsi="Times New Roman" w:cs="Times New Roman"/>
                <w:sz w:val="24"/>
                <w:szCs w:val="24"/>
                <w:lang w:eastAsia="ru-RU"/>
              </w:rPr>
              <w:t>- зберігати</w:t>
            </w:r>
            <w:r w:rsidRPr="00773A19">
              <w:rPr>
                <w:rFonts w:ascii="Times New Roman" w:eastAsia="Calibri" w:hAnsi="Times New Roman" w:cs="Times New Roman"/>
                <w:lang w:eastAsia="ru-RU"/>
              </w:rPr>
              <w:t xml:space="preserve"> </w:t>
            </w:r>
            <w:r w:rsidRPr="00773A19">
              <w:rPr>
                <w:rFonts w:ascii="Times New Roman" w:eastAsia="Calibri" w:hAnsi="Times New Roman" w:cs="Times New Roman"/>
                <w:sz w:val="24"/>
                <w:szCs w:val="24"/>
                <w:lang w:eastAsia="ru-RU"/>
              </w:rPr>
              <w:t>овочі, гриби, фрукти, ягоди, горіхоплідні відповідно до правил та умов зберігання.</w:t>
            </w:r>
          </w:p>
        </w:tc>
        <w:tc>
          <w:tcPr>
            <w:tcW w:w="2268" w:type="dxa"/>
            <w:shd w:val="clear" w:color="auto" w:fill="auto"/>
          </w:tcPr>
          <w:p w:rsidR="007253EA" w:rsidRPr="007253EA" w:rsidRDefault="007253EA" w:rsidP="007253EA">
            <w:pPr>
              <w:tabs>
                <w:tab w:val="left" w:pos="324"/>
              </w:tabs>
              <w:spacing w:after="0" w:line="240" w:lineRule="auto"/>
              <w:ind w:left="40"/>
              <w:rPr>
                <w:rFonts w:ascii="Times New Roman" w:eastAsia="Calibri" w:hAnsi="Times New Roman" w:cs="Times New Roman"/>
                <w:color w:val="000000"/>
                <w:sz w:val="24"/>
                <w:szCs w:val="24"/>
                <w:lang w:eastAsia="ru-RU"/>
              </w:rPr>
            </w:pPr>
            <w:r w:rsidRPr="007253EA">
              <w:rPr>
                <w:rFonts w:ascii="Times New Roman" w:eastAsia="Calibri" w:hAnsi="Times New Roman" w:cs="Times New Roman"/>
                <w:color w:val="000000"/>
                <w:sz w:val="24"/>
                <w:szCs w:val="24"/>
                <w:lang w:eastAsia="ru-RU"/>
              </w:rPr>
              <w:t>Організація виробництва</w:t>
            </w:r>
          </w:p>
        </w:tc>
        <w:tc>
          <w:tcPr>
            <w:tcW w:w="1079" w:type="dxa"/>
            <w:shd w:val="clear" w:color="auto" w:fill="auto"/>
          </w:tcPr>
          <w:p w:rsidR="007253EA" w:rsidRPr="007253EA" w:rsidRDefault="007253EA" w:rsidP="007253EA">
            <w:pPr>
              <w:spacing w:after="0" w:line="240" w:lineRule="auto"/>
              <w:jc w:val="center"/>
              <w:rPr>
                <w:rFonts w:ascii="Times New Roman" w:eastAsia="Calibri" w:hAnsi="Times New Roman" w:cs="Times New Roman"/>
                <w:color w:val="000000"/>
                <w:sz w:val="24"/>
                <w:szCs w:val="24"/>
                <w:lang w:eastAsia="ru-RU"/>
              </w:rPr>
            </w:pPr>
            <w:r w:rsidRPr="007253EA">
              <w:rPr>
                <w:rFonts w:ascii="Times New Roman" w:eastAsia="Calibri" w:hAnsi="Times New Roman" w:cs="Times New Roman"/>
                <w:color w:val="000000"/>
                <w:sz w:val="24"/>
                <w:szCs w:val="24"/>
                <w:lang w:eastAsia="ru-RU"/>
              </w:rPr>
              <w:t>1</w:t>
            </w:r>
          </w:p>
        </w:tc>
      </w:tr>
      <w:tr w:rsidR="007253EA" w:rsidRPr="007253EA" w:rsidTr="00C23121">
        <w:tc>
          <w:tcPr>
            <w:tcW w:w="2093" w:type="dxa"/>
            <w:vMerge/>
            <w:shd w:val="clear" w:color="auto" w:fill="auto"/>
          </w:tcPr>
          <w:p w:rsidR="007253EA" w:rsidRPr="007253EA" w:rsidRDefault="007253EA" w:rsidP="007253EA">
            <w:pPr>
              <w:spacing w:after="0" w:line="240" w:lineRule="auto"/>
              <w:rPr>
                <w:rFonts w:ascii="Times New Roman" w:eastAsia="Calibri" w:hAnsi="Times New Roman" w:cs="Times New Roman"/>
                <w:b/>
                <w:color w:val="0D0D0D"/>
                <w:sz w:val="24"/>
                <w:szCs w:val="24"/>
                <w:lang w:eastAsia="ru-RU"/>
              </w:rPr>
            </w:pPr>
          </w:p>
        </w:tc>
        <w:tc>
          <w:tcPr>
            <w:tcW w:w="10261" w:type="dxa"/>
            <w:shd w:val="clear" w:color="auto" w:fill="auto"/>
          </w:tcPr>
          <w:p w:rsidR="007253EA" w:rsidRPr="00773A19" w:rsidRDefault="007253EA" w:rsidP="007253EA">
            <w:pPr>
              <w:spacing w:after="0" w:line="240" w:lineRule="auto"/>
              <w:jc w:val="both"/>
              <w:rPr>
                <w:rFonts w:ascii="Times New Roman" w:eastAsia="Calibri" w:hAnsi="Times New Roman" w:cs="Times New Roman"/>
                <w:b/>
                <w:sz w:val="24"/>
                <w:szCs w:val="24"/>
                <w:lang w:eastAsia="ru-RU"/>
              </w:rPr>
            </w:pPr>
            <w:r w:rsidRPr="00773A19">
              <w:rPr>
                <w:rFonts w:ascii="Times New Roman" w:eastAsia="Calibri" w:hAnsi="Times New Roman" w:cs="Times New Roman"/>
                <w:b/>
                <w:sz w:val="24"/>
                <w:szCs w:val="24"/>
                <w:lang w:eastAsia="ru-RU"/>
              </w:rPr>
              <w:t xml:space="preserve">Знати: </w:t>
            </w:r>
            <w:r w:rsidRPr="00773A19">
              <w:rPr>
                <w:rFonts w:ascii="Times New Roman" w:eastAsia="Calibri" w:hAnsi="Times New Roman" w:cs="Times New Roman"/>
                <w:sz w:val="24"/>
                <w:szCs w:val="24"/>
                <w:lang w:eastAsia="ru-RU"/>
              </w:rPr>
              <w:t>асортимент та основні характеристики овочів та грибів, фруктів, ягід, горіхоплідних;</w:t>
            </w:r>
          </w:p>
          <w:p w:rsidR="007253EA" w:rsidRPr="00773A19" w:rsidRDefault="007253EA" w:rsidP="007253EA">
            <w:pPr>
              <w:numPr>
                <w:ilvl w:val="0"/>
                <w:numId w:val="14"/>
              </w:numPr>
              <w:spacing w:after="0" w:line="240" w:lineRule="auto"/>
              <w:ind w:left="180" w:hanging="180"/>
              <w:jc w:val="both"/>
              <w:rPr>
                <w:rFonts w:ascii="Times New Roman" w:eastAsia="Calibri" w:hAnsi="Times New Roman" w:cs="Times New Roman"/>
                <w:sz w:val="24"/>
                <w:szCs w:val="24"/>
                <w:lang w:eastAsia="ru-RU"/>
              </w:rPr>
            </w:pPr>
            <w:r w:rsidRPr="00773A19">
              <w:rPr>
                <w:rFonts w:ascii="Times New Roman" w:eastAsia="Calibri" w:hAnsi="Times New Roman" w:cs="Times New Roman"/>
                <w:sz w:val="24"/>
                <w:szCs w:val="24"/>
                <w:lang w:eastAsia="ru-RU"/>
              </w:rPr>
              <w:t>харчову цінність різних овочів та грибів, фруктів, ягід, горіхоплідних;</w:t>
            </w:r>
          </w:p>
          <w:p w:rsidR="007253EA" w:rsidRPr="00773A19" w:rsidRDefault="007253EA" w:rsidP="007253EA">
            <w:pPr>
              <w:numPr>
                <w:ilvl w:val="0"/>
                <w:numId w:val="14"/>
              </w:numPr>
              <w:spacing w:after="0" w:line="240" w:lineRule="auto"/>
              <w:ind w:left="180" w:hanging="180"/>
              <w:jc w:val="both"/>
              <w:rPr>
                <w:rFonts w:ascii="Times New Roman" w:eastAsia="Calibri" w:hAnsi="Times New Roman" w:cs="Times New Roman"/>
                <w:sz w:val="24"/>
                <w:szCs w:val="24"/>
                <w:lang w:eastAsia="ru-RU"/>
              </w:rPr>
            </w:pPr>
            <w:r w:rsidRPr="00773A19">
              <w:rPr>
                <w:rFonts w:ascii="Times New Roman" w:eastAsia="Calibri" w:hAnsi="Times New Roman" w:cs="Times New Roman"/>
                <w:sz w:val="24"/>
                <w:szCs w:val="24"/>
                <w:lang w:eastAsia="ru-RU"/>
              </w:rPr>
              <w:t>вимоги до якості овочів та грибів, фруктів, ягід, горіхоплідних;</w:t>
            </w:r>
          </w:p>
          <w:p w:rsidR="007253EA" w:rsidRPr="00773A19" w:rsidRDefault="007253EA" w:rsidP="007253EA">
            <w:pPr>
              <w:spacing w:after="0" w:line="240" w:lineRule="auto"/>
              <w:ind w:left="180" w:hanging="180"/>
              <w:jc w:val="both"/>
              <w:rPr>
                <w:rFonts w:ascii="Times New Roman" w:eastAsia="Calibri" w:hAnsi="Times New Roman" w:cs="Times New Roman"/>
                <w:sz w:val="24"/>
                <w:szCs w:val="24"/>
                <w:lang w:eastAsia="ru-RU"/>
              </w:rPr>
            </w:pPr>
            <w:r w:rsidRPr="00773A19">
              <w:rPr>
                <w:rFonts w:ascii="Times New Roman" w:eastAsia="Calibri" w:hAnsi="Times New Roman" w:cs="Times New Roman"/>
                <w:sz w:val="24"/>
                <w:szCs w:val="24"/>
                <w:lang w:eastAsia="ru-RU"/>
              </w:rPr>
              <w:t>- правила підбору овочів та грибів, фруктів, ягід, горіхоплідних;</w:t>
            </w:r>
          </w:p>
          <w:p w:rsidR="007253EA" w:rsidRPr="00773A19" w:rsidRDefault="007253EA" w:rsidP="007253EA">
            <w:pPr>
              <w:spacing w:after="0" w:line="240" w:lineRule="auto"/>
              <w:ind w:left="180" w:hanging="180"/>
              <w:jc w:val="both"/>
              <w:rPr>
                <w:rFonts w:ascii="Times New Roman" w:eastAsia="Calibri" w:hAnsi="Times New Roman" w:cs="Times New Roman"/>
                <w:sz w:val="24"/>
                <w:szCs w:val="24"/>
                <w:lang w:eastAsia="ru-RU"/>
              </w:rPr>
            </w:pPr>
            <w:r w:rsidRPr="00773A19">
              <w:rPr>
                <w:rFonts w:ascii="Times New Roman" w:eastAsia="Calibri" w:hAnsi="Times New Roman" w:cs="Times New Roman"/>
                <w:b/>
                <w:sz w:val="24"/>
                <w:szCs w:val="24"/>
                <w:lang w:eastAsia="ru-RU"/>
              </w:rPr>
              <w:t xml:space="preserve">-  </w:t>
            </w:r>
            <w:r w:rsidRPr="00773A19">
              <w:rPr>
                <w:rFonts w:ascii="Times New Roman" w:eastAsia="Calibri" w:hAnsi="Times New Roman" w:cs="Times New Roman"/>
                <w:sz w:val="24"/>
                <w:szCs w:val="24"/>
                <w:lang w:eastAsia="ru-RU"/>
              </w:rPr>
              <w:t>правила зберігання овочів та грибів, фруктів, ягід, горіхоплідних.</w:t>
            </w:r>
          </w:p>
          <w:p w:rsidR="007253EA" w:rsidRPr="00773A19" w:rsidRDefault="007253EA" w:rsidP="007253EA">
            <w:pPr>
              <w:spacing w:after="0" w:line="240" w:lineRule="auto"/>
              <w:jc w:val="both"/>
              <w:rPr>
                <w:rFonts w:ascii="Times New Roman" w:eastAsia="Calibri" w:hAnsi="Times New Roman" w:cs="Times New Roman"/>
                <w:b/>
                <w:sz w:val="24"/>
                <w:szCs w:val="24"/>
                <w:lang w:eastAsia="ru-RU"/>
              </w:rPr>
            </w:pPr>
            <w:r w:rsidRPr="00773A19">
              <w:rPr>
                <w:rFonts w:ascii="Times New Roman" w:eastAsia="Calibri" w:hAnsi="Times New Roman" w:cs="Times New Roman"/>
                <w:b/>
                <w:sz w:val="24"/>
                <w:szCs w:val="24"/>
                <w:lang w:eastAsia="ru-RU"/>
              </w:rPr>
              <w:t xml:space="preserve">Уміти: </w:t>
            </w:r>
            <w:r w:rsidRPr="00773A19">
              <w:rPr>
                <w:rFonts w:ascii="Times New Roman" w:eastAsia="Calibri" w:hAnsi="Times New Roman" w:cs="Times New Roman"/>
                <w:sz w:val="24"/>
                <w:szCs w:val="24"/>
                <w:lang w:eastAsia="ru-RU"/>
              </w:rPr>
              <w:t>відбирати</w:t>
            </w:r>
            <w:r w:rsidRPr="00773A19">
              <w:rPr>
                <w:rFonts w:ascii="Times New Roman" w:eastAsia="Calibri" w:hAnsi="Times New Roman" w:cs="Times New Roman"/>
                <w:lang w:eastAsia="ru-RU"/>
              </w:rPr>
              <w:t xml:space="preserve"> </w:t>
            </w:r>
            <w:r w:rsidRPr="00773A19">
              <w:rPr>
                <w:rFonts w:ascii="Times New Roman" w:eastAsia="Calibri" w:hAnsi="Times New Roman" w:cs="Times New Roman"/>
                <w:sz w:val="24"/>
                <w:szCs w:val="24"/>
                <w:lang w:eastAsia="ru-RU"/>
              </w:rPr>
              <w:t>овочі, гриби, фрукти, ягоди, горіхоплідні, відповідно до їх кулінарного використання</w:t>
            </w:r>
          </w:p>
        </w:tc>
        <w:tc>
          <w:tcPr>
            <w:tcW w:w="2268" w:type="dxa"/>
            <w:shd w:val="clear" w:color="auto" w:fill="auto"/>
            <w:tcMar>
              <w:left w:w="28" w:type="dxa"/>
              <w:right w:w="28" w:type="dxa"/>
            </w:tcMar>
          </w:tcPr>
          <w:p w:rsidR="007253EA" w:rsidRPr="007253EA" w:rsidRDefault="007253EA" w:rsidP="007253EA">
            <w:pPr>
              <w:tabs>
                <w:tab w:val="left" w:pos="0"/>
              </w:tabs>
              <w:spacing w:after="0" w:line="240" w:lineRule="auto"/>
              <w:rPr>
                <w:rFonts w:ascii="Times New Roman" w:eastAsia="Calibri" w:hAnsi="Times New Roman" w:cs="Times New Roman"/>
                <w:color w:val="000000"/>
                <w:sz w:val="24"/>
                <w:szCs w:val="24"/>
                <w:lang w:eastAsia="ru-RU"/>
              </w:rPr>
            </w:pPr>
            <w:r w:rsidRPr="007253EA">
              <w:rPr>
                <w:rFonts w:ascii="Times New Roman" w:eastAsia="Calibri" w:hAnsi="Times New Roman" w:cs="Times New Roman"/>
                <w:color w:val="000000"/>
                <w:sz w:val="24"/>
                <w:szCs w:val="24"/>
                <w:lang w:eastAsia="ru-RU"/>
              </w:rPr>
              <w:t>Технологія приготування їжі з основами товарознавства</w:t>
            </w:r>
          </w:p>
        </w:tc>
        <w:tc>
          <w:tcPr>
            <w:tcW w:w="1079" w:type="dxa"/>
            <w:shd w:val="clear" w:color="auto" w:fill="auto"/>
          </w:tcPr>
          <w:p w:rsidR="007253EA" w:rsidRPr="007253EA" w:rsidRDefault="007253EA" w:rsidP="007253EA">
            <w:pPr>
              <w:spacing w:after="0" w:line="240" w:lineRule="auto"/>
              <w:jc w:val="center"/>
              <w:rPr>
                <w:rFonts w:ascii="Times New Roman" w:eastAsia="Calibri" w:hAnsi="Times New Roman" w:cs="Times New Roman"/>
                <w:color w:val="000000"/>
                <w:sz w:val="24"/>
                <w:szCs w:val="24"/>
                <w:lang w:eastAsia="ru-RU"/>
              </w:rPr>
            </w:pPr>
            <w:r w:rsidRPr="007253EA">
              <w:rPr>
                <w:rFonts w:ascii="Times New Roman" w:eastAsia="Calibri" w:hAnsi="Times New Roman" w:cs="Times New Roman"/>
                <w:color w:val="000000"/>
                <w:sz w:val="24"/>
                <w:szCs w:val="24"/>
                <w:lang w:eastAsia="ru-RU"/>
              </w:rPr>
              <w:t>3</w:t>
            </w:r>
          </w:p>
        </w:tc>
      </w:tr>
      <w:tr w:rsidR="007253EA" w:rsidRPr="007253EA" w:rsidTr="00C23121">
        <w:tc>
          <w:tcPr>
            <w:tcW w:w="2093" w:type="dxa"/>
            <w:vMerge w:val="restart"/>
            <w:shd w:val="clear" w:color="auto" w:fill="auto"/>
          </w:tcPr>
          <w:p w:rsidR="007253EA" w:rsidRPr="007253EA" w:rsidRDefault="007253EA" w:rsidP="007253EA">
            <w:pPr>
              <w:spacing w:after="0" w:line="240" w:lineRule="auto"/>
              <w:rPr>
                <w:rFonts w:ascii="Times New Roman" w:eastAsia="Calibri" w:hAnsi="Times New Roman" w:cs="Times New Roman"/>
                <w:color w:val="0D0D0D"/>
                <w:sz w:val="24"/>
                <w:szCs w:val="24"/>
                <w:lang w:eastAsia="ru-RU"/>
              </w:rPr>
            </w:pPr>
            <w:r w:rsidRPr="007253EA">
              <w:rPr>
                <w:rFonts w:ascii="Times New Roman" w:eastAsia="Calibri" w:hAnsi="Times New Roman" w:cs="Times New Roman"/>
                <w:b/>
                <w:color w:val="0D0D0D"/>
                <w:sz w:val="24"/>
                <w:szCs w:val="24"/>
                <w:lang w:eastAsia="ru-RU"/>
              </w:rPr>
              <w:t>КК 1.</w:t>
            </w:r>
            <w:r w:rsidRPr="007253EA">
              <w:rPr>
                <w:rFonts w:ascii="Times New Roman" w:eastAsia="Calibri" w:hAnsi="Times New Roman" w:cs="Times New Roman"/>
                <w:color w:val="0D0D0D"/>
                <w:sz w:val="24"/>
                <w:szCs w:val="24"/>
                <w:lang w:eastAsia="ru-RU"/>
              </w:rPr>
              <w:t xml:space="preserve"> Комунікативна компетентність</w:t>
            </w:r>
          </w:p>
        </w:tc>
        <w:tc>
          <w:tcPr>
            <w:tcW w:w="10261" w:type="dxa"/>
            <w:shd w:val="clear" w:color="auto" w:fill="auto"/>
          </w:tcPr>
          <w:p w:rsidR="007253EA" w:rsidRPr="00773A19" w:rsidRDefault="007253EA" w:rsidP="007253EA">
            <w:pPr>
              <w:spacing w:after="0" w:line="240" w:lineRule="auto"/>
              <w:ind w:left="318" w:hanging="318"/>
              <w:jc w:val="both"/>
              <w:rPr>
                <w:rFonts w:ascii="Times New Roman" w:eastAsia="Calibri" w:hAnsi="Times New Roman" w:cs="Times New Roman"/>
                <w:b/>
                <w:sz w:val="24"/>
                <w:szCs w:val="24"/>
                <w:lang w:eastAsia="ru-RU"/>
              </w:rPr>
            </w:pPr>
            <w:r w:rsidRPr="00773A19">
              <w:rPr>
                <w:rFonts w:ascii="Times New Roman" w:eastAsia="Calibri" w:hAnsi="Times New Roman" w:cs="Times New Roman"/>
                <w:b/>
                <w:sz w:val="24"/>
                <w:szCs w:val="24"/>
                <w:lang w:eastAsia="ru-RU"/>
              </w:rPr>
              <w:t xml:space="preserve">Знати: </w:t>
            </w:r>
            <w:r w:rsidRPr="00773A19">
              <w:rPr>
                <w:rFonts w:ascii="Times New Roman" w:eastAsia="Calibri" w:hAnsi="Times New Roman" w:cs="Times New Roman"/>
                <w:sz w:val="24"/>
                <w:szCs w:val="24"/>
                <w:lang w:eastAsia="ru-RU"/>
              </w:rPr>
              <w:t>професійну термінологію, у тому числі іноземною мовою, щодо овочів, грибів, ягід</w:t>
            </w:r>
          </w:p>
          <w:p w:rsidR="007253EA" w:rsidRPr="00773A19" w:rsidRDefault="007253EA" w:rsidP="007253EA">
            <w:pPr>
              <w:spacing w:after="0" w:line="240" w:lineRule="auto"/>
              <w:ind w:left="318" w:hanging="318"/>
              <w:jc w:val="both"/>
              <w:rPr>
                <w:rFonts w:ascii="Times New Roman" w:eastAsia="Calibri" w:hAnsi="Times New Roman" w:cs="Times New Roman"/>
                <w:b/>
                <w:sz w:val="24"/>
                <w:szCs w:val="24"/>
                <w:lang w:eastAsia="ru-RU"/>
              </w:rPr>
            </w:pPr>
            <w:r w:rsidRPr="00773A19">
              <w:rPr>
                <w:rFonts w:ascii="Times New Roman" w:eastAsia="Calibri" w:hAnsi="Times New Roman" w:cs="Times New Roman"/>
                <w:b/>
                <w:sz w:val="24"/>
                <w:szCs w:val="24"/>
                <w:lang w:eastAsia="ru-RU"/>
              </w:rPr>
              <w:t xml:space="preserve">Уміти: </w:t>
            </w:r>
            <w:r w:rsidRPr="00773A19">
              <w:rPr>
                <w:rFonts w:ascii="Times New Roman" w:eastAsia="Calibri" w:hAnsi="Times New Roman" w:cs="Times New Roman"/>
                <w:sz w:val="24"/>
                <w:szCs w:val="24"/>
                <w:lang w:eastAsia="ru-RU"/>
              </w:rPr>
              <w:t>застосовувати професійну термінологію, у тому числі іноземною мовою,</w:t>
            </w:r>
            <w:r w:rsidRPr="00773A19">
              <w:rPr>
                <w:rFonts w:ascii="Times New Roman" w:eastAsia="Calibri" w:hAnsi="Times New Roman" w:cs="Times New Roman"/>
                <w:lang w:eastAsia="ru-RU"/>
              </w:rPr>
              <w:t xml:space="preserve"> </w:t>
            </w:r>
            <w:r w:rsidRPr="00773A19">
              <w:rPr>
                <w:rFonts w:ascii="Times New Roman" w:eastAsia="Calibri" w:hAnsi="Times New Roman" w:cs="Times New Roman"/>
                <w:sz w:val="24"/>
                <w:szCs w:val="24"/>
                <w:lang w:eastAsia="ru-RU"/>
              </w:rPr>
              <w:t>щодо овочів, грибів, ягід</w:t>
            </w:r>
          </w:p>
        </w:tc>
        <w:tc>
          <w:tcPr>
            <w:tcW w:w="2268" w:type="dxa"/>
            <w:shd w:val="clear" w:color="auto" w:fill="auto"/>
          </w:tcPr>
          <w:p w:rsidR="007253EA" w:rsidRPr="007253EA" w:rsidRDefault="007253EA" w:rsidP="007253EA">
            <w:pPr>
              <w:tabs>
                <w:tab w:val="left" w:pos="324"/>
              </w:tabs>
              <w:spacing w:after="0" w:line="240" w:lineRule="auto"/>
              <w:ind w:left="40" w:hanging="40"/>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Іноземна мова професійного спрямування</w:t>
            </w:r>
          </w:p>
        </w:tc>
        <w:tc>
          <w:tcPr>
            <w:tcW w:w="1079" w:type="dxa"/>
            <w:shd w:val="clear" w:color="auto" w:fill="auto"/>
          </w:tcPr>
          <w:p w:rsidR="007253EA" w:rsidRPr="007253EA" w:rsidRDefault="007253EA" w:rsidP="007253EA">
            <w:pPr>
              <w:spacing w:after="0" w:line="240" w:lineRule="auto"/>
              <w:jc w:val="center"/>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1</w:t>
            </w:r>
          </w:p>
        </w:tc>
      </w:tr>
      <w:tr w:rsidR="007253EA" w:rsidRPr="007253EA" w:rsidTr="00C23121">
        <w:tc>
          <w:tcPr>
            <w:tcW w:w="2093" w:type="dxa"/>
            <w:vMerge/>
            <w:shd w:val="clear" w:color="auto" w:fill="auto"/>
          </w:tcPr>
          <w:p w:rsidR="007253EA" w:rsidRPr="007253EA" w:rsidRDefault="007253EA" w:rsidP="007253EA">
            <w:pPr>
              <w:spacing w:after="0" w:line="240" w:lineRule="auto"/>
              <w:rPr>
                <w:rFonts w:ascii="Times New Roman" w:eastAsia="Calibri" w:hAnsi="Times New Roman" w:cs="Times New Roman"/>
                <w:b/>
                <w:color w:val="0D0D0D"/>
                <w:sz w:val="24"/>
                <w:szCs w:val="24"/>
                <w:lang w:eastAsia="ru-RU"/>
              </w:rPr>
            </w:pPr>
          </w:p>
        </w:tc>
        <w:tc>
          <w:tcPr>
            <w:tcW w:w="10261" w:type="dxa"/>
            <w:shd w:val="clear" w:color="auto" w:fill="auto"/>
          </w:tcPr>
          <w:p w:rsidR="007253EA" w:rsidRPr="00773A19" w:rsidRDefault="007253EA" w:rsidP="007253EA">
            <w:pPr>
              <w:spacing w:after="0" w:line="240" w:lineRule="auto"/>
              <w:ind w:left="318" w:hanging="318"/>
              <w:jc w:val="both"/>
              <w:rPr>
                <w:rFonts w:ascii="Times New Roman" w:eastAsia="Calibri" w:hAnsi="Times New Roman" w:cs="Times New Roman"/>
                <w:b/>
                <w:sz w:val="24"/>
                <w:szCs w:val="24"/>
                <w:lang w:eastAsia="ru-RU"/>
              </w:rPr>
            </w:pPr>
            <w:r w:rsidRPr="00773A19">
              <w:rPr>
                <w:rFonts w:ascii="Times New Roman" w:eastAsia="Calibri" w:hAnsi="Times New Roman" w:cs="Times New Roman"/>
                <w:b/>
                <w:sz w:val="24"/>
                <w:szCs w:val="24"/>
                <w:lang w:eastAsia="ru-RU"/>
              </w:rPr>
              <w:t xml:space="preserve">Знати: </w:t>
            </w:r>
            <w:r w:rsidRPr="00773A19">
              <w:rPr>
                <w:rFonts w:ascii="Times New Roman" w:eastAsia="Calibri" w:hAnsi="Times New Roman" w:cs="Times New Roman"/>
                <w:sz w:val="24"/>
                <w:szCs w:val="24"/>
                <w:lang w:eastAsia="ru-RU"/>
              </w:rPr>
              <w:t>правила спілкування з керівництвом, постачальником, колегами;</w:t>
            </w:r>
          </w:p>
          <w:p w:rsidR="007253EA" w:rsidRPr="00773A19" w:rsidRDefault="007253EA" w:rsidP="007253EA">
            <w:pPr>
              <w:spacing w:after="0" w:line="240" w:lineRule="auto"/>
              <w:ind w:left="318" w:hanging="318"/>
              <w:jc w:val="both"/>
              <w:rPr>
                <w:rFonts w:ascii="Times New Roman" w:eastAsia="Calibri" w:hAnsi="Times New Roman" w:cs="Times New Roman"/>
                <w:sz w:val="24"/>
                <w:szCs w:val="24"/>
                <w:lang w:eastAsia="ru-RU"/>
              </w:rPr>
            </w:pPr>
            <w:r w:rsidRPr="00773A19">
              <w:rPr>
                <w:rFonts w:ascii="Times New Roman" w:eastAsia="Calibri" w:hAnsi="Times New Roman" w:cs="Times New Roman"/>
                <w:sz w:val="24"/>
                <w:szCs w:val="24"/>
                <w:lang w:eastAsia="ru-RU"/>
              </w:rPr>
              <w:t>- норми професійної етики та етикету при спілкуванні.</w:t>
            </w:r>
          </w:p>
          <w:p w:rsidR="007253EA" w:rsidRPr="00773A19" w:rsidRDefault="007253EA" w:rsidP="007253EA">
            <w:pPr>
              <w:spacing w:after="0" w:line="240" w:lineRule="auto"/>
              <w:ind w:left="318" w:hanging="318"/>
              <w:jc w:val="both"/>
              <w:rPr>
                <w:rFonts w:ascii="Times New Roman" w:eastAsia="Calibri" w:hAnsi="Times New Roman" w:cs="Times New Roman"/>
                <w:b/>
                <w:sz w:val="24"/>
                <w:szCs w:val="24"/>
                <w:lang w:eastAsia="ru-RU"/>
              </w:rPr>
            </w:pPr>
            <w:r w:rsidRPr="00773A19">
              <w:rPr>
                <w:rFonts w:ascii="Times New Roman" w:eastAsia="Calibri" w:hAnsi="Times New Roman" w:cs="Times New Roman"/>
                <w:b/>
                <w:sz w:val="24"/>
                <w:szCs w:val="24"/>
                <w:lang w:eastAsia="ru-RU"/>
              </w:rPr>
              <w:t xml:space="preserve">Уміти:  </w:t>
            </w:r>
            <w:r w:rsidRPr="00773A19">
              <w:rPr>
                <w:rFonts w:ascii="Times New Roman" w:eastAsia="Calibri" w:hAnsi="Times New Roman" w:cs="Times New Roman"/>
                <w:sz w:val="24"/>
                <w:szCs w:val="24"/>
                <w:lang w:eastAsia="ru-RU"/>
              </w:rPr>
              <w:t>спілкуватися з керівництвом, постачальниками, колегами;</w:t>
            </w:r>
          </w:p>
          <w:p w:rsidR="007253EA" w:rsidRPr="00773A19" w:rsidRDefault="007253EA" w:rsidP="007253EA">
            <w:pPr>
              <w:spacing w:after="0" w:line="240" w:lineRule="auto"/>
              <w:jc w:val="both"/>
              <w:rPr>
                <w:rFonts w:ascii="Times New Roman" w:eastAsia="Calibri" w:hAnsi="Times New Roman" w:cs="Times New Roman"/>
                <w:b/>
                <w:sz w:val="24"/>
                <w:szCs w:val="24"/>
                <w:lang w:eastAsia="ru-RU"/>
              </w:rPr>
            </w:pPr>
            <w:r w:rsidRPr="00773A19">
              <w:rPr>
                <w:rFonts w:ascii="Times New Roman" w:eastAsia="Calibri" w:hAnsi="Times New Roman" w:cs="Times New Roman"/>
                <w:sz w:val="24"/>
                <w:szCs w:val="24"/>
                <w:lang w:eastAsia="ru-RU"/>
              </w:rPr>
              <w:t>- дотримуватись норм професійної етики та етикету</w:t>
            </w:r>
          </w:p>
        </w:tc>
        <w:tc>
          <w:tcPr>
            <w:tcW w:w="2268" w:type="dxa"/>
            <w:shd w:val="clear" w:color="auto" w:fill="auto"/>
          </w:tcPr>
          <w:p w:rsidR="007253EA" w:rsidRPr="007253EA" w:rsidRDefault="007253EA" w:rsidP="007253EA">
            <w:pPr>
              <w:tabs>
                <w:tab w:val="left" w:pos="324"/>
              </w:tabs>
              <w:spacing w:after="0" w:line="240" w:lineRule="auto"/>
              <w:ind w:left="40" w:hanging="40"/>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Професійна етика і психологія</w:t>
            </w:r>
          </w:p>
        </w:tc>
        <w:tc>
          <w:tcPr>
            <w:tcW w:w="1079" w:type="dxa"/>
            <w:shd w:val="clear" w:color="auto" w:fill="auto"/>
          </w:tcPr>
          <w:p w:rsidR="007253EA" w:rsidRPr="007253EA" w:rsidRDefault="007253EA" w:rsidP="007253EA">
            <w:pPr>
              <w:spacing w:after="0" w:line="240" w:lineRule="auto"/>
              <w:jc w:val="center"/>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2</w:t>
            </w:r>
          </w:p>
        </w:tc>
      </w:tr>
      <w:tr w:rsidR="007253EA" w:rsidRPr="007253EA" w:rsidTr="00C23121">
        <w:tc>
          <w:tcPr>
            <w:tcW w:w="2093" w:type="dxa"/>
            <w:shd w:val="clear" w:color="auto" w:fill="auto"/>
          </w:tcPr>
          <w:p w:rsidR="007253EA" w:rsidRPr="007253EA" w:rsidRDefault="007253EA" w:rsidP="007253EA">
            <w:pPr>
              <w:spacing w:after="0" w:line="240" w:lineRule="auto"/>
              <w:rPr>
                <w:rFonts w:ascii="Times New Roman" w:eastAsia="Calibri" w:hAnsi="Times New Roman" w:cs="Times New Roman"/>
                <w:color w:val="0D0D0D"/>
                <w:sz w:val="24"/>
                <w:szCs w:val="24"/>
                <w:lang w:eastAsia="ru-RU"/>
              </w:rPr>
            </w:pPr>
            <w:r w:rsidRPr="007253EA">
              <w:rPr>
                <w:rFonts w:ascii="Times New Roman" w:eastAsia="Calibri" w:hAnsi="Times New Roman" w:cs="Times New Roman"/>
                <w:b/>
                <w:color w:val="0D0D0D"/>
                <w:sz w:val="24"/>
                <w:szCs w:val="24"/>
                <w:lang w:eastAsia="ru-RU"/>
              </w:rPr>
              <w:t>КК 2.</w:t>
            </w:r>
            <w:r w:rsidRPr="007253EA">
              <w:rPr>
                <w:rFonts w:ascii="Times New Roman" w:eastAsia="Calibri" w:hAnsi="Times New Roman" w:cs="Times New Roman"/>
                <w:color w:val="0D0D0D"/>
                <w:sz w:val="24"/>
                <w:szCs w:val="24"/>
                <w:lang w:eastAsia="ru-RU"/>
              </w:rPr>
              <w:t xml:space="preserve"> Математична компетентність</w:t>
            </w:r>
          </w:p>
        </w:tc>
        <w:tc>
          <w:tcPr>
            <w:tcW w:w="10261" w:type="dxa"/>
            <w:shd w:val="clear" w:color="auto" w:fill="auto"/>
          </w:tcPr>
          <w:p w:rsidR="007253EA" w:rsidRPr="00773A19" w:rsidRDefault="007253EA" w:rsidP="007253EA">
            <w:pPr>
              <w:spacing w:after="0" w:line="240" w:lineRule="auto"/>
              <w:jc w:val="both"/>
              <w:rPr>
                <w:rFonts w:ascii="Times New Roman" w:eastAsia="Calibri" w:hAnsi="Times New Roman" w:cs="Times New Roman"/>
                <w:b/>
                <w:sz w:val="24"/>
                <w:szCs w:val="24"/>
                <w:lang w:eastAsia="ru-RU"/>
              </w:rPr>
            </w:pPr>
            <w:r w:rsidRPr="00773A19">
              <w:rPr>
                <w:rFonts w:ascii="Times New Roman" w:eastAsia="Calibri" w:hAnsi="Times New Roman" w:cs="Times New Roman"/>
                <w:b/>
                <w:sz w:val="24"/>
                <w:szCs w:val="24"/>
                <w:lang w:eastAsia="ru-RU"/>
              </w:rPr>
              <w:t xml:space="preserve">Знати: </w:t>
            </w:r>
            <w:r w:rsidRPr="00773A19">
              <w:rPr>
                <w:rFonts w:ascii="Times New Roman" w:eastAsia="Calibri" w:hAnsi="Times New Roman" w:cs="Times New Roman"/>
                <w:sz w:val="24"/>
                <w:szCs w:val="24"/>
                <w:lang w:eastAsia="ru-RU"/>
              </w:rPr>
              <w:t>правила математичних розрахунків при отриманні та приготуванні овочів, грибів, ягід</w:t>
            </w:r>
          </w:p>
          <w:p w:rsidR="007253EA" w:rsidRPr="00773A19" w:rsidRDefault="007253EA" w:rsidP="007253EA">
            <w:pPr>
              <w:spacing w:after="0" w:line="240" w:lineRule="auto"/>
              <w:jc w:val="both"/>
              <w:rPr>
                <w:rFonts w:ascii="Times New Roman" w:eastAsia="Calibri" w:hAnsi="Times New Roman" w:cs="Times New Roman"/>
                <w:b/>
                <w:sz w:val="24"/>
                <w:szCs w:val="24"/>
                <w:lang w:eastAsia="ru-RU"/>
              </w:rPr>
            </w:pPr>
            <w:r w:rsidRPr="00773A19">
              <w:rPr>
                <w:rFonts w:ascii="Times New Roman" w:eastAsia="Calibri" w:hAnsi="Times New Roman" w:cs="Times New Roman"/>
                <w:b/>
                <w:sz w:val="24"/>
                <w:szCs w:val="24"/>
                <w:lang w:eastAsia="ru-RU"/>
              </w:rPr>
              <w:t xml:space="preserve">Уміти: </w:t>
            </w:r>
            <w:r w:rsidRPr="00773A19">
              <w:rPr>
                <w:rFonts w:ascii="Times New Roman" w:eastAsia="Calibri" w:hAnsi="Times New Roman" w:cs="Times New Roman"/>
                <w:sz w:val="24"/>
                <w:szCs w:val="24"/>
                <w:lang w:eastAsia="ru-RU"/>
              </w:rPr>
              <w:t>визначати кількість, вагу, вартість сировини</w:t>
            </w:r>
          </w:p>
        </w:tc>
        <w:tc>
          <w:tcPr>
            <w:tcW w:w="2268" w:type="dxa"/>
            <w:shd w:val="clear" w:color="auto" w:fill="auto"/>
          </w:tcPr>
          <w:p w:rsidR="007253EA" w:rsidRPr="007253EA" w:rsidRDefault="007253EA" w:rsidP="007253EA">
            <w:pPr>
              <w:spacing w:after="0" w:line="240" w:lineRule="auto"/>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 xml:space="preserve">Облік і калькуляція </w:t>
            </w:r>
          </w:p>
        </w:tc>
        <w:tc>
          <w:tcPr>
            <w:tcW w:w="1079" w:type="dxa"/>
            <w:shd w:val="clear" w:color="auto" w:fill="auto"/>
          </w:tcPr>
          <w:p w:rsidR="007253EA" w:rsidRPr="007253EA" w:rsidRDefault="007253EA" w:rsidP="007253EA">
            <w:pPr>
              <w:spacing w:after="0" w:line="240" w:lineRule="auto"/>
              <w:jc w:val="center"/>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1</w:t>
            </w:r>
          </w:p>
        </w:tc>
      </w:tr>
      <w:tr w:rsidR="00DE21D4" w:rsidRPr="007253EA" w:rsidTr="00C23121">
        <w:tc>
          <w:tcPr>
            <w:tcW w:w="2093" w:type="dxa"/>
            <w:vMerge w:val="restart"/>
            <w:shd w:val="clear" w:color="auto" w:fill="auto"/>
          </w:tcPr>
          <w:p w:rsidR="00DE21D4" w:rsidRPr="007253EA" w:rsidRDefault="00DE21D4" w:rsidP="007253EA">
            <w:pPr>
              <w:spacing w:after="0" w:line="240" w:lineRule="auto"/>
              <w:rPr>
                <w:rFonts w:ascii="Times New Roman" w:eastAsia="Calibri" w:hAnsi="Times New Roman" w:cs="Times New Roman"/>
                <w:b/>
                <w:color w:val="0D0D0D"/>
                <w:sz w:val="24"/>
                <w:szCs w:val="24"/>
                <w:lang w:eastAsia="ru-RU"/>
              </w:rPr>
            </w:pPr>
            <w:r w:rsidRPr="007253EA">
              <w:rPr>
                <w:rFonts w:ascii="Times New Roman" w:eastAsia="Calibri" w:hAnsi="Times New Roman" w:cs="Times New Roman"/>
                <w:b/>
                <w:color w:val="0D0D0D"/>
                <w:sz w:val="24"/>
                <w:szCs w:val="24"/>
                <w:lang w:eastAsia="ru-RU"/>
              </w:rPr>
              <w:t>ПК 3.</w:t>
            </w:r>
            <w:r w:rsidRPr="007253EA">
              <w:rPr>
                <w:rFonts w:ascii="Times New Roman" w:eastAsia="Calibri" w:hAnsi="Times New Roman" w:cs="Times New Roman"/>
                <w:color w:val="0D0D0D"/>
                <w:sz w:val="24"/>
                <w:szCs w:val="24"/>
                <w:lang w:eastAsia="ru-RU"/>
              </w:rPr>
              <w:t xml:space="preserve"> Здатність проводити механічну кулінарну обробку та нарізання овочів, грибів та фруктів, ягід механічним та ручним </w:t>
            </w:r>
            <w:r w:rsidRPr="007253EA">
              <w:rPr>
                <w:rFonts w:ascii="Times New Roman" w:eastAsia="Calibri" w:hAnsi="Times New Roman" w:cs="Times New Roman"/>
                <w:color w:val="0D0D0D"/>
                <w:sz w:val="24"/>
                <w:szCs w:val="24"/>
                <w:lang w:eastAsia="ru-RU"/>
              </w:rPr>
              <w:lastRenderedPageBreak/>
              <w:t>способами, простими та складними формами; підготування овочів до фарширування</w:t>
            </w:r>
          </w:p>
        </w:tc>
        <w:tc>
          <w:tcPr>
            <w:tcW w:w="10261" w:type="dxa"/>
            <w:shd w:val="clear" w:color="auto" w:fill="auto"/>
          </w:tcPr>
          <w:p w:rsidR="00DE21D4" w:rsidRPr="00773A19" w:rsidRDefault="00DE21D4" w:rsidP="00DE21D4">
            <w:pPr>
              <w:suppressAutoHyphens/>
              <w:spacing w:after="0" w:line="240" w:lineRule="auto"/>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b/>
                <w:position w:val="-1"/>
                <w:sz w:val="24"/>
                <w:szCs w:val="24"/>
              </w:rPr>
              <w:lastRenderedPageBreak/>
              <w:t xml:space="preserve">Знати: </w:t>
            </w:r>
            <w:r w:rsidRPr="00773A19">
              <w:rPr>
                <w:rFonts w:ascii="Times New Roman" w:eastAsia="Calibri" w:hAnsi="Times New Roman" w:cs="Calibri"/>
                <w:position w:val="-1"/>
                <w:sz w:val="24"/>
                <w:szCs w:val="24"/>
              </w:rPr>
              <w:t>вимоги до якості овочів та грибів, фруктів, ягід, горіхоплідних, призначених для механічної кулінарної обробки;</w:t>
            </w:r>
          </w:p>
          <w:p w:rsidR="00DE21D4" w:rsidRPr="00773A19" w:rsidRDefault="00DE21D4" w:rsidP="00DE21D4">
            <w:pPr>
              <w:suppressAutoHyphens/>
              <w:spacing w:after="0" w:line="240" w:lineRule="auto"/>
              <w:ind w:left="182"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методи обробки овочів, фруктів, ягід, грибів та зелені;</w:t>
            </w:r>
          </w:p>
          <w:p w:rsidR="00DE21D4" w:rsidRPr="00773A19" w:rsidRDefault="00DE21D4" w:rsidP="00DE21D4">
            <w:pPr>
              <w:suppressAutoHyphens/>
              <w:spacing w:after="0" w:line="240" w:lineRule="auto"/>
              <w:ind w:left="182"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норми виходу овочів та грибів, фруктів, ягід, горіхоплідних після механічної кулінарної обробки;</w:t>
            </w:r>
          </w:p>
          <w:p w:rsidR="00DE21D4" w:rsidRPr="00773A19" w:rsidRDefault="00DE21D4" w:rsidP="00DE21D4">
            <w:pPr>
              <w:suppressAutoHyphens/>
              <w:spacing w:after="0" w:line="240" w:lineRule="auto"/>
              <w:ind w:left="182"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способи мінімізації кількості відходів під час обробки овочів та грибів, фруктів, ягід;</w:t>
            </w:r>
          </w:p>
          <w:p w:rsidR="00DE21D4" w:rsidRPr="00773A19" w:rsidRDefault="00DE21D4" w:rsidP="00DE21D4">
            <w:pPr>
              <w:suppressAutoHyphens/>
              <w:spacing w:after="0" w:line="240" w:lineRule="auto"/>
              <w:ind w:left="182"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правила зберігання оброблених овочів та грибів, фруктів, ягід для подальшого приготування страв;</w:t>
            </w:r>
          </w:p>
          <w:p w:rsidR="00DE21D4" w:rsidRPr="00773A19" w:rsidRDefault="00DE21D4" w:rsidP="00DE21D4">
            <w:pPr>
              <w:suppressAutoHyphens/>
              <w:spacing w:after="0" w:line="240" w:lineRule="auto"/>
              <w:ind w:left="182"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 xml:space="preserve">види та правила експлуатації інвентарю, обладнання та інструменту, що використовується для </w:t>
            </w:r>
            <w:r w:rsidRPr="00773A19">
              <w:rPr>
                <w:rFonts w:ascii="Times New Roman" w:eastAsia="Calibri" w:hAnsi="Times New Roman" w:cs="Calibri"/>
                <w:position w:val="-1"/>
                <w:sz w:val="24"/>
                <w:szCs w:val="24"/>
              </w:rPr>
              <w:lastRenderedPageBreak/>
              <w:t>обробки овочів та грибів, фруктів, ягід;</w:t>
            </w:r>
          </w:p>
          <w:p w:rsidR="00DE21D4" w:rsidRPr="00773A19" w:rsidRDefault="00DE21D4" w:rsidP="00DE21D4">
            <w:pPr>
              <w:suppressAutoHyphens/>
              <w:spacing w:after="0" w:line="240" w:lineRule="auto"/>
              <w:ind w:left="182"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прийоми та способи нарізання овочів та грибів, фруктів простими  та складними формами та їх кулінарне використання;</w:t>
            </w:r>
          </w:p>
          <w:p w:rsidR="00DE21D4" w:rsidRPr="00773A19" w:rsidRDefault="00DE21D4" w:rsidP="00DE21D4">
            <w:pPr>
              <w:suppressAutoHyphens/>
              <w:spacing w:after="0" w:line="240" w:lineRule="auto"/>
              <w:ind w:left="182"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прийоми та способи підготовки овочів та грибів для фарширування;</w:t>
            </w:r>
          </w:p>
          <w:p w:rsidR="00DE21D4" w:rsidRPr="00773A19" w:rsidRDefault="00DE21D4" w:rsidP="00DE21D4">
            <w:pPr>
              <w:suppressAutoHyphens/>
              <w:spacing w:after="0" w:line="240" w:lineRule="auto"/>
              <w:ind w:left="182"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норми виходу овочів та грибів, фруктів після нарізки;</w:t>
            </w:r>
          </w:p>
          <w:p w:rsidR="00DE21D4" w:rsidRPr="00773A19" w:rsidRDefault="00DE21D4" w:rsidP="00DE21D4">
            <w:pPr>
              <w:suppressAutoHyphens/>
              <w:spacing w:after="0" w:line="240" w:lineRule="auto"/>
              <w:ind w:left="182"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правила охолодження та заморожування нарізаних овочів, фруктів та грибів;</w:t>
            </w:r>
          </w:p>
          <w:p w:rsidR="00DE21D4" w:rsidRPr="00773A19" w:rsidRDefault="00DE21D4" w:rsidP="00DE21D4">
            <w:pPr>
              <w:spacing w:after="0" w:line="240" w:lineRule="auto"/>
              <w:jc w:val="both"/>
              <w:rPr>
                <w:rFonts w:ascii="Times New Roman" w:eastAsia="Calibri" w:hAnsi="Times New Roman" w:cs="Times New Roman"/>
                <w:b/>
                <w:sz w:val="24"/>
                <w:szCs w:val="24"/>
                <w:lang w:eastAsia="ru-RU"/>
              </w:rPr>
            </w:pPr>
            <w:r w:rsidRPr="00773A19">
              <w:rPr>
                <w:rFonts w:ascii="Times New Roman" w:eastAsia="Calibri" w:hAnsi="Times New Roman" w:cs="Calibri"/>
                <w:position w:val="-1"/>
                <w:sz w:val="24"/>
                <w:szCs w:val="24"/>
              </w:rPr>
              <w:t>- правила зберігання нарізаних овочів, ягід, фруктів та грибів в свіжому, охолодженому та замороженому вигляді</w:t>
            </w:r>
          </w:p>
        </w:tc>
        <w:tc>
          <w:tcPr>
            <w:tcW w:w="2268" w:type="dxa"/>
            <w:shd w:val="clear" w:color="auto" w:fill="auto"/>
          </w:tcPr>
          <w:p w:rsidR="00DE21D4" w:rsidRPr="007253EA" w:rsidRDefault="00DE21D4" w:rsidP="007253EA">
            <w:pPr>
              <w:spacing w:after="0" w:line="240" w:lineRule="auto"/>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lastRenderedPageBreak/>
              <w:t>Технологія приготування їжі з основами товарознавства</w:t>
            </w:r>
          </w:p>
        </w:tc>
        <w:tc>
          <w:tcPr>
            <w:tcW w:w="1079" w:type="dxa"/>
            <w:shd w:val="clear" w:color="auto" w:fill="auto"/>
          </w:tcPr>
          <w:p w:rsidR="00DE21D4" w:rsidRPr="007253EA" w:rsidRDefault="00DE21D4" w:rsidP="007253EA">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r>
      <w:tr w:rsidR="00DE21D4" w:rsidRPr="007253EA" w:rsidTr="00C23121">
        <w:trPr>
          <w:trHeight w:val="557"/>
        </w:trPr>
        <w:tc>
          <w:tcPr>
            <w:tcW w:w="2093" w:type="dxa"/>
            <w:vMerge/>
            <w:shd w:val="clear" w:color="auto" w:fill="auto"/>
          </w:tcPr>
          <w:p w:rsidR="00DE21D4" w:rsidRPr="007253EA" w:rsidRDefault="00DE21D4" w:rsidP="007253EA">
            <w:pPr>
              <w:spacing w:after="0" w:line="240" w:lineRule="auto"/>
              <w:rPr>
                <w:rFonts w:ascii="Times New Roman" w:eastAsia="Calibri" w:hAnsi="Times New Roman" w:cs="Times New Roman"/>
                <w:b/>
                <w:color w:val="0D0D0D"/>
                <w:sz w:val="24"/>
                <w:szCs w:val="24"/>
                <w:lang w:eastAsia="ru-RU"/>
              </w:rPr>
            </w:pPr>
          </w:p>
        </w:tc>
        <w:tc>
          <w:tcPr>
            <w:tcW w:w="10261" w:type="dxa"/>
            <w:vMerge w:val="restart"/>
            <w:tcBorders>
              <w:top w:val="single" w:sz="4" w:space="0" w:color="auto"/>
            </w:tcBorders>
            <w:shd w:val="clear" w:color="auto" w:fill="auto"/>
          </w:tcPr>
          <w:p w:rsidR="00DE21D4" w:rsidRPr="00773A19" w:rsidRDefault="00DE21D4" w:rsidP="007253EA">
            <w:pPr>
              <w:suppressAutoHyphens/>
              <w:spacing w:after="0" w:line="240" w:lineRule="auto"/>
              <w:ind w:left="180"/>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b/>
                <w:position w:val="-1"/>
                <w:sz w:val="24"/>
                <w:szCs w:val="24"/>
              </w:rPr>
              <w:t xml:space="preserve">Уміти: </w:t>
            </w:r>
            <w:r w:rsidRPr="00773A19">
              <w:rPr>
                <w:rFonts w:ascii="Times New Roman" w:eastAsia="Calibri" w:hAnsi="Times New Roman" w:cs="Calibri"/>
                <w:position w:val="-1"/>
                <w:sz w:val="24"/>
                <w:szCs w:val="24"/>
              </w:rPr>
              <w:t>перевіряти органолептичним методом якість оброблених овочів та грибів, фруктів, ягід, призначених для нарізання різними способами;</w:t>
            </w:r>
          </w:p>
          <w:p w:rsidR="00DE21D4" w:rsidRPr="00773A19" w:rsidRDefault="00DE21D4"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нарізати овочі та гриби, фрукти, ягоди простими та складними  формами;</w:t>
            </w:r>
          </w:p>
          <w:p w:rsidR="00DE21D4" w:rsidRPr="00773A19" w:rsidRDefault="00DE21D4"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обробляти та подрібнювати зелень;</w:t>
            </w:r>
          </w:p>
          <w:p w:rsidR="00DE21D4" w:rsidRPr="00773A19" w:rsidRDefault="00DE21D4"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безпечно користуватись інструментом, обладнанням під час нарізання овочів, фруктів, ягід для оформлення страв;</w:t>
            </w:r>
          </w:p>
          <w:p w:rsidR="00DE21D4" w:rsidRPr="00773A19" w:rsidRDefault="00DE21D4"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готувати овочі та гриби для фарширування;</w:t>
            </w:r>
          </w:p>
          <w:p w:rsidR="00DE21D4" w:rsidRPr="00773A19" w:rsidRDefault="00DE21D4"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мінімізувати кількість відходів при нарізанні овочів та грибів, фруктів, ягід, подрібненні зелені;</w:t>
            </w:r>
          </w:p>
          <w:p w:rsidR="00DE21D4" w:rsidRPr="00773A19" w:rsidRDefault="00DE21D4"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дотримуватись температурних режимів заморожування та охолодження нарізаних овочів та грибів, фруктів, ягід, зелені;</w:t>
            </w:r>
          </w:p>
          <w:p w:rsidR="00DE21D4" w:rsidRPr="00773A19" w:rsidRDefault="00DE21D4"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дотримуватися температурних режимів встановлених для тимчасового зберігання овочів та грибів, фруктів, ягід, зелені перед приготуванням страв;</w:t>
            </w:r>
          </w:p>
          <w:p w:rsidR="00DE21D4" w:rsidRPr="00773A19" w:rsidRDefault="00DE21D4"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position w:val="-1"/>
                <w:sz w:val="24"/>
                <w:szCs w:val="24"/>
              </w:rPr>
              <w:t>дотримуватися умов та строків зберігання оброблених овочів та грибів, фруктів і ягід у свіжому, сушеному, консервованому та замороженому вигляді</w:t>
            </w:r>
          </w:p>
        </w:tc>
        <w:tc>
          <w:tcPr>
            <w:tcW w:w="2268" w:type="dxa"/>
            <w:tcBorders>
              <w:top w:val="single" w:sz="4" w:space="0" w:color="auto"/>
              <w:bottom w:val="single" w:sz="4" w:space="0" w:color="auto"/>
            </w:tcBorders>
            <w:shd w:val="clear" w:color="auto" w:fill="auto"/>
          </w:tcPr>
          <w:p w:rsidR="00DE21D4" w:rsidRPr="007253EA" w:rsidRDefault="00DE21D4" w:rsidP="007253EA">
            <w:pPr>
              <w:tabs>
                <w:tab w:val="left" w:pos="324"/>
              </w:tabs>
              <w:spacing w:after="0" w:line="240" w:lineRule="auto"/>
              <w:ind w:left="40"/>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Виробниче навчання</w:t>
            </w:r>
          </w:p>
        </w:tc>
        <w:tc>
          <w:tcPr>
            <w:tcW w:w="1079" w:type="dxa"/>
            <w:tcBorders>
              <w:top w:val="single" w:sz="4" w:space="0" w:color="auto"/>
              <w:bottom w:val="single" w:sz="4" w:space="0" w:color="auto"/>
            </w:tcBorders>
            <w:shd w:val="clear" w:color="auto" w:fill="auto"/>
          </w:tcPr>
          <w:p w:rsidR="00DE21D4" w:rsidRPr="007253EA" w:rsidRDefault="00DE21D4" w:rsidP="007253EA">
            <w:pPr>
              <w:spacing w:after="0" w:line="240" w:lineRule="auto"/>
              <w:jc w:val="center"/>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18</w:t>
            </w:r>
          </w:p>
        </w:tc>
      </w:tr>
      <w:tr w:rsidR="00DE21D4" w:rsidRPr="007253EA" w:rsidTr="00C23121">
        <w:trPr>
          <w:trHeight w:val="3342"/>
        </w:trPr>
        <w:tc>
          <w:tcPr>
            <w:tcW w:w="2093" w:type="dxa"/>
            <w:vMerge/>
            <w:shd w:val="clear" w:color="auto" w:fill="auto"/>
          </w:tcPr>
          <w:p w:rsidR="00DE21D4" w:rsidRPr="007253EA" w:rsidRDefault="00DE21D4" w:rsidP="007253EA">
            <w:pPr>
              <w:spacing w:after="0" w:line="240" w:lineRule="auto"/>
              <w:rPr>
                <w:rFonts w:ascii="Times New Roman" w:eastAsia="Calibri" w:hAnsi="Times New Roman" w:cs="Times New Roman"/>
                <w:b/>
                <w:color w:val="0D0D0D"/>
                <w:sz w:val="24"/>
                <w:szCs w:val="24"/>
                <w:lang w:eastAsia="ru-RU"/>
              </w:rPr>
            </w:pPr>
          </w:p>
        </w:tc>
        <w:tc>
          <w:tcPr>
            <w:tcW w:w="10261" w:type="dxa"/>
            <w:vMerge/>
            <w:shd w:val="clear" w:color="auto" w:fill="auto"/>
          </w:tcPr>
          <w:p w:rsidR="00DE21D4" w:rsidRPr="00773A19" w:rsidRDefault="00DE21D4"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color w:val="FF0000"/>
                <w:position w:val="-1"/>
                <w:sz w:val="24"/>
                <w:szCs w:val="24"/>
              </w:rPr>
            </w:pPr>
          </w:p>
        </w:tc>
        <w:tc>
          <w:tcPr>
            <w:tcW w:w="2268" w:type="dxa"/>
            <w:tcBorders>
              <w:top w:val="single" w:sz="4" w:space="0" w:color="auto"/>
            </w:tcBorders>
            <w:shd w:val="clear" w:color="auto" w:fill="auto"/>
          </w:tcPr>
          <w:p w:rsidR="00DE21D4" w:rsidRPr="007253EA" w:rsidRDefault="00DE21D4" w:rsidP="007253EA">
            <w:pPr>
              <w:tabs>
                <w:tab w:val="left" w:pos="324"/>
              </w:tabs>
              <w:spacing w:after="0" w:line="240" w:lineRule="auto"/>
              <w:ind w:left="40"/>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Виробнича практика</w:t>
            </w:r>
          </w:p>
        </w:tc>
        <w:tc>
          <w:tcPr>
            <w:tcW w:w="1079" w:type="dxa"/>
            <w:tcBorders>
              <w:top w:val="single" w:sz="4" w:space="0" w:color="auto"/>
            </w:tcBorders>
            <w:shd w:val="clear" w:color="auto" w:fill="auto"/>
          </w:tcPr>
          <w:p w:rsidR="00DE21D4" w:rsidRPr="007253EA" w:rsidRDefault="00DE21D4" w:rsidP="007253EA">
            <w:pPr>
              <w:spacing w:after="0" w:line="240" w:lineRule="auto"/>
              <w:jc w:val="center"/>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21</w:t>
            </w:r>
          </w:p>
        </w:tc>
      </w:tr>
      <w:tr w:rsidR="00DE21D4" w:rsidRPr="007253EA" w:rsidTr="00C23121">
        <w:tc>
          <w:tcPr>
            <w:tcW w:w="2093" w:type="dxa"/>
            <w:vMerge/>
            <w:shd w:val="clear" w:color="auto" w:fill="auto"/>
          </w:tcPr>
          <w:p w:rsidR="00DE21D4" w:rsidRPr="007253EA" w:rsidRDefault="00DE21D4" w:rsidP="007253EA">
            <w:pPr>
              <w:spacing w:after="0" w:line="240" w:lineRule="auto"/>
              <w:rPr>
                <w:rFonts w:ascii="Times New Roman" w:eastAsia="Calibri" w:hAnsi="Times New Roman" w:cs="Times New Roman"/>
                <w:sz w:val="24"/>
                <w:szCs w:val="24"/>
                <w:lang w:eastAsia="ru-RU"/>
              </w:rPr>
            </w:pPr>
          </w:p>
        </w:tc>
        <w:tc>
          <w:tcPr>
            <w:tcW w:w="10261" w:type="dxa"/>
            <w:shd w:val="clear" w:color="auto" w:fill="auto"/>
          </w:tcPr>
          <w:p w:rsidR="00DE21D4" w:rsidRPr="00773A19" w:rsidRDefault="00DE21D4" w:rsidP="007253EA">
            <w:pPr>
              <w:suppressAutoHyphens/>
              <w:spacing w:after="0" w:line="240" w:lineRule="auto"/>
              <w:contextualSpacing/>
              <w:jc w:val="both"/>
              <w:textDirection w:val="btLr"/>
              <w:textAlignment w:val="top"/>
              <w:outlineLvl w:val="0"/>
              <w:rPr>
                <w:rFonts w:ascii="Times New Roman" w:eastAsia="Calibri" w:hAnsi="Times New Roman" w:cs="Calibri"/>
                <w:position w:val="-1"/>
                <w:sz w:val="24"/>
                <w:szCs w:val="24"/>
              </w:rPr>
            </w:pPr>
            <w:r w:rsidRPr="00773A19">
              <w:rPr>
                <w:rFonts w:ascii="Times New Roman" w:eastAsia="Calibri" w:hAnsi="Times New Roman" w:cs="Calibri"/>
                <w:b/>
                <w:position w:val="-1"/>
                <w:sz w:val="24"/>
                <w:szCs w:val="24"/>
              </w:rPr>
              <w:t xml:space="preserve">Знати: </w:t>
            </w:r>
            <w:r w:rsidRPr="00773A19">
              <w:rPr>
                <w:rFonts w:ascii="Times New Roman" w:eastAsia="Calibri" w:hAnsi="Times New Roman" w:cs="Calibri"/>
                <w:position w:val="-1"/>
                <w:sz w:val="24"/>
                <w:szCs w:val="24"/>
              </w:rPr>
              <w:t>правила санітарної обробки кухонного посуду, інструментів, інвентарю, їх маркування та використання для обробки овочів та грибів, фруктів, ягід</w:t>
            </w:r>
          </w:p>
        </w:tc>
        <w:tc>
          <w:tcPr>
            <w:tcW w:w="2268" w:type="dxa"/>
            <w:shd w:val="clear" w:color="auto" w:fill="auto"/>
          </w:tcPr>
          <w:p w:rsidR="00DE21D4" w:rsidRPr="007253EA" w:rsidRDefault="00DE21D4" w:rsidP="007253EA">
            <w:pPr>
              <w:spacing w:after="0" w:line="240" w:lineRule="auto"/>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 xml:space="preserve">Гігієна і санітарія </w:t>
            </w:r>
          </w:p>
        </w:tc>
        <w:tc>
          <w:tcPr>
            <w:tcW w:w="1079" w:type="dxa"/>
            <w:shd w:val="clear" w:color="auto" w:fill="auto"/>
          </w:tcPr>
          <w:p w:rsidR="00DE21D4" w:rsidRPr="007253EA" w:rsidRDefault="00DE21D4" w:rsidP="007253EA">
            <w:pPr>
              <w:spacing w:after="0" w:line="240" w:lineRule="auto"/>
              <w:jc w:val="center"/>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1</w:t>
            </w:r>
          </w:p>
        </w:tc>
      </w:tr>
      <w:tr w:rsidR="007253EA" w:rsidRPr="007253EA" w:rsidTr="00C23121">
        <w:tc>
          <w:tcPr>
            <w:tcW w:w="2093" w:type="dxa"/>
            <w:shd w:val="clear" w:color="auto" w:fill="auto"/>
          </w:tcPr>
          <w:p w:rsidR="007253EA" w:rsidRPr="007253EA" w:rsidRDefault="007253EA" w:rsidP="007253EA">
            <w:pPr>
              <w:spacing w:after="0" w:line="240" w:lineRule="auto"/>
              <w:rPr>
                <w:rFonts w:ascii="Times New Roman" w:eastAsia="Calibri" w:hAnsi="Times New Roman" w:cs="Times New Roman"/>
                <w:color w:val="0D0D0D"/>
                <w:sz w:val="24"/>
                <w:szCs w:val="24"/>
                <w:lang w:eastAsia="ru-RU"/>
              </w:rPr>
            </w:pPr>
            <w:r w:rsidRPr="007253EA">
              <w:rPr>
                <w:rFonts w:ascii="Times New Roman" w:eastAsia="Calibri" w:hAnsi="Times New Roman" w:cs="Times New Roman"/>
                <w:b/>
                <w:color w:val="0D0D0D"/>
                <w:sz w:val="24"/>
                <w:szCs w:val="24"/>
                <w:lang w:eastAsia="ru-RU"/>
              </w:rPr>
              <w:t>КК 3.</w:t>
            </w:r>
            <w:r w:rsidRPr="007253EA">
              <w:rPr>
                <w:rFonts w:ascii="Times New Roman" w:eastAsia="Calibri" w:hAnsi="Times New Roman" w:cs="Times New Roman"/>
                <w:color w:val="0D0D0D"/>
                <w:sz w:val="24"/>
                <w:szCs w:val="24"/>
                <w:lang w:eastAsia="ru-RU"/>
              </w:rPr>
              <w:t xml:space="preserve"> Особистісна, соціальна й навчальна компетентність</w:t>
            </w:r>
          </w:p>
        </w:tc>
        <w:tc>
          <w:tcPr>
            <w:tcW w:w="10261" w:type="dxa"/>
            <w:shd w:val="clear" w:color="auto" w:fill="auto"/>
          </w:tcPr>
          <w:p w:rsidR="007253EA" w:rsidRPr="007660A4" w:rsidRDefault="007253EA" w:rsidP="007253EA">
            <w:pPr>
              <w:suppressAutoHyphens/>
              <w:spacing w:after="0" w:line="240" w:lineRule="auto"/>
              <w:contextualSpacing/>
              <w:textDirection w:val="btLr"/>
              <w:textAlignment w:val="top"/>
              <w:outlineLvl w:val="0"/>
              <w:rPr>
                <w:rFonts w:ascii="Times New Roman" w:eastAsia="Calibri" w:hAnsi="Times New Roman" w:cs="Calibri"/>
                <w:b/>
                <w:color w:val="000000"/>
                <w:position w:val="-1"/>
                <w:sz w:val="24"/>
                <w:szCs w:val="24"/>
              </w:rPr>
            </w:pPr>
            <w:r w:rsidRPr="007660A4">
              <w:rPr>
                <w:rFonts w:ascii="Times New Roman" w:eastAsia="Calibri" w:hAnsi="Times New Roman" w:cs="Calibri"/>
                <w:b/>
                <w:color w:val="000000"/>
                <w:position w:val="-1"/>
                <w:sz w:val="24"/>
                <w:szCs w:val="24"/>
              </w:rPr>
              <w:t xml:space="preserve">Знати: </w:t>
            </w:r>
            <w:r w:rsidRPr="007660A4">
              <w:rPr>
                <w:rFonts w:ascii="Times New Roman" w:eastAsia="Calibri" w:hAnsi="Times New Roman" w:cs="Calibri"/>
                <w:color w:val="000000"/>
                <w:position w:val="-1"/>
                <w:sz w:val="24"/>
                <w:szCs w:val="24"/>
              </w:rPr>
              <w:t>осоливості роботи в команді, співпраці з іншими командами підприємства;</w:t>
            </w:r>
          </w:p>
          <w:p w:rsidR="007253EA" w:rsidRPr="007660A4" w:rsidRDefault="007253EA" w:rsidP="007253EA">
            <w:pPr>
              <w:suppressAutoHyphens/>
              <w:spacing w:after="0" w:line="240" w:lineRule="auto"/>
              <w:ind w:left="182" w:hanging="142"/>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поняття особистості, риси характеру, темперамент;</w:t>
            </w:r>
          </w:p>
          <w:p w:rsidR="007253EA" w:rsidRPr="007660A4" w:rsidRDefault="007253EA" w:rsidP="007253EA">
            <w:pPr>
              <w:suppressAutoHyphens/>
              <w:spacing w:after="0" w:line="240" w:lineRule="auto"/>
              <w:ind w:left="182" w:hanging="142"/>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індивідуальні психологічні властивості особистості та її поведінки;</w:t>
            </w:r>
          </w:p>
          <w:p w:rsidR="007253EA" w:rsidRPr="007660A4" w:rsidRDefault="007253EA" w:rsidP="007253EA">
            <w:pPr>
              <w:suppressAutoHyphens/>
              <w:spacing w:after="0" w:line="240" w:lineRule="auto"/>
              <w:ind w:left="182" w:hanging="142"/>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основні психологічні процеси та їх вплив на діяльність кухара;</w:t>
            </w:r>
          </w:p>
          <w:p w:rsidR="007253EA" w:rsidRPr="007660A4" w:rsidRDefault="007253EA" w:rsidP="007253EA">
            <w:pPr>
              <w:suppressAutoHyphens/>
              <w:spacing w:after="0" w:line="240" w:lineRule="auto"/>
              <w:ind w:left="182" w:hanging="142"/>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причини і способи розв’язання конфліктних ситуацій у виробничому колективі;</w:t>
            </w:r>
          </w:p>
          <w:p w:rsidR="007253EA" w:rsidRPr="007660A4" w:rsidRDefault="007253EA" w:rsidP="007253EA">
            <w:pPr>
              <w:suppressAutoHyphens/>
              <w:spacing w:after="0" w:line="240" w:lineRule="auto"/>
              <w:ind w:left="182" w:hanging="142"/>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підходи до забезпечення сприятливого психологічного клімату в колективі;</w:t>
            </w:r>
          </w:p>
          <w:p w:rsidR="007253EA" w:rsidRPr="007660A4" w:rsidRDefault="007253EA" w:rsidP="007253EA">
            <w:pPr>
              <w:suppressAutoHyphens/>
              <w:spacing w:after="0" w:line="240" w:lineRule="auto"/>
              <w:ind w:left="182" w:hanging="142"/>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основні психологічні та моральні вимоги до роботи кухара;</w:t>
            </w:r>
          </w:p>
          <w:p w:rsidR="007253EA" w:rsidRPr="007660A4" w:rsidRDefault="007253EA" w:rsidP="007253EA">
            <w:pPr>
              <w:suppressAutoHyphens/>
              <w:spacing w:after="0" w:line="240" w:lineRule="auto"/>
              <w:ind w:left="182" w:hanging="142"/>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стрес у роботі кухара, способи саморегуляції психічних станів.</w:t>
            </w:r>
          </w:p>
          <w:p w:rsidR="007253EA" w:rsidRPr="007660A4" w:rsidRDefault="007253EA" w:rsidP="007253EA">
            <w:pPr>
              <w:suppressAutoHyphens/>
              <w:spacing w:after="0" w:line="240" w:lineRule="auto"/>
              <w:contextualSpacing/>
              <w:jc w:val="both"/>
              <w:textDirection w:val="btLr"/>
              <w:textAlignment w:val="top"/>
              <w:outlineLvl w:val="0"/>
              <w:rPr>
                <w:rFonts w:ascii="Times New Roman" w:eastAsia="Calibri" w:hAnsi="Times New Roman" w:cs="Calibri"/>
                <w:b/>
                <w:color w:val="000000"/>
                <w:position w:val="-1"/>
                <w:sz w:val="24"/>
                <w:szCs w:val="24"/>
              </w:rPr>
            </w:pPr>
            <w:r w:rsidRPr="007660A4">
              <w:rPr>
                <w:rFonts w:ascii="Times New Roman" w:eastAsia="Calibri" w:hAnsi="Times New Roman" w:cs="Calibri"/>
                <w:b/>
                <w:color w:val="000000"/>
                <w:position w:val="-1"/>
                <w:sz w:val="24"/>
                <w:szCs w:val="24"/>
              </w:rPr>
              <w:t xml:space="preserve">Уміти: </w:t>
            </w:r>
            <w:r w:rsidRPr="007660A4">
              <w:rPr>
                <w:rFonts w:ascii="Times New Roman" w:eastAsia="Calibri" w:hAnsi="Times New Roman" w:cs="Calibri"/>
                <w:color w:val="000000"/>
                <w:position w:val="-1"/>
                <w:sz w:val="24"/>
                <w:szCs w:val="24"/>
              </w:rPr>
              <w:t>працювати в команді, відповідально ставитися до професійної діяльності;</w:t>
            </w:r>
          </w:p>
          <w:p w:rsidR="007253EA" w:rsidRPr="007660A4" w:rsidRDefault="007253EA" w:rsidP="007253EA">
            <w:pPr>
              <w:suppressAutoHyphens/>
              <w:spacing w:after="0" w:line="240" w:lineRule="auto"/>
              <w:ind w:left="181" w:hanging="181"/>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самостійно приймати рішення;</w:t>
            </w:r>
          </w:p>
          <w:p w:rsidR="007253EA" w:rsidRPr="007660A4" w:rsidRDefault="007253EA" w:rsidP="007253EA">
            <w:pPr>
              <w:suppressAutoHyphens/>
              <w:spacing w:after="0" w:line="240" w:lineRule="auto"/>
              <w:ind w:left="181" w:hanging="181"/>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діяти в нестандартних ситуаціях;</w:t>
            </w:r>
          </w:p>
          <w:p w:rsidR="007253EA" w:rsidRPr="007660A4" w:rsidRDefault="007253EA" w:rsidP="007253EA">
            <w:pPr>
              <w:suppressAutoHyphens/>
              <w:spacing w:after="0" w:line="240" w:lineRule="auto"/>
              <w:ind w:left="181" w:hanging="181"/>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lastRenderedPageBreak/>
              <w:t>планувати трудову діяльність;</w:t>
            </w:r>
          </w:p>
          <w:p w:rsidR="007253EA" w:rsidRPr="007660A4" w:rsidRDefault="007253EA" w:rsidP="007253EA">
            <w:pPr>
              <w:suppressAutoHyphens/>
              <w:spacing w:after="0" w:line="240" w:lineRule="auto"/>
              <w:ind w:left="181" w:hanging="181"/>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знаходити та набувати нових знань, умінь і навичок;</w:t>
            </w:r>
          </w:p>
          <w:p w:rsidR="007253EA" w:rsidRPr="007660A4" w:rsidRDefault="007253EA" w:rsidP="007253EA">
            <w:pPr>
              <w:suppressAutoHyphens/>
              <w:spacing w:after="0" w:line="240" w:lineRule="auto"/>
              <w:ind w:left="181" w:hanging="181"/>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визначати навчальні цілі та способи їх досягнення;</w:t>
            </w:r>
          </w:p>
          <w:p w:rsidR="007253EA" w:rsidRPr="007660A4" w:rsidRDefault="007253EA" w:rsidP="007253EA">
            <w:pPr>
              <w:suppressAutoHyphens/>
              <w:spacing w:after="0" w:line="240" w:lineRule="auto"/>
              <w:ind w:left="181" w:hanging="181"/>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оцінювати власні результати навчання, навчатися впродовж життя;</w:t>
            </w:r>
          </w:p>
          <w:p w:rsidR="007253EA" w:rsidRPr="007660A4" w:rsidRDefault="007253EA" w:rsidP="007253EA">
            <w:pPr>
              <w:suppressAutoHyphens/>
              <w:spacing w:after="0" w:line="240" w:lineRule="auto"/>
              <w:ind w:left="181" w:hanging="181"/>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дотримуватися культури професійної поведінки в колективі;</w:t>
            </w:r>
          </w:p>
          <w:p w:rsidR="007253EA" w:rsidRPr="007660A4" w:rsidRDefault="007253EA" w:rsidP="007253EA">
            <w:pPr>
              <w:suppressAutoHyphens/>
              <w:spacing w:after="0" w:line="240" w:lineRule="auto"/>
              <w:ind w:left="181" w:hanging="181"/>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 xml:space="preserve">запобігати виникненню конфліктних ситуацій; </w:t>
            </w:r>
          </w:p>
          <w:p w:rsidR="007253EA" w:rsidRPr="007660A4" w:rsidRDefault="007253EA" w:rsidP="007253EA">
            <w:pPr>
              <w:suppressAutoHyphens/>
              <w:spacing w:after="0" w:line="240" w:lineRule="auto"/>
              <w:ind w:left="181" w:hanging="181"/>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 визначати індивідуальні психологічні особливості особистості</w:t>
            </w:r>
          </w:p>
        </w:tc>
        <w:tc>
          <w:tcPr>
            <w:tcW w:w="2268" w:type="dxa"/>
            <w:shd w:val="clear" w:color="auto" w:fill="auto"/>
          </w:tcPr>
          <w:p w:rsidR="007253EA" w:rsidRPr="007253EA" w:rsidRDefault="007253EA" w:rsidP="007253EA">
            <w:pPr>
              <w:suppressAutoHyphens/>
              <w:spacing w:before="60" w:after="60" w:line="240" w:lineRule="auto"/>
              <w:ind w:left="39"/>
              <w:contextualSpacing/>
              <w:textDirection w:val="btLr"/>
              <w:textAlignment w:val="top"/>
              <w:outlineLvl w:val="0"/>
              <w:rPr>
                <w:rFonts w:ascii="Times New Roman" w:eastAsia="Calibri" w:hAnsi="Times New Roman" w:cs="Calibri"/>
                <w:position w:val="-1"/>
                <w:sz w:val="24"/>
                <w:szCs w:val="24"/>
              </w:rPr>
            </w:pPr>
            <w:r w:rsidRPr="007253EA">
              <w:rPr>
                <w:rFonts w:ascii="Times New Roman" w:eastAsia="Calibri" w:hAnsi="Times New Roman" w:cs="Calibri"/>
                <w:position w:val="-1"/>
                <w:sz w:val="24"/>
                <w:szCs w:val="24"/>
              </w:rPr>
              <w:lastRenderedPageBreak/>
              <w:t>Професійна етика і психологія</w:t>
            </w:r>
          </w:p>
        </w:tc>
        <w:tc>
          <w:tcPr>
            <w:tcW w:w="1079" w:type="dxa"/>
            <w:shd w:val="clear" w:color="auto" w:fill="auto"/>
          </w:tcPr>
          <w:p w:rsidR="007253EA" w:rsidRPr="007253EA" w:rsidRDefault="007253EA" w:rsidP="007253EA">
            <w:pPr>
              <w:spacing w:after="0" w:line="240" w:lineRule="auto"/>
              <w:jc w:val="center"/>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2</w:t>
            </w:r>
          </w:p>
        </w:tc>
      </w:tr>
      <w:tr w:rsidR="007253EA" w:rsidRPr="007253EA" w:rsidTr="00C23121">
        <w:tc>
          <w:tcPr>
            <w:tcW w:w="2093" w:type="dxa"/>
            <w:shd w:val="clear" w:color="auto" w:fill="auto"/>
          </w:tcPr>
          <w:p w:rsidR="007253EA" w:rsidRPr="007253EA" w:rsidRDefault="007253EA" w:rsidP="007253EA">
            <w:pPr>
              <w:spacing w:after="0" w:line="240" w:lineRule="auto"/>
              <w:rPr>
                <w:rFonts w:ascii="Times New Roman" w:eastAsia="Calibri" w:hAnsi="Times New Roman" w:cs="Times New Roman"/>
                <w:color w:val="0D0D0D"/>
                <w:sz w:val="24"/>
                <w:szCs w:val="24"/>
                <w:lang w:eastAsia="ru-RU"/>
              </w:rPr>
            </w:pPr>
            <w:r w:rsidRPr="007253EA">
              <w:rPr>
                <w:rFonts w:ascii="Times New Roman" w:eastAsia="Calibri" w:hAnsi="Times New Roman" w:cs="Times New Roman"/>
                <w:b/>
                <w:color w:val="0D0D0D"/>
                <w:sz w:val="24"/>
                <w:szCs w:val="24"/>
                <w:lang w:eastAsia="ru-RU"/>
              </w:rPr>
              <w:t>КК 4.</w:t>
            </w:r>
            <w:r w:rsidRPr="007253EA">
              <w:rPr>
                <w:rFonts w:ascii="Times New Roman" w:eastAsia="Calibri" w:hAnsi="Times New Roman" w:cs="Times New Roman"/>
                <w:color w:val="0D0D0D"/>
                <w:sz w:val="24"/>
                <w:szCs w:val="24"/>
                <w:lang w:eastAsia="ru-RU"/>
              </w:rPr>
              <w:t xml:space="preserve"> Громадянсько- правова компетентність</w:t>
            </w:r>
          </w:p>
        </w:tc>
        <w:tc>
          <w:tcPr>
            <w:tcW w:w="10261" w:type="dxa"/>
            <w:shd w:val="clear" w:color="auto" w:fill="auto"/>
          </w:tcPr>
          <w:p w:rsidR="007253EA" w:rsidRPr="007660A4" w:rsidRDefault="007253EA" w:rsidP="007253EA">
            <w:pPr>
              <w:suppressAutoHyphens/>
              <w:spacing w:after="0" w:line="240" w:lineRule="auto"/>
              <w:ind w:left="38" w:firstLine="27"/>
              <w:contextualSpacing/>
              <w:jc w:val="both"/>
              <w:textDirection w:val="btLr"/>
              <w:textAlignment w:val="top"/>
              <w:outlineLvl w:val="0"/>
              <w:rPr>
                <w:rFonts w:ascii="Times New Roman" w:eastAsia="Calibri" w:hAnsi="Times New Roman" w:cs="Calibri"/>
                <w:b/>
                <w:color w:val="000000"/>
                <w:position w:val="-1"/>
                <w:sz w:val="24"/>
                <w:szCs w:val="24"/>
              </w:rPr>
            </w:pPr>
            <w:r w:rsidRPr="007660A4">
              <w:rPr>
                <w:rFonts w:ascii="Times New Roman" w:eastAsia="Calibri" w:hAnsi="Times New Roman" w:cs="Calibri"/>
                <w:b/>
                <w:color w:val="000000"/>
                <w:position w:val="-1"/>
                <w:sz w:val="24"/>
                <w:szCs w:val="24"/>
              </w:rPr>
              <w:t xml:space="preserve">Знати: </w:t>
            </w:r>
            <w:r w:rsidRPr="007660A4">
              <w:rPr>
                <w:rFonts w:ascii="Times New Roman" w:eastAsia="Calibri" w:hAnsi="Times New Roman" w:cs="Calibri"/>
                <w:color w:val="000000"/>
                <w:position w:val="-1"/>
                <w:sz w:val="24"/>
                <w:szCs w:val="24"/>
              </w:rPr>
              <w:t>основні трудові права та обов’язки працівників;</w:t>
            </w:r>
          </w:p>
          <w:p w:rsidR="007253EA" w:rsidRPr="007660A4" w:rsidRDefault="007253EA"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основні нормативно-правові акти у професійнфй сфері, що регламентують трудову діяльність;</w:t>
            </w:r>
          </w:p>
          <w:p w:rsidR="007253EA" w:rsidRPr="007660A4" w:rsidRDefault="007253EA"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положення, зміст, форми та строки укладання трудового договору (контракту), підстави його припинення;</w:t>
            </w:r>
          </w:p>
          <w:p w:rsidR="007253EA" w:rsidRPr="007660A4" w:rsidRDefault="007253EA"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соціальні гарантії та чинний соціальний захист на підприємстві, зокрема види та порядокнадання відпусток;</w:t>
            </w:r>
          </w:p>
          <w:p w:rsidR="007253EA" w:rsidRPr="007660A4" w:rsidRDefault="007253EA"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порядок розгляду та способи вирішення індивідуальних та колективних трудових спорів;</w:t>
            </w:r>
          </w:p>
          <w:p w:rsidR="007253EA" w:rsidRPr="007660A4" w:rsidRDefault="007253EA"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основи законодавства про захист прав споживачів</w:t>
            </w:r>
          </w:p>
          <w:p w:rsidR="007253EA" w:rsidRPr="007660A4" w:rsidRDefault="007253EA" w:rsidP="007253EA">
            <w:pPr>
              <w:suppressAutoHyphens/>
              <w:spacing w:after="0" w:line="240" w:lineRule="auto"/>
              <w:ind w:left="38" w:firstLine="27"/>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b/>
                <w:color w:val="000000"/>
                <w:position w:val="-1"/>
                <w:sz w:val="24"/>
                <w:szCs w:val="24"/>
              </w:rPr>
              <w:t xml:space="preserve">Уміти: </w:t>
            </w:r>
            <w:r w:rsidRPr="007660A4">
              <w:rPr>
                <w:rFonts w:ascii="Times New Roman" w:eastAsia="Calibri" w:hAnsi="Times New Roman" w:cs="Calibri"/>
                <w:color w:val="000000"/>
                <w:position w:val="-1"/>
                <w:sz w:val="24"/>
                <w:szCs w:val="24"/>
              </w:rPr>
              <w:t xml:space="preserve">застосовувати знання щодо: основних трудових прав та обов’язків  працівників; </w:t>
            </w:r>
          </w:p>
          <w:p w:rsidR="007253EA" w:rsidRPr="007660A4" w:rsidRDefault="007253EA" w:rsidP="007253EA">
            <w:pPr>
              <w:suppressAutoHyphens/>
              <w:spacing w:after="0" w:line="240" w:lineRule="auto"/>
              <w:ind w:left="182" w:hanging="142"/>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основних нормативно-правових актів у професійній сфері, що регламентують трудову діяльність;</w:t>
            </w:r>
          </w:p>
          <w:p w:rsidR="007253EA" w:rsidRPr="007660A4" w:rsidRDefault="007253EA" w:rsidP="007253EA">
            <w:pPr>
              <w:suppressAutoHyphens/>
              <w:spacing w:after="0" w:line="240" w:lineRule="auto"/>
              <w:ind w:left="182" w:hanging="142"/>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положення, змісту, форм, строку укладання та підстав припинення  трудового договору (контракту);</w:t>
            </w:r>
          </w:p>
          <w:p w:rsidR="007253EA" w:rsidRPr="007660A4" w:rsidRDefault="007253EA" w:rsidP="007253EA">
            <w:pPr>
              <w:suppressAutoHyphens/>
              <w:spacing w:after="0" w:line="240" w:lineRule="auto"/>
              <w:ind w:left="182" w:hanging="142"/>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rsidR="007253EA" w:rsidRPr="007660A4" w:rsidRDefault="007253EA" w:rsidP="007253EA">
            <w:pPr>
              <w:suppressAutoHyphens/>
              <w:spacing w:after="0" w:line="240" w:lineRule="auto"/>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 порядку розгляду та способів вирішеня індивідуальних та колективних трудових спорів;</w:t>
            </w:r>
          </w:p>
          <w:p w:rsidR="007253EA" w:rsidRPr="007660A4" w:rsidRDefault="007253EA" w:rsidP="007253EA">
            <w:pPr>
              <w:suppressAutoHyphens/>
              <w:spacing w:after="0" w:line="240" w:lineRule="auto"/>
              <w:contextualSpacing/>
              <w:jc w:val="both"/>
              <w:textDirection w:val="btLr"/>
              <w:textAlignment w:val="top"/>
              <w:outlineLvl w:val="0"/>
              <w:rPr>
                <w:rFonts w:ascii="Times New Roman" w:eastAsia="Calibri" w:hAnsi="Times New Roman" w:cs="Calibri"/>
                <w:color w:val="000000"/>
                <w:position w:val="-1"/>
                <w:sz w:val="24"/>
                <w:szCs w:val="24"/>
              </w:rPr>
            </w:pPr>
            <w:r w:rsidRPr="007660A4">
              <w:rPr>
                <w:rFonts w:ascii="Times New Roman" w:eastAsia="Calibri" w:hAnsi="Times New Roman" w:cs="Calibri"/>
                <w:color w:val="000000"/>
                <w:position w:val="-1"/>
                <w:sz w:val="24"/>
                <w:szCs w:val="24"/>
              </w:rPr>
              <w:t>- дотримуватись законодавства про захист прав споживачів</w:t>
            </w:r>
          </w:p>
        </w:tc>
        <w:tc>
          <w:tcPr>
            <w:tcW w:w="2268" w:type="dxa"/>
            <w:shd w:val="clear" w:color="auto" w:fill="auto"/>
          </w:tcPr>
          <w:p w:rsidR="007253EA" w:rsidRPr="007253EA" w:rsidRDefault="007253EA" w:rsidP="007253EA">
            <w:pPr>
              <w:suppressAutoHyphens/>
              <w:spacing w:after="0" w:line="240" w:lineRule="auto"/>
              <w:ind w:left="39" w:hanging="76"/>
              <w:contextualSpacing/>
              <w:textDirection w:val="btLr"/>
              <w:textAlignment w:val="top"/>
              <w:outlineLvl w:val="0"/>
              <w:rPr>
                <w:rFonts w:ascii="Times New Roman" w:eastAsia="Calibri" w:hAnsi="Times New Roman" w:cs="Calibri"/>
                <w:position w:val="-1"/>
                <w:sz w:val="24"/>
                <w:szCs w:val="24"/>
              </w:rPr>
            </w:pPr>
            <w:r w:rsidRPr="007253EA">
              <w:rPr>
                <w:rFonts w:ascii="Times New Roman" w:eastAsia="Calibri" w:hAnsi="Times New Roman" w:cs="Calibri"/>
                <w:position w:val="-1"/>
                <w:sz w:val="24"/>
                <w:szCs w:val="24"/>
              </w:rPr>
              <w:t>Основи правових знань</w:t>
            </w:r>
          </w:p>
        </w:tc>
        <w:tc>
          <w:tcPr>
            <w:tcW w:w="1079" w:type="dxa"/>
            <w:shd w:val="clear" w:color="auto" w:fill="auto"/>
          </w:tcPr>
          <w:p w:rsidR="007253EA" w:rsidRPr="007253EA" w:rsidRDefault="007253EA" w:rsidP="007253EA">
            <w:pPr>
              <w:spacing w:after="0" w:line="240" w:lineRule="auto"/>
              <w:jc w:val="center"/>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4</w:t>
            </w:r>
          </w:p>
        </w:tc>
      </w:tr>
      <w:tr w:rsidR="007253EA" w:rsidRPr="007253EA" w:rsidTr="00C23121">
        <w:tc>
          <w:tcPr>
            <w:tcW w:w="2093" w:type="dxa"/>
            <w:shd w:val="clear" w:color="auto" w:fill="auto"/>
          </w:tcPr>
          <w:p w:rsidR="007253EA" w:rsidRPr="007253EA" w:rsidRDefault="007253EA" w:rsidP="007253EA">
            <w:pPr>
              <w:spacing w:after="0" w:line="240" w:lineRule="auto"/>
              <w:rPr>
                <w:rFonts w:ascii="Times New Roman" w:eastAsia="Calibri" w:hAnsi="Times New Roman" w:cs="Times New Roman"/>
                <w:color w:val="0D0D0D"/>
                <w:sz w:val="24"/>
                <w:szCs w:val="24"/>
                <w:lang w:eastAsia="ru-RU"/>
              </w:rPr>
            </w:pPr>
            <w:r w:rsidRPr="007253EA">
              <w:rPr>
                <w:rFonts w:ascii="Times New Roman" w:eastAsia="Calibri" w:hAnsi="Times New Roman" w:cs="Times New Roman"/>
                <w:b/>
                <w:color w:val="0D0D0D"/>
                <w:sz w:val="24"/>
                <w:szCs w:val="24"/>
                <w:lang w:eastAsia="ru-RU"/>
              </w:rPr>
              <w:t>КК 6.</w:t>
            </w:r>
          </w:p>
          <w:p w:rsidR="007253EA" w:rsidRPr="007253EA" w:rsidRDefault="007253EA" w:rsidP="007253EA">
            <w:pPr>
              <w:spacing w:after="0" w:line="240" w:lineRule="auto"/>
              <w:rPr>
                <w:rFonts w:ascii="Times New Roman" w:eastAsia="Calibri" w:hAnsi="Times New Roman" w:cs="Times New Roman"/>
                <w:color w:val="0D0D0D"/>
                <w:sz w:val="24"/>
                <w:szCs w:val="24"/>
                <w:lang w:eastAsia="ru-RU"/>
              </w:rPr>
            </w:pPr>
            <w:r w:rsidRPr="007253EA">
              <w:rPr>
                <w:rFonts w:ascii="Times New Roman" w:eastAsia="Calibri" w:hAnsi="Times New Roman" w:cs="Times New Roman"/>
                <w:color w:val="0D0D0D"/>
                <w:sz w:val="24"/>
                <w:szCs w:val="24"/>
                <w:lang w:eastAsia="ru-RU"/>
              </w:rPr>
              <w:t>Екологічна та енергоефективна компетентність</w:t>
            </w:r>
          </w:p>
        </w:tc>
        <w:tc>
          <w:tcPr>
            <w:tcW w:w="10261" w:type="dxa"/>
            <w:shd w:val="clear" w:color="auto" w:fill="auto"/>
          </w:tcPr>
          <w:p w:rsidR="007253EA" w:rsidRPr="007253EA" w:rsidRDefault="007253EA" w:rsidP="007253EA">
            <w:pPr>
              <w:suppressAutoHyphens/>
              <w:spacing w:after="0" w:line="240" w:lineRule="auto"/>
              <w:contextualSpacing/>
              <w:jc w:val="both"/>
              <w:textDirection w:val="btLr"/>
              <w:textAlignment w:val="top"/>
              <w:outlineLvl w:val="0"/>
              <w:rPr>
                <w:rFonts w:ascii="Times New Roman" w:eastAsia="Calibri" w:hAnsi="Times New Roman" w:cs="Calibri"/>
                <w:b/>
                <w:color w:val="000000"/>
                <w:position w:val="-1"/>
                <w:sz w:val="24"/>
                <w:szCs w:val="24"/>
              </w:rPr>
            </w:pPr>
            <w:r w:rsidRPr="007253EA">
              <w:rPr>
                <w:rFonts w:ascii="Times New Roman" w:eastAsia="Calibri" w:hAnsi="Times New Roman" w:cs="Calibri"/>
                <w:b/>
                <w:color w:val="000000"/>
                <w:position w:val="-1"/>
                <w:sz w:val="24"/>
                <w:szCs w:val="24"/>
              </w:rPr>
              <w:t xml:space="preserve">Знати: </w:t>
            </w:r>
            <w:r w:rsidRPr="007253EA">
              <w:rPr>
                <w:rFonts w:ascii="Times New Roman" w:eastAsia="Calibri" w:hAnsi="Times New Roman" w:cs="Calibri"/>
                <w:color w:val="000000"/>
                <w:position w:val="-1"/>
                <w:sz w:val="24"/>
                <w:szCs w:val="24"/>
              </w:rPr>
              <w:t>способи енергоефективного використання матеріалів, ресурсів та енергозберігаючого обладнання у процесі механічної кулінарної обробки та нарізання овочів, грибів та фруктів, ягід;</w:t>
            </w:r>
          </w:p>
          <w:p w:rsidR="007253EA" w:rsidRPr="007660A4" w:rsidRDefault="007253EA" w:rsidP="007253EA">
            <w:pPr>
              <w:numPr>
                <w:ilvl w:val="0"/>
                <w:numId w:val="15"/>
              </w:numPr>
              <w:spacing w:after="0" w:line="240" w:lineRule="auto"/>
              <w:ind w:left="180" w:right="89" w:hanging="180"/>
              <w:jc w:val="both"/>
              <w:rPr>
                <w:rFonts w:ascii="Times New Roman" w:eastAsia="Calibri" w:hAnsi="Times New Roman" w:cs="Times New Roman"/>
                <w:sz w:val="24"/>
                <w:szCs w:val="24"/>
                <w:lang w:eastAsia="ru-RU"/>
              </w:rPr>
            </w:pPr>
            <w:r w:rsidRPr="007660A4">
              <w:rPr>
                <w:rFonts w:ascii="Times New Roman" w:eastAsia="Calibri" w:hAnsi="Times New Roman" w:cs="Times New Roman"/>
                <w:sz w:val="24"/>
                <w:szCs w:val="24"/>
                <w:lang w:eastAsia="ru-RU"/>
              </w:rPr>
              <w:t>основи раціонального використання, відтворення і збереження природних ресурсів;</w:t>
            </w:r>
          </w:p>
          <w:p w:rsidR="007253EA" w:rsidRPr="007660A4" w:rsidRDefault="007253EA" w:rsidP="007253EA">
            <w:pPr>
              <w:suppressAutoHyphens/>
              <w:spacing w:after="0" w:line="240" w:lineRule="auto"/>
              <w:ind w:left="180" w:right="-2" w:hanging="180"/>
              <w:contextualSpacing/>
              <w:jc w:val="both"/>
              <w:textDirection w:val="btLr"/>
              <w:textAlignment w:val="top"/>
              <w:outlineLvl w:val="0"/>
              <w:rPr>
                <w:rFonts w:ascii="Times New Roman" w:eastAsia="Calibri" w:hAnsi="Times New Roman" w:cs="Calibri"/>
                <w:b/>
                <w:color w:val="000000"/>
                <w:position w:val="-1"/>
                <w:sz w:val="24"/>
                <w:szCs w:val="24"/>
              </w:rPr>
            </w:pPr>
            <w:r w:rsidRPr="007660A4">
              <w:rPr>
                <w:rFonts w:ascii="Times New Roman" w:eastAsia="Calibri" w:hAnsi="Times New Roman" w:cs="Times New Roman"/>
                <w:color w:val="000000"/>
                <w:position w:val="-1"/>
                <w:sz w:val="24"/>
                <w:szCs w:val="24"/>
              </w:rPr>
              <w:t>- правила утилізації відходів після обробки овочів та грибів, фруктів, ягід, горіхоплідних</w:t>
            </w:r>
          </w:p>
          <w:p w:rsidR="007253EA" w:rsidRPr="007660A4" w:rsidRDefault="007253EA" w:rsidP="007253EA">
            <w:pPr>
              <w:suppressAutoHyphens/>
              <w:spacing w:after="0" w:line="240" w:lineRule="auto"/>
              <w:contextualSpacing/>
              <w:jc w:val="both"/>
              <w:textDirection w:val="btLr"/>
              <w:textAlignment w:val="top"/>
              <w:outlineLvl w:val="0"/>
              <w:rPr>
                <w:rFonts w:ascii="Times New Roman" w:eastAsia="Calibri" w:hAnsi="Times New Roman" w:cs="Calibri"/>
                <w:b/>
                <w:color w:val="000000"/>
                <w:position w:val="-1"/>
                <w:sz w:val="24"/>
                <w:szCs w:val="24"/>
              </w:rPr>
            </w:pPr>
            <w:r w:rsidRPr="007660A4">
              <w:rPr>
                <w:rFonts w:ascii="Times New Roman" w:eastAsia="Calibri" w:hAnsi="Times New Roman" w:cs="Calibri"/>
                <w:b/>
                <w:color w:val="000000"/>
                <w:position w:val="-1"/>
                <w:sz w:val="24"/>
                <w:szCs w:val="24"/>
              </w:rPr>
              <w:t xml:space="preserve">Уміти: </w:t>
            </w:r>
            <w:r w:rsidRPr="007660A4">
              <w:rPr>
                <w:rFonts w:ascii="Times New Roman" w:eastAsia="Calibri" w:hAnsi="Times New Roman" w:cs="Calibri"/>
                <w:color w:val="000000"/>
                <w:position w:val="-1"/>
                <w:sz w:val="24"/>
                <w:szCs w:val="24"/>
              </w:rPr>
              <w:t>раціонально використовувати енергоресурси, витратні матеріали;</w:t>
            </w:r>
          </w:p>
          <w:p w:rsidR="007253EA" w:rsidRPr="007253EA" w:rsidRDefault="007253EA"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color w:val="000000"/>
                <w:position w:val="-1"/>
                <w:sz w:val="24"/>
                <w:szCs w:val="24"/>
              </w:rPr>
            </w:pPr>
            <w:r w:rsidRPr="007253EA">
              <w:rPr>
                <w:rFonts w:ascii="Times New Roman" w:eastAsia="Calibri" w:hAnsi="Times New Roman" w:cs="Calibri"/>
                <w:color w:val="000000"/>
                <w:position w:val="-1"/>
                <w:sz w:val="24"/>
                <w:szCs w:val="24"/>
              </w:rPr>
              <w:t>використовувати енергоефективне устаткування;</w:t>
            </w:r>
          </w:p>
          <w:p w:rsidR="007253EA" w:rsidRPr="007253EA" w:rsidRDefault="007253EA" w:rsidP="007253EA">
            <w:pPr>
              <w:suppressAutoHyphens/>
              <w:spacing w:after="0" w:line="240" w:lineRule="auto"/>
              <w:ind w:left="180" w:hanging="142"/>
              <w:contextualSpacing/>
              <w:jc w:val="both"/>
              <w:textDirection w:val="btLr"/>
              <w:textAlignment w:val="top"/>
              <w:outlineLvl w:val="0"/>
              <w:rPr>
                <w:rFonts w:ascii="Times New Roman" w:eastAsia="Calibri" w:hAnsi="Times New Roman" w:cs="Calibri"/>
                <w:b/>
                <w:color w:val="000000"/>
                <w:position w:val="-1"/>
                <w:sz w:val="24"/>
                <w:szCs w:val="24"/>
              </w:rPr>
            </w:pPr>
            <w:r w:rsidRPr="007253EA">
              <w:rPr>
                <w:rFonts w:ascii="Times New Roman" w:eastAsia="Calibri" w:hAnsi="Times New Roman" w:cs="Calibri"/>
                <w:color w:val="000000"/>
                <w:position w:val="-1"/>
                <w:sz w:val="24"/>
                <w:szCs w:val="24"/>
              </w:rPr>
              <w:t>- дотримуватись правил сортування сміття та утилізації відходів після обробки та нарізання овочів та грибів, фруктів і ягід.</w:t>
            </w:r>
          </w:p>
        </w:tc>
        <w:tc>
          <w:tcPr>
            <w:tcW w:w="2268" w:type="dxa"/>
            <w:shd w:val="clear" w:color="auto" w:fill="auto"/>
          </w:tcPr>
          <w:p w:rsidR="007253EA" w:rsidRPr="007253EA" w:rsidRDefault="007253EA" w:rsidP="007253EA">
            <w:pPr>
              <w:suppressAutoHyphens/>
              <w:spacing w:after="0" w:line="240" w:lineRule="auto"/>
              <w:contextualSpacing/>
              <w:textDirection w:val="btLr"/>
              <w:textAlignment w:val="top"/>
              <w:outlineLvl w:val="0"/>
              <w:rPr>
                <w:rFonts w:ascii="Times New Roman" w:eastAsia="Calibri" w:hAnsi="Times New Roman" w:cs="Calibri"/>
                <w:position w:val="-1"/>
                <w:sz w:val="24"/>
                <w:szCs w:val="24"/>
              </w:rPr>
            </w:pPr>
            <w:r w:rsidRPr="007253EA">
              <w:rPr>
                <w:rFonts w:ascii="Times New Roman" w:eastAsia="Calibri" w:hAnsi="Times New Roman" w:cs="Calibri"/>
                <w:position w:val="-1"/>
                <w:sz w:val="24"/>
                <w:szCs w:val="24"/>
              </w:rPr>
              <w:t>О</w:t>
            </w:r>
            <w:r>
              <w:rPr>
                <w:rFonts w:ascii="Times New Roman" w:eastAsia="Calibri" w:hAnsi="Times New Roman" w:cs="Calibri"/>
                <w:position w:val="-1"/>
                <w:sz w:val="24"/>
                <w:szCs w:val="24"/>
              </w:rPr>
              <w:t>снови енерго</w:t>
            </w:r>
            <w:r w:rsidRPr="007253EA">
              <w:rPr>
                <w:rFonts w:ascii="Times New Roman" w:eastAsia="Calibri" w:hAnsi="Times New Roman" w:cs="Calibri"/>
                <w:position w:val="-1"/>
                <w:sz w:val="24"/>
                <w:szCs w:val="24"/>
              </w:rPr>
              <w:t xml:space="preserve">ефективності та екології </w:t>
            </w:r>
          </w:p>
        </w:tc>
        <w:tc>
          <w:tcPr>
            <w:tcW w:w="1079" w:type="dxa"/>
            <w:shd w:val="clear" w:color="auto" w:fill="auto"/>
          </w:tcPr>
          <w:p w:rsidR="007253EA" w:rsidRPr="007253EA" w:rsidRDefault="007253EA" w:rsidP="007253EA">
            <w:pPr>
              <w:spacing w:after="0" w:line="240" w:lineRule="auto"/>
              <w:jc w:val="center"/>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1</w:t>
            </w:r>
          </w:p>
        </w:tc>
      </w:tr>
      <w:tr w:rsidR="007253EA" w:rsidRPr="007253EA" w:rsidTr="00C23121">
        <w:tc>
          <w:tcPr>
            <w:tcW w:w="2093" w:type="dxa"/>
            <w:shd w:val="clear" w:color="auto" w:fill="auto"/>
          </w:tcPr>
          <w:p w:rsidR="007253EA" w:rsidRPr="007253EA" w:rsidRDefault="007253EA" w:rsidP="007253EA">
            <w:pPr>
              <w:spacing w:after="0" w:line="240" w:lineRule="auto"/>
              <w:rPr>
                <w:rFonts w:ascii="Times New Roman" w:eastAsia="Calibri" w:hAnsi="Times New Roman" w:cs="Times New Roman"/>
                <w:color w:val="0D0D0D"/>
                <w:sz w:val="24"/>
                <w:szCs w:val="24"/>
                <w:lang w:eastAsia="ru-RU"/>
              </w:rPr>
            </w:pPr>
            <w:r w:rsidRPr="007253EA">
              <w:rPr>
                <w:rFonts w:ascii="Times New Roman" w:eastAsia="Calibri" w:hAnsi="Times New Roman" w:cs="Times New Roman"/>
                <w:b/>
                <w:color w:val="0D0D0D"/>
                <w:sz w:val="24"/>
                <w:szCs w:val="24"/>
                <w:lang w:eastAsia="ru-RU"/>
              </w:rPr>
              <w:t xml:space="preserve">КК 7. </w:t>
            </w:r>
            <w:r w:rsidRPr="007253EA">
              <w:rPr>
                <w:rFonts w:ascii="Times New Roman" w:eastAsia="Calibri" w:hAnsi="Times New Roman" w:cs="Times New Roman"/>
                <w:color w:val="0D0D0D"/>
                <w:sz w:val="24"/>
                <w:szCs w:val="24"/>
                <w:lang w:eastAsia="ru-RU"/>
              </w:rPr>
              <w:t>Цифрова компетентність</w:t>
            </w:r>
          </w:p>
        </w:tc>
        <w:tc>
          <w:tcPr>
            <w:tcW w:w="10261" w:type="dxa"/>
            <w:shd w:val="clear" w:color="auto" w:fill="auto"/>
          </w:tcPr>
          <w:p w:rsidR="007253EA" w:rsidRPr="007253EA" w:rsidRDefault="007253EA" w:rsidP="007253EA">
            <w:pPr>
              <w:suppressAutoHyphens/>
              <w:spacing w:after="0" w:line="240" w:lineRule="auto"/>
              <w:contextualSpacing/>
              <w:textDirection w:val="btLr"/>
              <w:textAlignment w:val="top"/>
              <w:outlineLvl w:val="0"/>
              <w:rPr>
                <w:rFonts w:ascii="Times New Roman" w:eastAsia="Calibri" w:hAnsi="Times New Roman" w:cs="Calibri"/>
                <w:b/>
                <w:color w:val="000000"/>
                <w:position w:val="-1"/>
                <w:sz w:val="24"/>
                <w:szCs w:val="24"/>
              </w:rPr>
            </w:pPr>
            <w:r w:rsidRPr="007253EA">
              <w:rPr>
                <w:rFonts w:ascii="Times New Roman" w:eastAsia="Calibri" w:hAnsi="Times New Roman" w:cs="Calibri"/>
                <w:b/>
                <w:color w:val="000000"/>
                <w:position w:val="-1"/>
                <w:sz w:val="24"/>
                <w:szCs w:val="24"/>
              </w:rPr>
              <w:t xml:space="preserve">Знати: </w:t>
            </w:r>
            <w:r w:rsidRPr="007253EA">
              <w:rPr>
                <w:rFonts w:ascii="Times New Roman" w:eastAsia="Calibri" w:hAnsi="Times New Roman" w:cs="Calibri"/>
                <w:color w:val="000000"/>
                <w:position w:val="-1"/>
                <w:sz w:val="24"/>
                <w:szCs w:val="24"/>
              </w:rPr>
              <w:t>інформаційно-кмунікаційні засоби, способи їх застосування;</w:t>
            </w:r>
          </w:p>
          <w:p w:rsidR="007253EA" w:rsidRPr="007253EA" w:rsidRDefault="007253EA" w:rsidP="007253EA">
            <w:pPr>
              <w:suppressAutoHyphens/>
              <w:spacing w:after="0" w:line="240" w:lineRule="auto"/>
              <w:contextualSpacing/>
              <w:textDirection w:val="btLr"/>
              <w:textAlignment w:val="top"/>
              <w:outlineLvl w:val="0"/>
              <w:rPr>
                <w:rFonts w:ascii="Times New Roman" w:eastAsia="Calibri" w:hAnsi="Times New Roman" w:cs="Calibri"/>
                <w:color w:val="000000"/>
                <w:position w:val="-1"/>
                <w:sz w:val="24"/>
                <w:szCs w:val="24"/>
              </w:rPr>
            </w:pPr>
            <w:r w:rsidRPr="007253EA">
              <w:rPr>
                <w:rFonts w:ascii="Times New Roman" w:eastAsia="Calibri" w:hAnsi="Times New Roman" w:cs="Calibri"/>
                <w:color w:val="000000"/>
                <w:position w:val="-1"/>
                <w:sz w:val="24"/>
                <w:szCs w:val="24"/>
              </w:rPr>
              <w:t>- способи пошуку, збереження, обробки та передачі інформації у професійній діяльності</w:t>
            </w:r>
          </w:p>
          <w:p w:rsidR="007253EA" w:rsidRPr="007253EA" w:rsidRDefault="007253EA" w:rsidP="007253EA">
            <w:pPr>
              <w:suppressAutoHyphens/>
              <w:spacing w:after="0" w:line="240" w:lineRule="auto"/>
              <w:contextualSpacing/>
              <w:textDirection w:val="btLr"/>
              <w:textAlignment w:val="top"/>
              <w:outlineLvl w:val="0"/>
              <w:rPr>
                <w:rFonts w:ascii="Times New Roman" w:eastAsia="Calibri" w:hAnsi="Times New Roman" w:cs="Calibri"/>
                <w:b/>
                <w:color w:val="000000"/>
                <w:position w:val="-1"/>
                <w:sz w:val="24"/>
                <w:szCs w:val="24"/>
              </w:rPr>
            </w:pPr>
            <w:r w:rsidRPr="007253EA">
              <w:rPr>
                <w:rFonts w:ascii="Times New Roman" w:eastAsia="Calibri" w:hAnsi="Times New Roman" w:cs="Calibri"/>
                <w:b/>
                <w:color w:val="000000"/>
                <w:position w:val="-1"/>
                <w:sz w:val="24"/>
                <w:szCs w:val="24"/>
              </w:rPr>
              <w:t xml:space="preserve">Уміти: </w:t>
            </w:r>
            <w:r w:rsidRPr="007253EA">
              <w:rPr>
                <w:rFonts w:ascii="Times New Roman" w:eastAsia="Calibri" w:hAnsi="Times New Roman" w:cs="Calibri"/>
                <w:color w:val="000000"/>
                <w:position w:val="-1"/>
                <w:sz w:val="24"/>
                <w:szCs w:val="24"/>
              </w:rPr>
              <w:t>використовувати інформаційно-комунікаційні засоби, технології;</w:t>
            </w:r>
          </w:p>
          <w:p w:rsidR="007253EA" w:rsidRPr="007253EA" w:rsidRDefault="007253EA" w:rsidP="007253EA">
            <w:pPr>
              <w:suppressAutoHyphens/>
              <w:spacing w:after="0" w:line="240" w:lineRule="auto"/>
              <w:contextualSpacing/>
              <w:textDirection w:val="btLr"/>
              <w:textAlignment w:val="top"/>
              <w:outlineLvl w:val="0"/>
              <w:rPr>
                <w:rFonts w:ascii="Times New Roman" w:eastAsia="Calibri" w:hAnsi="Times New Roman" w:cs="Calibri"/>
                <w:color w:val="000000"/>
                <w:position w:val="-1"/>
                <w:sz w:val="24"/>
                <w:szCs w:val="24"/>
              </w:rPr>
            </w:pPr>
            <w:r w:rsidRPr="007253EA">
              <w:rPr>
                <w:rFonts w:ascii="Times New Roman" w:eastAsia="Calibri" w:hAnsi="Times New Roman" w:cs="Calibri"/>
                <w:color w:val="000000"/>
                <w:position w:val="-1"/>
                <w:sz w:val="24"/>
                <w:szCs w:val="24"/>
              </w:rPr>
              <w:lastRenderedPageBreak/>
              <w:t>- здійснювати пошук інформації, її обробку, передачу та збереження у професійній діяльності</w:t>
            </w:r>
          </w:p>
        </w:tc>
        <w:tc>
          <w:tcPr>
            <w:tcW w:w="2268" w:type="dxa"/>
            <w:shd w:val="clear" w:color="auto" w:fill="auto"/>
          </w:tcPr>
          <w:p w:rsidR="007253EA" w:rsidRPr="007253EA" w:rsidRDefault="007253EA" w:rsidP="007253EA">
            <w:pPr>
              <w:suppressAutoHyphens/>
              <w:spacing w:before="60" w:after="60" w:line="240" w:lineRule="auto"/>
              <w:ind w:left="-108"/>
              <w:contextualSpacing/>
              <w:textDirection w:val="btLr"/>
              <w:textAlignment w:val="top"/>
              <w:outlineLvl w:val="0"/>
              <w:rPr>
                <w:rFonts w:ascii="Times New Roman" w:eastAsia="Calibri" w:hAnsi="Times New Roman" w:cs="Calibri"/>
                <w:position w:val="-1"/>
                <w:sz w:val="24"/>
                <w:szCs w:val="24"/>
              </w:rPr>
            </w:pPr>
            <w:r w:rsidRPr="007253EA">
              <w:rPr>
                <w:rFonts w:ascii="Times New Roman" w:eastAsia="Calibri" w:hAnsi="Times New Roman" w:cs="Calibri"/>
                <w:position w:val="-1"/>
                <w:sz w:val="24"/>
                <w:szCs w:val="24"/>
              </w:rPr>
              <w:lastRenderedPageBreak/>
              <w:t>Інформаційно-комунікаційні технології</w:t>
            </w:r>
          </w:p>
        </w:tc>
        <w:tc>
          <w:tcPr>
            <w:tcW w:w="1079" w:type="dxa"/>
            <w:shd w:val="clear" w:color="auto" w:fill="auto"/>
          </w:tcPr>
          <w:p w:rsidR="007253EA" w:rsidRPr="007253EA" w:rsidRDefault="007253EA" w:rsidP="007253EA">
            <w:pPr>
              <w:spacing w:after="0" w:line="240" w:lineRule="auto"/>
              <w:jc w:val="center"/>
              <w:rPr>
                <w:rFonts w:ascii="Times New Roman" w:eastAsia="Calibri" w:hAnsi="Times New Roman" w:cs="Times New Roman"/>
                <w:sz w:val="24"/>
                <w:szCs w:val="24"/>
                <w:lang w:eastAsia="ru-RU"/>
              </w:rPr>
            </w:pPr>
            <w:r w:rsidRPr="007253EA">
              <w:rPr>
                <w:rFonts w:ascii="Times New Roman" w:eastAsia="Calibri" w:hAnsi="Times New Roman" w:cs="Times New Roman"/>
                <w:sz w:val="24"/>
                <w:szCs w:val="24"/>
                <w:lang w:eastAsia="ru-RU"/>
              </w:rPr>
              <w:t>4</w:t>
            </w:r>
          </w:p>
        </w:tc>
      </w:tr>
      <w:tr w:rsidR="00C23121" w:rsidRPr="007253EA" w:rsidTr="00C23121">
        <w:tc>
          <w:tcPr>
            <w:tcW w:w="15701" w:type="dxa"/>
            <w:gridSpan w:val="4"/>
            <w:shd w:val="clear" w:color="auto" w:fill="auto"/>
            <w:vAlign w:val="center"/>
          </w:tcPr>
          <w:p w:rsidR="00C23121" w:rsidRPr="00E238CF" w:rsidRDefault="00C23121" w:rsidP="00C23121">
            <w:pPr>
              <w:spacing w:after="0" w:line="240" w:lineRule="auto"/>
              <w:rPr>
                <w:rFonts w:ascii="Times New Roman" w:eastAsia="Calibri" w:hAnsi="Times New Roman" w:cs="Times New Roman"/>
                <w:sz w:val="28"/>
                <w:szCs w:val="28"/>
                <w:lang w:eastAsia="ru-RU"/>
              </w:rPr>
            </w:pPr>
            <w:r>
              <w:rPr>
                <w:rFonts w:ascii="Times New Roman" w:eastAsia="Times New Roman" w:hAnsi="Times New Roman" w:cs="Times New Roman"/>
                <w:b/>
                <w:sz w:val="28"/>
                <w:szCs w:val="28"/>
                <w:lang w:eastAsia="uk-UA"/>
              </w:rPr>
              <w:t>РН 2</w:t>
            </w:r>
            <w:r>
              <w:rPr>
                <w:rFonts w:ascii="Times New Roman" w:eastAsia="Calibri" w:hAnsi="Times New Roman" w:cs="Times New Roman"/>
                <w:sz w:val="28"/>
                <w:szCs w:val="28"/>
                <w:lang w:eastAsia="ru-RU"/>
              </w:rPr>
              <w:t xml:space="preserve">. </w:t>
            </w:r>
            <w:r w:rsidRPr="00E238CF">
              <w:rPr>
                <w:rFonts w:ascii="Times New Roman" w:eastAsia="Times New Roman" w:hAnsi="Times New Roman" w:cs="Times New Roman"/>
                <w:b/>
                <w:sz w:val="28"/>
                <w:szCs w:val="28"/>
                <w:lang w:eastAsia="uk-UA"/>
              </w:rPr>
              <w:t>Готувати страви та гарніри з овочів, грибів</w:t>
            </w:r>
          </w:p>
        </w:tc>
      </w:tr>
      <w:tr w:rsidR="00D0288E" w:rsidRPr="007253EA" w:rsidTr="00C23121">
        <w:tc>
          <w:tcPr>
            <w:tcW w:w="2093" w:type="dxa"/>
            <w:shd w:val="clear" w:color="auto" w:fill="auto"/>
          </w:tcPr>
          <w:p w:rsidR="00D0288E" w:rsidRPr="00971DC6" w:rsidRDefault="00D0288E" w:rsidP="00D0288E">
            <w:pPr>
              <w:widowControl w:val="0"/>
              <w:tabs>
                <w:tab w:val="left" w:pos="1506"/>
              </w:tabs>
              <w:spacing w:after="0" w:line="240" w:lineRule="auto"/>
              <w:ind w:right="33"/>
              <w:rPr>
                <w:rFonts w:ascii="Times New Roman" w:eastAsia="Times New Roman" w:hAnsi="Times New Roman" w:cs="Times New Roman"/>
                <w:sz w:val="24"/>
                <w:szCs w:val="24"/>
                <w:lang w:eastAsia="ru-RU"/>
              </w:rPr>
            </w:pPr>
            <w:r w:rsidRPr="00971DC6">
              <w:rPr>
                <w:rFonts w:ascii="Times New Roman" w:eastAsia="Times New Roman" w:hAnsi="Times New Roman" w:cs="Times New Roman"/>
                <w:b/>
                <w:sz w:val="24"/>
                <w:szCs w:val="24"/>
                <w:lang w:eastAsia="ru-RU"/>
              </w:rPr>
              <w:t xml:space="preserve">КК 1. </w:t>
            </w:r>
            <w:r w:rsidRPr="00971DC6">
              <w:rPr>
                <w:rFonts w:ascii="Times New Roman" w:eastAsia="Times New Roman" w:hAnsi="Times New Roman" w:cs="Times New Roman"/>
                <w:sz w:val="24"/>
                <w:szCs w:val="24"/>
                <w:lang w:eastAsia="ru-RU"/>
              </w:rPr>
              <w:t>Комунікативна компетентність</w:t>
            </w:r>
          </w:p>
          <w:p w:rsidR="00D0288E" w:rsidRPr="00971DC6" w:rsidRDefault="00D0288E" w:rsidP="00D0288E">
            <w:pPr>
              <w:tabs>
                <w:tab w:val="left" w:pos="1506"/>
              </w:tabs>
              <w:spacing w:after="0" w:line="240" w:lineRule="auto"/>
              <w:ind w:right="33"/>
              <w:rPr>
                <w:rFonts w:ascii="Times New Roman" w:eastAsia="Times New Roman" w:hAnsi="Times New Roman" w:cs="Times New Roman"/>
                <w:sz w:val="24"/>
                <w:szCs w:val="24"/>
                <w:lang w:eastAsia="ru-RU"/>
              </w:rPr>
            </w:pPr>
          </w:p>
        </w:tc>
        <w:tc>
          <w:tcPr>
            <w:tcW w:w="10261" w:type="dxa"/>
            <w:shd w:val="clear" w:color="auto" w:fill="auto"/>
          </w:tcPr>
          <w:p w:rsidR="00D0288E" w:rsidRPr="00971DC6" w:rsidRDefault="00D0288E" w:rsidP="00D0288E">
            <w:pPr>
              <w:widowControl w:val="0"/>
              <w:spacing w:after="0" w:line="240" w:lineRule="auto"/>
              <w:ind w:right="89"/>
              <w:jc w:val="both"/>
              <w:rPr>
                <w:rFonts w:ascii="Times New Roman" w:eastAsia="Times New Roman" w:hAnsi="Times New Roman" w:cs="Times New Roman"/>
                <w:b/>
                <w:color w:val="000000"/>
                <w:sz w:val="24"/>
                <w:szCs w:val="24"/>
                <w:lang w:eastAsia="ru-RU"/>
              </w:rPr>
            </w:pPr>
            <w:r w:rsidRPr="00971DC6">
              <w:rPr>
                <w:rFonts w:ascii="Times New Roman" w:eastAsia="Times New Roman" w:hAnsi="Times New Roman" w:cs="Times New Roman"/>
                <w:b/>
                <w:color w:val="000000"/>
                <w:sz w:val="24"/>
                <w:szCs w:val="24"/>
                <w:lang w:eastAsia="ru-RU"/>
              </w:rPr>
              <w:t xml:space="preserve">Знати:  </w:t>
            </w:r>
            <w:r w:rsidRPr="00971DC6">
              <w:rPr>
                <w:rFonts w:ascii="Times New Roman" w:eastAsia="Times New Roman" w:hAnsi="Times New Roman" w:cs="Times New Roman"/>
                <w:color w:val="000000"/>
                <w:sz w:val="24"/>
                <w:szCs w:val="24"/>
                <w:lang w:eastAsia="ru-RU"/>
              </w:rPr>
              <w:t>професійну лексику та термінологію, у тому числі іноземною мовою, стосовно приготування страв та гарнірів з овочів, грибів.</w:t>
            </w:r>
          </w:p>
          <w:p w:rsidR="00D0288E" w:rsidRPr="00971DC6" w:rsidRDefault="00D0288E" w:rsidP="00D0288E">
            <w:pPr>
              <w:widowControl w:val="0"/>
              <w:spacing w:after="0" w:line="240" w:lineRule="auto"/>
              <w:ind w:right="89"/>
              <w:rPr>
                <w:rFonts w:ascii="Times New Roman" w:eastAsia="Times New Roman" w:hAnsi="Times New Roman" w:cs="Times New Roman"/>
                <w:b/>
                <w:color w:val="000000"/>
                <w:sz w:val="24"/>
                <w:szCs w:val="24"/>
                <w:lang w:eastAsia="ru-RU"/>
              </w:rPr>
            </w:pPr>
            <w:r w:rsidRPr="00971DC6">
              <w:rPr>
                <w:rFonts w:ascii="Times New Roman" w:eastAsia="Times New Roman" w:hAnsi="Times New Roman" w:cs="Times New Roman"/>
                <w:b/>
                <w:color w:val="000000"/>
                <w:sz w:val="24"/>
                <w:szCs w:val="24"/>
                <w:lang w:eastAsia="ru-RU"/>
              </w:rPr>
              <w:t xml:space="preserve">Уміти: </w:t>
            </w:r>
            <w:r w:rsidRPr="00971DC6">
              <w:rPr>
                <w:rFonts w:ascii="Times New Roman" w:eastAsia="Times New Roman" w:hAnsi="Times New Roman" w:cs="Times New Roman"/>
                <w:color w:val="000000"/>
                <w:sz w:val="24"/>
                <w:szCs w:val="24"/>
                <w:lang w:eastAsia="ru-RU"/>
              </w:rPr>
              <w:t>застосовувати професійну лексику та термінологію, у тому числі іноземною мовою,  стосовно приготування страв та гарнірів з овочів, грибів.</w:t>
            </w:r>
          </w:p>
        </w:tc>
        <w:tc>
          <w:tcPr>
            <w:tcW w:w="2268" w:type="dxa"/>
            <w:shd w:val="clear" w:color="auto" w:fill="auto"/>
          </w:tcPr>
          <w:p w:rsidR="00D0288E" w:rsidRPr="00971DC6" w:rsidRDefault="00D0288E" w:rsidP="00D0288E">
            <w:pPr>
              <w:spacing w:after="0" w:line="240" w:lineRule="auto"/>
              <w:ind w:right="-10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Іноземна мова професійного спрямування</w:t>
            </w:r>
          </w:p>
        </w:tc>
        <w:tc>
          <w:tcPr>
            <w:tcW w:w="1079" w:type="dxa"/>
            <w:shd w:val="clear" w:color="auto" w:fill="auto"/>
          </w:tcPr>
          <w:p w:rsidR="00D0288E" w:rsidRPr="00971DC6" w:rsidRDefault="00D0288E" w:rsidP="00D0288E">
            <w:pPr>
              <w:spacing w:after="0" w:line="240" w:lineRule="auto"/>
              <w:jc w:val="center"/>
              <w:rPr>
                <w:rFonts w:ascii="Times New Roman" w:eastAsia="Calibri" w:hAnsi="Times New Roman" w:cs="Times New Roman"/>
                <w:sz w:val="24"/>
                <w:szCs w:val="24"/>
                <w:lang w:eastAsia="ru-RU"/>
              </w:rPr>
            </w:pPr>
            <w:r w:rsidRPr="00971DC6">
              <w:rPr>
                <w:rFonts w:ascii="Times New Roman" w:eastAsia="Calibri" w:hAnsi="Times New Roman" w:cs="Times New Roman"/>
                <w:sz w:val="24"/>
                <w:szCs w:val="24"/>
                <w:lang w:eastAsia="ru-RU"/>
              </w:rPr>
              <w:t>1</w:t>
            </w:r>
          </w:p>
        </w:tc>
      </w:tr>
      <w:tr w:rsidR="00D0288E" w:rsidRPr="007253EA" w:rsidTr="00C23121">
        <w:tc>
          <w:tcPr>
            <w:tcW w:w="2093" w:type="dxa"/>
            <w:shd w:val="clear" w:color="auto" w:fill="auto"/>
          </w:tcPr>
          <w:p w:rsidR="00D0288E" w:rsidRPr="00971DC6" w:rsidRDefault="00D0288E" w:rsidP="00D0288E">
            <w:pPr>
              <w:widowControl w:val="0"/>
              <w:tabs>
                <w:tab w:val="left" w:pos="1506"/>
              </w:tabs>
              <w:spacing w:after="0" w:line="240" w:lineRule="auto"/>
              <w:ind w:right="33"/>
              <w:rPr>
                <w:rFonts w:ascii="Times New Roman" w:eastAsia="Times New Roman" w:hAnsi="Times New Roman" w:cs="Times New Roman"/>
                <w:sz w:val="24"/>
                <w:szCs w:val="24"/>
                <w:lang w:eastAsia="ru-RU"/>
              </w:rPr>
            </w:pPr>
            <w:r w:rsidRPr="00971DC6">
              <w:rPr>
                <w:rFonts w:ascii="Times New Roman" w:eastAsia="Times New Roman" w:hAnsi="Times New Roman" w:cs="Times New Roman"/>
                <w:b/>
                <w:sz w:val="24"/>
                <w:szCs w:val="24"/>
                <w:lang w:eastAsia="ru-RU"/>
              </w:rPr>
              <w:t xml:space="preserve">ПК 1. </w:t>
            </w:r>
            <w:r w:rsidRPr="00971DC6">
              <w:rPr>
                <w:rFonts w:ascii="Times New Roman" w:eastAsia="Times New Roman" w:hAnsi="Times New Roman" w:cs="Times New Roman"/>
                <w:sz w:val="24"/>
                <w:szCs w:val="24"/>
                <w:lang w:eastAsia="ru-RU"/>
              </w:rPr>
              <w:t>Здатність підготуватись до робочого процесу,</w:t>
            </w:r>
          </w:p>
          <w:p w:rsidR="00D0288E" w:rsidRPr="00971DC6" w:rsidRDefault="00D0288E" w:rsidP="00D0288E">
            <w:pPr>
              <w:widowControl w:val="0"/>
              <w:tabs>
                <w:tab w:val="left" w:pos="1506"/>
              </w:tabs>
              <w:spacing w:after="0" w:line="240" w:lineRule="auto"/>
              <w:ind w:right="33"/>
              <w:jc w:val="both"/>
              <w:rPr>
                <w:rFonts w:ascii="Times New Roman" w:eastAsia="Times New Roman" w:hAnsi="Times New Roman" w:cs="Times New Roman"/>
                <w:b/>
                <w:sz w:val="24"/>
                <w:szCs w:val="24"/>
                <w:lang w:eastAsia="ru-RU"/>
              </w:rPr>
            </w:pPr>
            <w:r w:rsidRPr="00971DC6">
              <w:rPr>
                <w:rFonts w:ascii="Times New Roman" w:eastAsia="Times New Roman" w:hAnsi="Times New Roman" w:cs="Times New Roman"/>
                <w:sz w:val="24"/>
                <w:szCs w:val="24"/>
                <w:lang w:eastAsia="ru-RU"/>
              </w:rPr>
              <w:t>організувати робоче місце</w:t>
            </w:r>
          </w:p>
        </w:tc>
        <w:tc>
          <w:tcPr>
            <w:tcW w:w="10261" w:type="dxa"/>
            <w:shd w:val="clear" w:color="auto" w:fill="auto"/>
          </w:tcPr>
          <w:p w:rsidR="00D0288E" w:rsidRPr="00971DC6" w:rsidRDefault="00D0288E" w:rsidP="00D0288E">
            <w:pPr>
              <w:widowControl w:val="0"/>
              <w:spacing w:after="0" w:line="240" w:lineRule="auto"/>
              <w:ind w:right="89"/>
              <w:jc w:val="both"/>
              <w:rPr>
                <w:rFonts w:ascii="Times New Roman" w:eastAsia="Times New Roman" w:hAnsi="Times New Roman" w:cs="Times New Roman"/>
                <w:b/>
                <w:sz w:val="24"/>
                <w:szCs w:val="24"/>
                <w:lang w:eastAsia="ru-RU"/>
              </w:rPr>
            </w:pPr>
            <w:r w:rsidRPr="00971DC6">
              <w:rPr>
                <w:rFonts w:ascii="Times New Roman" w:eastAsia="Times New Roman" w:hAnsi="Times New Roman" w:cs="Times New Roman"/>
                <w:b/>
                <w:sz w:val="24"/>
                <w:szCs w:val="24"/>
                <w:lang w:eastAsia="ru-RU"/>
              </w:rPr>
              <w:t xml:space="preserve">Знати: </w:t>
            </w:r>
            <w:r w:rsidRPr="00971DC6">
              <w:rPr>
                <w:rFonts w:ascii="Times New Roman" w:eastAsia="Times New Roman" w:hAnsi="Times New Roman" w:cs="Times New Roman"/>
                <w:sz w:val="24"/>
                <w:szCs w:val="24"/>
                <w:lang w:eastAsia="ru-RU"/>
              </w:rPr>
              <w:t>види кухонного посуду та технологічного обладнання, виробничого інвентарю та інструменту, що використовують при приготуванні страв і гарнірів з овочів та грибів;</w:t>
            </w:r>
          </w:p>
          <w:p w:rsidR="00D0288E" w:rsidRPr="00971DC6" w:rsidRDefault="00D0288E" w:rsidP="00D0288E">
            <w:pPr>
              <w:widowControl w:val="0"/>
              <w:spacing w:after="0" w:line="240" w:lineRule="auto"/>
              <w:ind w:left="6" w:right="89" w:hanging="6"/>
              <w:jc w:val="both"/>
              <w:rPr>
                <w:rFonts w:ascii="Times New Roman" w:eastAsia="Times New Roman" w:hAnsi="Times New Roman" w:cs="Times New Roman"/>
                <w:sz w:val="24"/>
                <w:szCs w:val="24"/>
                <w:lang w:eastAsia="ru-RU"/>
              </w:rPr>
            </w:pPr>
            <w:r w:rsidRPr="00971DC6">
              <w:rPr>
                <w:rFonts w:ascii="Times New Roman" w:eastAsia="Times New Roman" w:hAnsi="Times New Roman" w:cs="Times New Roman"/>
                <w:sz w:val="24"/>
                <w:szCs w:val="24"/>
                <w:lang w:eastAsia="ru-RU"/>
              </w:rPr>
              <w:t xml:space="preserve"> - правила експлуатації відповідних видів технологічного обладнання, виробничого інвентарю, інструменту та ваговимірювальних приладів для приготування нескладних страв та гарнірів з овочів, грибів</w:t>
            </w:r>
          </w:p>
        </w:tc>
        <w:tc>
          <w:tcPr>
            <w:tcW w:w="2268" w:type="dxa"/>
            <w:shd w:val="clear" w:color="auto" w:fill="auto"/>
          </w:tcPr>
          <w:p w:rsidR="00D0288E" w:rsidRPr="00971DC6" w:rsidRDefault="00D0288E" w:rsidP="00D0288E">
            <w:pPr>
              <w:spacing w:after="0" w:line="240" w:lineRule="auto"/>
              <w:jc w:val="both"/>
              <w:rPr>
                <w:rFonts w:ascii="Times New Roman" w:eastAsia="Times New Roman" w:hAnsi="Times New Roman" w:cs="Times New Roman"/>
                <w:sz w:val="24"/>
                <w:szCs w:val="24"/>
                <w:lang w:eastAsia="ru-RU"/>
              </w:rPr>
            </w:pPr>
            <w:r w:rsidRPr="00971DC6">
              <w:rPr>
                <w:rFonts w:ascii="Times New Roman" w:eastAsia="Times New Roman" w:hAnsi="Times New Roman" w:cs="Times New Roman"/>
                <w:sz w:val="24"/>
                <w:szCs w:val="24"/>
                <w:lang w:eastAsia="ru-RU"/>
              </w:rPr>
              <w:t>Устаткування підприємств харчування</w:t>
            </w:r>
          </w:p>
        </w:tc>
        <w:tc>
          <w:tcPr>
            <w:tcW w:w="1079" w:type="dxa"/>
            <w:shd w:val="clear" w:color="auto" w:fill="auto"/>
          </w:tcPr>
          <w:p w:rsidR="00D0288E" w:rsidRPr="00971DC6" w:rsidRDefault="00D0288E" w:rsidP="00D0288E">
            <w:pPr>
              <w:spacing w:after="0" w:line="240" w:lineRule="auto"/>
              <w:jc w:val="center"/>
              <w:rPr>
                <w:rFonts w:ascii="Times New Roman" w:eastAsia="Calibri" w:hAnsi="Times New Roman" w:cs="Times New Roman"/>
                <w:color w:val="7030A0"/>
                <w:sz w:val="24"/>
                <w:szCs w:val="24"/>
                <w:lang w:eastAsia="ru-RU"/>
              </w:rPr>
            </w:pPr>
            <w:r w:rsidRPr="00E6767F">
              <w:rPr>
                <w:rFonts w:ascii="Times New Roman" w:eastAsia="Calibri" w:hAnsi="Times New Roman" w:cs="Times New Roman"/>
                <w:color w:val="000000" w:themeColor="text1"/>
                <w:sz w:val="24"/>
                <w:szCs w:val="24"/>
                <w:lang w:eastAsia="ru-RU"/>
              </w:rPr>
              <w:t>4</w:t>
            </w:r>
          </w:p>
        </w:tc>
      </w:tr>
      <w:tr w:rsidR="00D0288E" w:rsidRPr="007253EA" w:rsidTr="00D0288E">
        <w:tc>
          <w:tcPr>
            <w:tcW w:w="2093" w:type="dxa"/>
            <w:shd w:val="clear" w:color="auto" w:fill="auto"/>
            <w:vAlign w:val="center"/>
          </w:tcPr>
          <w:p w:rsidR="00D0288E" w:rsidRPr="00971DC6" w:rsidRDefault="00D0288E" w:rsidP="00D0288E">
            <w:pPr>
              <w:spacing w:after="0" w:line="240" w:lineRule="auto"/>
              <w:rPr>
                <w:rFonts w:ascii="Times New Roman" w:eastAsia="Times New Roman" w:hAnsi="Times New Roman" w:cs="Times New Roman"/>
                <w:b/>
                <w:sz w:val="24"/>
                <w:szCs w:val="24"/>
                <w:lang w:eastAsia="ru-RU"/>
              </w:rPr>
            </w:pPr>
          </w:p>
        </w:tc>
        <w:tc>
          <w:tcPr>
            <w:tcW w:w="10261" w:type="dxa"/>
            <w:shd w:val="clear" w:color="auto" w:fill="auto"/>
          </w:tcPr>
          <w:p w:rsidR="00D0288E" w:rsidRPr="00971DC6" w:rsidRDefault="00D0288E" w:rsidP="00D0288E">
            <w:pPr>
              <w:widowControl w:val="0"/>
              <w:spacing w:after="0" w:line="240" w:lineRule="auto"/>
              <w:ind w:right="89"/>
              <w:jc w:val="both"/>
              <w:rPr>
                <w:rFonts w:ascii="Times New Roman" w:eastAsia="Times New Roman" w:hAnsi="Times New Roman" w:cs="Times New Roman"/>
                <w:sz w:val="24"/>
                <w:szCs w:val="24"/>
                <w:lang w:eastAsia="ru-RU"/>
              </w:rPr>
            </w:pPr>
            <w:r w:rsidRPr="00971DC6">
              <w:rPr>
                <w:rFonts w:ascii="Times New Roman" w:eastAsia="Times New Roman" w:hAnsi="Times New Roman" w:cs="Times New Roman"/>
                <w:b/>
                <w:sz w:val="24"/>
                <w:szCs w:val="24"/>
                <w:lang w:eastAsia="ru-RU"/>
              </w:rPr>
              <w:t xml:space="preserve">Знати: </w:t>
            </w:r>
            <w:r w:rsidRPr="00971DC6">
              <w:rPr>
                <w:rFonts w:ascii="Times New Roman" w:eastAsia="Times New Roman" w:hAnsi="Times New Roman" w:cs="Times New Roman"/>
                <w:sz w:val="24"/>
                <w:szCs w:val="24"/>
                <w:lang w:eastAsia="ru-RU"/>
              </w:rPr>
              <w:t>правила санітарної обробки столового та кухонного посуду, інструментів, інвентарю, їх маркування та використання для приготування   страв та гарнірів з овочів, грибів</w:t>
            </w:r>
          </w:p>
          <w:p w:rsidR="00D0288E" w:rsidRPr="00971DC6" w:rsidRDefault="00D0288E" w:rsidP="00D0288E">
            <w:pPr>
              <w:widowControl w:val="0"/>
              <w:spacing w:after="0" w:line="240" w:lineRule="auto"/>
              <w:ind w:right="89"/>
              <w:jc w:val="both"/>
              <w:rPr>
                <w:rFonts w:ascii="Times New Roman" w:eastAsia="Times New Roman" w:hAnsi="Times New Roman" w:cs="Times New Roman"/>
                <w:b/>
                <w:sz w:val="24"/>
                <w:szCs w:val="24"/>
                <w:lang w:eastAsia="ru-RU"/>
              </w:rPr>
            </w:pPr>
          </w:p>
        </w:tc>
        <w:tc>
          <w:tcPr>
            <w:tcW w:w="2268" w:type="dxa"/>
            <w:shd w:val="clear" w:color="auto" w:fill="auto"/>
          </w:tcPr>
          <w:p w:rsidR="00D0288E" w:rsidRPr="00971DC6" w:rsidRDefault="00D0288E" w:rsidP="00D0288E">
            <w:pPr>
              <w:spacing w:after="0" w:line="240" w:lineRule="auto"/>
              <w:ind w:right="8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Гігієна та санітарія</w:t>
            </w:r>
          </w:p>
        </w:tc>
        <w:tc>
          <w:tcPr>
            <w:tcW w:w="1079" w:type="dxa"/>
            <w:shd w:val="clear" w:color="auto" w:fill="auto"/>
          </w:tcPr>
          <w:p w:rsidR="00D0288E" w:rsidRPr="00971DC6" w:rsidRDefault="00D0288E" w:rsidP="00D0288E">
            <w:pPr>
              <w:spacing w:after="0" w:line="240" w:lineRule="auto"/>
              <w:jc w:val="center"/>
              <w:rPr>
                <w:rFonts w:ascii="Times New Roman" w:eastAsia="Calibri" w:hAnsi="Times New Roman" w:cs="Times New Roman"/>
                <w:sz w:val="24"/>
                <w:szCs w:val="24"/>
                <w:lang w:eastAsia="ru-RU"/>
              </w:rPr>
            </w:pPr>
            <w:r w:rsidRPr="00971DC6">
              <w:rPr>
                <w:rFonts w:ascii="Times New Roman" w:eastAsia="Calibri" w:hAnsi="Times New Roman" w:cs="Times New Roman"/>
                <w:sz w:val="24"/>
                <w:szCs w:val="24"/>
                <w:lang w:eastAsia="ru-RU"/>
              </w:rPr>
              <w:t>1</w:t>
            </w:r>
          </w:p>
        </w:tc>
      </w:tr>
      <w:tr w:rsidR="00D0288E" w:rsidRPr="007253EA" w:rsidTr="00D0288E">
        <w:tc>
          <w:tcPr>
            <w:tcW w:w="2093" w:type="dxa"/>
            <w:shd w:val="clear" w:color="auto" w:fill="auto"/>
            <w:vAlign w:val="center"/>
          </w:tcPr>
          <w:p w:rsidR="00D0288E" w:rsidRPr="00971DC6" w:rsidRDefault="00D0288E" w:rsidP="00D0288E">
            <w:pPr>
              <w:spacing w:after="0" w:line="240" w:lineRule="auto"/>
              <w:rPr>
                <w:rFonts w:ascii="Times New Roman" w:eastAsia="Times New Roman" w:hAnsi="Times New Roman" w:cs="Times New Roman"/>
                <w:b/>
                <w:sz w:val="24"/>
                <w:szCs w:val="24"/>
                <w:lang w:eastAsia="ru-RU"/>
              </w:rPr>
            </w:pPr>
          </w:p>
        </w:tc>
        <w:tc>
          <w:tcPr>
            <w:tcW w:w="10261" w:type="dxa"/>
            <w:shd w:val="clear" w:color="auto" w:fill="auto"/>
          </w:tcPr>
          <w:p w:rsidR="00D0288E" w:rsidRPr="00971DC6" w:rsidRDefault="00D0288E" w:rsidP="00D0288E">
            <w:pPr>
              <w:widowControl w:val="0"/>
              <w:spacing w:after="0" w:line="240" w:lineRule="auto"/>
              <w:ind w:right="89"/>
              <w:jc w:val="both"/>
              <w:rPr>
                <w:rFonts w:ascii="Times New Roman" w:eastAsia="Times New Roman" w:hAnsi="Times New Roman" w:cs="Times New Roman"/>
                <w:b/>
                <w:sz w:val="24"/>
                <w:szCs w:val="24"/>
                <w:lang w:eastAsia="ru-RU"/>
              </w:rPr>
            </w:pPr>
          </w:p>
        </w:tc>
        <w:tc>
          <w:tcPr>
            <w:tcW w:w="2268" w:type="dxa"/>
            <w:shd w:val="clear" w:color="auto" w:fill="auto"/>
          </w:tcPr>
          <w:p w:rsidR="00D0288E" w:rsidRDefault="00D0288E" w:rsidP="00D0288E">
            <w:pPr>
              <w:spacing w:after="0" w:line="240" w:lineRule="auto"/>
              <w:ind w:right="89"/>
              <w:rPr>
                <w:rFonts w:ascii="Times New Roman" w:eastAsia="Times New Roman" w:hAnsi="Times New Roman" w:cs="Times New Roman"/>
                <w:sz w:val="24"/>
                <w:szCs w:val="24"/>
                <w:lang w:eastAsia="ru-RU"/>
              </w:rPr>
            </w:pPr>
          </w:p>
        </w:tc>
        <w:tc>
          <w:tcPr>
            <w:tcW w:w="1079" w:type="dxa"/>
            <w:shd w:val="clear" w:color="auto" w:fill="auto"/>
          </w:tcPr>
          <w:p w:rsidR="00D0288E" w:rsidRPr="00971DC6" w:rsidRDefault="00D0288E" w:rsidP="00D0288E">
            <w:pPr>
              <w:spacing w:after="0" w:line="240" w:lineRule="auto"/>
              <w:jc w:val="center"/>
              <w:rPr>
                <w:rFonts w:ascii="Times New Roman" w:eastAsia="Calibri" w:hAnsi="Times New Roman" w:cs="Times New Roman"/>
                <w:sz w:val="24"/>
                <w:szCs w:val="24"/>
                <w:lang w:eastAsia="ru-RU"/>
              </w:rPr>
            </w:pPr>
          </w:p>
        </w:tc>
      </w:tr>
      <w:tr w:rsidR="00D0288E" w:rsidRPr="007253EA" w:rsidTr="00D0288E">
        <w:tc>
          <w:tcPr>
            <w:tcW w:w="2093" w:type="dxa"/>
            <w:shd w:val="clear" w:color="auto" w:fill="auto"/>
            <w:vAlign w:val="center"/>
          </w:tcPr>
          <w:p w:rsidR="00D0288E" w:rsidRPr="00971DC6" w:rsidRDefault="00D0288E" w:rsidP="00D0288E">
            <w:pPr>
              <w:spacing w:after="0" w:line="240" w:lineRule="auto"/>
              <w:rPr>
                <w:rFonts w:ascii="Times New Roman" w:eastAsia="Times New Roman" w:hAnsi="Times New Roman" w:cs="Times New Roman"/>
                <w:b/>
                <w:sz w:val="24"/>
                <w:szCs w:val="24"/>
                <w:lang w:eastAsia="ru-RU"/>
              </w:rPr>
            </w:pPr>
          </w:p>
        </w:tc>
        <w:tc>
          <w:tcPr>
            <w:tcW w:w="10261" w:type="dxa"/>
            <w:shd w:val="clear" w:color="auto" w:fill="auto"/>
          </w:tcPr>
          <w:p w:rsidR="00D0288E" w:rsidRPr="00971DC6" w:rsidRDefault="00D0288E" w:rsidP="00D0288E">
            <w:pPr>
              <w:widowControl w:val="0"/>
              <w:spacing w:after="0" w:line="240" w:lineRule="auto"/>
              <w:ind w:right="89"/>
              <w:jc w:val="both"/>
              <w:rPr>
                <w:rFonts w:ascii="Times New Roman" w:eastAsia="Times New Roman" w:hAnsi="Times New Roman" w:cs="Times New Roman"/>
                <w:b/>
                <w:sz w:val="24"/>
                <w:szCs w:val="24"/>
                <w:lang w:eastAsia="ru-RU"/>
              </w:rPr>
            </w:pPr>
          </w:p>
        </w:tc>
        <w:tc>
          <w:tcPr>
            <w:tcW w:w="2268" w:type="dxa"/>
            <w:shd w:val="clear" w:color="auto" w:fill="auto"/>
          </w:tcPr>
          <w:p w:rsidR="00D0288E" w:rsidRDefault="00D0288E" w:rsidP="00D0288E">
            <w:pPr>
              <w:spacing w:after="0" w:line="240" w:lineRule="auto"/>
              <w:ind w:right="89"/>
              <w:rPr>
                <w:rFonts w:ascii="Times New Roman" w:eastAsia="Times New Roman" w:hAnsi="Times New Roman" w:cs="Times New Roman"/>
                <w:sz w:val="24"/>
                <w:szCs w:val="24"/>
                <w:lang w:eastAsia="ru-RU"/>
              </w:rPr>
            </w:pPr>
          </w:p>
        </w:tc>
        <w:tc>
          <w:tcPr>
            <w:tcW w:w="1079" w:type="dxa"/>
            <w:shd w:val="clear" w:color="auto" w:fill="auto"/>
          </w:tcPr>
          <w:p w:rsidR="00D0288E" w:rsidRPr="00971DC6" w:rsidRDefault="00D0288E" w:rsidP="00D0288E">
            <w:pPr>
              <w:spacing w:after="0" w:line="240" w:lineRule="auto"/>
              <w:jc w:val="center"/>
              <w:rPr>
                <w:rFonts w:ascii="Times New Roman" w:eastAsia="Calibri" w:hAnsi="Times New Roman" w:cs="Times New Roman"/>
                <w:sz w:val="24"/>
                <w:szCs w:val="24"/>
                <w:lang w:eastAsia="ru-RU"/>
              </w:rPr>
            </w:pPr>
          </w:p>
        </w:tc>
      </w:tr>
    </w:tbl>
    <w:p w:rsidR="00735565" w:rsidRPr="00735565" w:rsidRDefault="00735565" w:rsidP="00735565">
      <w:pPr>
        <w:spacing w:after="160" w:line="259" w:lineRule="auto"/>
        <w:ind w:left="720"/>
        <w:contextualSpacing/>
        <w:rPr>
          <w:rFonts w:ascii="Times New Roman" w:eastAsia="Calibri" w:hAnsi="Times New Roman" w:cs="Times New Roman"/>
        </w:rPr>
      </w:pPr>
    </w:p>
    <w:p w:rsidR="00735565" w:rsidRPr="00735565" w:rsidRDefault="00735565" w:rsidP="00735565">
      <w:pPr>
        <w:spacing w:after="0" w:line="240" w:lineRule="auto"/>
        <w:jc w:val="both"/>
        <w:rPr>
          <w:rFonts w:ascii="Times New Roman" w:eastAsia="Calibri" w:hAnsi="Times New Roman" w:cs="Times New Roman"/>
          <w:sz w:val="28"/>
          <w:szCs w:val="28"/>
        </w:rPr>
      </w:pPr>
    </w:p>
    <w:p w:rsidR="00735565" w:rsidRPr="00F37081" w:rsidRDefault="00F37081" w:rsidP="00735565">
      <w:pPr>
        <w:spacing w:after="0" w:line="240" w:lineRule="auto"/>
        <w:jc w:val="both"/>
        <w:rPr>
          <w:rFonts w:ascii="Times New Roman" w:eastAsia="Calibri" w:hAnsi="Times New Roman" w:cs="Times New Roman"/>
          <w:b/>
          <w:i/>
          <w:sz w:val="28"/>
          <w:szCs w:val="28"/>
        </w:rPr>
      </w:pPr>
      <w:r w:rsidRPr="00F37081">
        <w:rPr>
          <w:rFonts w:ascii="Times New Roman" w:eastAsia="Calibri" w:hAnsi="Times New Roman" w:cs="Times New Roman"/>
          <w:b/>
          <w:i/>
          <w:sz w:val="28"/>
          <w:szCs w:val="28"/>
        </w:rPr>
        <w:t xml:space="preserve">Заповненити таблицю </w:t>
      </w:r>
      <w:r w:rsidR="00D0288E" w:rsidRPr="00F37081">
        <w:rPr>
          <w:rFonts w:ascii="Times New Roman" w:eastAsia="Calibri" w:hAnsi="Times New Roman" w:cs="Times New Roman"/>
          <w:b/>
          <w:i/>
          <w:sz w:val="28"/>
          <w:szCs w:val="28"/>
        </w:rPr>
        <w:t xml:space="preserve">відповідно </w:t>
      </w:r>
      <w:r w:rsidRPr="00F37081">
        <w:rPr>
          <w:rFonts w:ascii="Times New Roman" w:eastAsia="Calibri" w:hAnsi="Times New Roman" w:cs="Times New Roman"/>
          <w:b/>
          <w:i/>
          <w:sz w:val="28"/>
          <w:szCs w:val="28"/>
        </w:rPr>
        <w:t xml:space="preserve">до державного освітнього </w:t>
      </w:r>
      <w:r w:rsidR="00D0288E" w:rsidRPr="00F37081">
        <w:rPr>
          <w:rFonts w:ascii="Times New Roman" w:eastAsia="Calibri" w:hAnsi="Times New Roman" w:cs="Times New Roman"/>
          <w:b/>
          <w:i/>
          <w:sz w:val="28"/>
          <w:szCs w:val="28"/>
        </w:rPr>
        <w:t>стандарту</w:t>
      </w:r>
    </w:p>
    <w:p w:rsidR="00735565" w:rsidRPr="00735565" w:rsidRDefault="00735565" w:rsidP="00735565">
      <w:pPr>
        <w:spacing w:after="0" w:line="240" w:lineRule="auto"/>
        <w:jc w:val="both"/>
        <w:rPr>
          <w:rFonts w:ascii="Times New Roman" w:eastAsia="Calibri" w:hAnsi="Times New Roman" w:cs="Times New Roman"/>
          <w:sz w:val="28"/>
          <w:szCs w:val="28"/>
        </w:rPr>
      </w:pPr>
    </w:p>
    <w:p w:rsidR="007253EA" w:rsidRDefault="00735565" w:rsidP="00735565">
      <w:pPr>
        <w:spacing w:after="160" w:line="259" w:lineRule="auto"/>
        <w:rPr>
          <w:rFonts w:ascii="Times New Roman" w:eastAsia="Calibri" w:hAnsi="Times New Roman" w:cs="Times New Roman"/>
          <w:sz w:val="28"/>
          <w:szCs w:val="28"/>
        </w:rPr>
        <w:sectPr w:rsidR="007253EA" w:rsidSect="00597173">
          <w:pgSz w:w="16838" w:h="11906" w:orient="landscape"/>
          <w:pgMar w:top="851" w:right="851" w:bottom="851" w:left="851" w:header="397" w:footer="397" w:gutter="0"/>
          <w:cols w:space="708"/>
          <w:docGrid w:linePitch="360"/>
        </w:sectPr>
      </w:pPr>
      <w:r w:rsidRPr="00735565">
        <w:rPr>
          <w:rFonts w:ascii="Times New Roman" w:eastAsia="Calibri" w:hAnsi="Times New Roman" w:cs="Times New Roman"/>
          <w:sz w:val="28"/>
          <w:szCs w:val="28"/>
        </w:rPr>
        <w:br w:type="page"/>
      </w:r>
    </w:p>
    <w:p w:rsidR="007253EA" w:rsidRPr="007253EA" w:rsidRDefault="007253EA" w:rsidP="007253EA">
      <w:pPr>
        <w:shd w:val="clear" w:color="auto" w:fill="FFFFFF"/>
        <w:spacing w:after="0" w:line="240" w:lineRule="auto"/>
        <w:ind w:right="110"/>
        <w:jc w:val="center"/>
        <w:rPr>
          <w:rFonts w:ascii="Times New Roman" w:eastAsia="Calibri" w:hAnsi="Times New Roman" w:cs="Times New Roman"/>
          <w:sz w:val="28"/>
          <w:szCs w:val="28"/>
          <w:lang w:eastAsia="ru-RU"/>
        </w:rPr>
      </w:pPr>
      <w:r w:rsidRPr="007253EA">
        <w:rPr>
          <w:rFonts w:ascii="Times New Roman" w:eastAsia="Calibri" w:hAnsi="Times New Roman" w:cs="Times New Roman"/>
          <w:sz w:val="28"/>
          <w:szCs w:val="28"/>
          <w:lang w:eastAsia="ru-RU"/>
        </w:rPr>
        <w:lastRenderedPageBreak/>
        <w:t>НАВЧАЛЬНА ПРОГРАМА З ПРЕДМЕТА</w:t>
      </w:r>
    </w:p>
    <w:p w:rsidR="007253EA" w:rsidRPr="007253EA" w:rsidRDefault="007253EA" w:rsidP="007253EA">
      <w:pPr>
        <w:tabs>
          <w:tab w:val="left" w:pos="-180"/>
        </w:tabs>
        <w:spacing w:after="160"/>
        <w:jc w:val="center"/>
        <w:rPr>
          <w:rFonts w:ascii="Times New Roman" w:eastAsia="Calibri" w:hAnsi="Times New Roman" w:cs="Times New Roman"/>
          <w:b/>
          <w:sz w:val="28"/>
          <w:szCs w:val="28"/>
        </w:rPr>
      </w:pPr>
      <w:r w:rsidRPr="007253EA">
        <w:rPr>
          <w:rFonts w:ascii="Times New Roman" w:eastAsia="Calibri" w:hAnsi="Times New Roman" w:cs="Times New Roman"/>
          <w:b/>
          <w:sz w:val="28"/>
          <w:szCs w:val="28"/>
        </w:rPr>
        <w:t>«Інформаційно-комунікаційні технології»</w:t>
      </w:r>
    </w:p>
    <w:p w:rsidR="007253EA" w:rsidRPr="007253EA" w:rsidRDefault="007253EA" w:rsidP="007253EA">
      <w:pPr>
        <w:spacing w:after="0"/>
        <w:jc w:val="both"/>
        <w:rPr>
          <w:rFonts w:ascii="Times New Roman" w:eastAsia="Calibri" w:hAnsi="Times New Roman" w:cs="Times New Roman"/>
          <w:sz w:val="28"/>
          <w:szCs w:val="28"/>
          <w:lang w:eastAsia="ru-RU"/>
        </w:rPr>
      </w:pPr>
      <w:r w:rsidRPr="007253EA">
        <w:rPr>
          <w:rFonts w:ascii="Times New Roman" w:eastAsia="Calibri" w:hAnsi="Times New Roman" w:cs="Times New Roman"/>
          <w:sz w:val="28"/>
          <w:szCs w:val="28"/>
          <w:lang w:eastAsia="ru-RU"/>
        </w:rPr>
        <w:t>Професія: 5122 Кухар</w:t>
      </w:r>
    </w:p>
    <w:p w:rsidR="007253EA" w:rsidRPr="007253EA" w:rsidRDefault="001F0BCB" w:rsidP="007253EA">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Професійна</w:t>
      </w:r>
      <w:r w:rsidR="00DE21D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кваліфікація</w:t>
      </w:r>
      <w:r w:rsidR="000F48FE">
        <w:rPr>
          <w:rFonts w:ascii="Times New Roman" w:eastAsia="Calibri" w:hAnsi="Times New Roman" w:cs="Times New Roman"/>
          <w:sz w:val="28"/>
          <w:szCs w:val="28"/>
          <w:lang w:eastAsia="ru-RU"/>
        </w:rPr>
        <w:t>: кухар 3</w:t>
      </w:r>
      <w:r w:rsidR="003D1DDA">
        <w:rPr>
          <w:rFonts w:ascii="Times New Roman" w:eastAsia="Calibri" w:hAnsi="Times New Roman" w:cs="Times New Roman"/>
          <w:sz w:val="28"/>
          <w:szCs w:val="28"/>
          <w:lang w:eastAsia="ru-RU"/>
        </w:rPr>
        <w:t xml:space="preserve"> </w:t>
      </w:r>
      <w:r w:rsidR="007253EA" w:rsidRPr="007253EA">
        <w:rPr>
          <w:rFonts w:ascii="Times New Roman" w:eastAsia="Calibri" w:hAnsi="Times New Roman" w:cs="Times New Roman"/>
          <w:sz w:val="28"/>
          <w:szCs w:val="28"/>
          <w:lang w:eastAsia="ru-RU"/>
        </w:rPr>
        <w:t>розряду</w:t>
      </w:r>
    </w:p>
    <w:p w:rsidR="007253EA" w:rsidRPr="007253EA" w:rsidRDefault="007253EA" w:rsidP="007253EA">
      <w:pPr>
        <w:spacing w:after="0"/>
        <w:rPr>
          <w:rFonts w:ascii="Times New Roman" w:eastAsia="Calibri" w:hAnsi="Times New Roman" w:cs="Times New Roman"/>
          <w:sz w:val="28"/>
          <w:szCs w:val="28"/>
          <w:lang w:eastAsia="ru-RU"/>
        </w:rPr>
      </w:pPr>
    </w:p>
    <w:tbl>
      <w:tblPr>
        <w:tblpPr w:leftFromText="180" w:rightFromText="180" w:vertAnchor="text" w:tblpX="108" w:tblpY="1"/>
        <w:tblOverlap w:val="neve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4420"/>
        <w:gridCol w:w="997"/>
        <w:gridCol w:w="1103"/>
        <w:gridCol w:w="1490"/>
      </w:tblGrid>
      <w:tr w:rsidR="007253EA" w:rsidRPr="007253EA" w:rsidTr="0021442B">
        <w:trPr>
          <w:trHeight w:val="264"/>
        </w:trPr>
        <w:tc>
          <w:tcPr>
            <w:tcW w:w="765" w:type="pct"/>
            <w:vMerge w:val="restart"/>
            <w:tcMar>
              <w:left w:w="28" w:type="dxa"/>
              <w:right w:w="28" w:type="dxa"/>
            </w:tcMar>
          </w:tcPr>
          <w:p w:rsidR="007253EA" w:rsidRPr="007253EA" w:rsidRDefault="007253EA" w:rsidP="00E238CF">
            <w:pPr>
              <w:spacing w:after="0" w:line="240" w:lineRule="auto"/>
              <w:jc w:val="center"/>
              <w:rPr>
                <w:rFonts w:ascii="Times New Roman" w:eastAsia="Calibri" w:hAnsi="Times New Roman" w:cs="Times New Roman"/>
                <w:b/>
                <w:sz w:val="24"/>
                <w:szCs w:val="24"/>
                <w:lang w:eastAsia="ru-RU"/>
              </w:rPr>
            </w:pPr>
            <w:r w:rsidRPr="007253EA">
              <w:rPr>
                <w:rFonts w:ascii="Times New Roman" w:eastAsia="Calibri" w:hAnsi="Times New Roman" w:cs="Times New Roman"/>
                <w:b/>
                <w:sz w:val="24"/>
                <w:szCs w:val="24"/>
                <w:lang w:eastAsia="ru-RU"/>
              </w:rPr>
              <w:t>Умовне позначення</w:t>
            </w:r>
          </w:p>
        </w:tc>
        <w:tc>
          <w:tcPr>
            <w:tcW w:w="2337" w:type="pct"/>
            <w:vMerge w:val="restart"/>
          </w:tcPr>
          <w:p w:rsidR="007253EA" w:rsidRPr="007253EA" w:rsidRDefault="007253EA" w:rsidP="00E238CF">
            <w:pPr>
              <w:spacing w:after="0" w:line="240" w:lineRule="auto"/>
              <w:jc w:val="center"/>
              <w:rPr>
                <w:rFonts w:ascii="Times New Roman" w:eastAsia="Calibri" w:hAnsi="Times New Roman" w:cs="Times New Roman"/>
                <w:b/>
                <w:sz w:val="24"/>
                <w:szCs w:val="24"/>
                <w:lang w:eastAsia="ru-RU"/>
              </w:rPr>
            </w:pPr>
            <w:r w:rsidRPr="007253EA">
              <w:rPr>
                <w:rFonts w:ascii="Times New Roman" w:eastAsia="Calibri" w:hAnsi="Times New Roman" w:cs="Times New Roman"/>
                <w:b/>
                <w:sz w:val="24"/>
                <w:szCs w:val="24"/>
              </w:rPr>
              <w:t>Найменування та зміст ключових компетентностей</w:t>
            </w:r>
          </w:p>
        </w:tc>
        <w:tc>
          <w:tcPr>
            <w:tcW w:w="1110" w:type="pct"/>
            <w:gridSpan w:val="2"/>
          </w:tcPr>
          <w:p w:rsidR="007253EA" w:rsidRPr="007253EA" w:rsidRDefault="007253EA" w:rsidP="00E238CF">
            <w:pPr>
              <w:spacing w:after="0" w:line="240" w:lineRule="auto"/>
              <w:jc w:val="center"/>
              <w:rPr>
                <w:rFonts w:ascii="Times New Roman" w:eastAsia="Calibri" w:hAnsi="Times New Roman" w:cs="Times New Roman"/>
                <w:b/>
                <w:sz w:val="24"/>
                <w:szCs w:val="24"/>
                <w:lang w:eastAsia="ru-RU"/>
              </w:rPr>
            </w:pPr>
            <w:r w:rsidRPr="007253EA">
              <w:rPr>
                <w:rFonts w:ascii="Times New Roman" w:eastAsia="Calibri" w:hAnsi="Times New Roman" w:cs="Times New Roman"/>
                <w:b/>
                <w:sz w:val="24"/>
                <w:szCs w:val="24"/>
                <w:lang w:eastAsia="ru-RU"/>
              </w:rPr>
              <w:t>Кількість годин</w:t>
            </w:r>
          </w:p>
        </w:tc>
        <w:tc>
          <w:tcPr>
            <w:tcW w:w="788" w:type="pct"/>
            <w:vMerge w:val="restart"/>
            <w:tcMar>
              <w:left w:w="28" w:type="dxa"/>
              <w:right w:w="28" w:type="dxa"/>
            </w:tcMar>
            <w:vAlign w:val="center"/>
          </w:tcPr>
          <w:p w:rsidR="007253EA" w:rsidRPr="007253EA" w:rsidRDefault="007253EA" w:rsidP="00E238CF">
            <w:pPr>
              <w:spacing w:after="0" w:line="240" w:lineRule="auto"/>
              <w:jc w:val="center"/>
              <w:rPr>
                <w:rFonts w:ascii="Times New Roman" w:eastAsia="Calibri" w:hAnsi="Times New Roman" w:cs="Times New Roman"/>
                <w:b/>
                <w:sz w:val="24"/>
                <w:szCs w:val="24"/>
                <w:lang w:eastAsia="ru-RU"/>
              </w:rPr>
            </w:pPr>
            <w:r w:rsidRPr="007253EA">
              <w:rPr>
                <w:rFonts w:ascii="Times New Roman" w:eastAsia="Calibri" w:hAnsi="Times New Roman" w:cs="Times New Roman"/>
                <w:b/>
                <w:sz w:val="24"/>
                <w:szCs w:val="24"/>
                <w:lang w:eastAsia="ru-RU"/>
              </w:rPr>
              <w:t>Форма контролю</w:t>
            </w:r>
          </w:p>
        </w:tc>
      </w:tr>
      <w:tr w:rsidR="007253EA" w:rsidRPr="007253EA" w:rsidTr="0021442B">
        <w:trPr>
          <w:trHeight w:val="264"/>
        </w:trPr>
        <w:tc>
          <w:tcPr>
            <w:tcW w:w="765" w:type="pct"/>
            <w:vMerge/>
          </w:tcPr>
          <w:p w:rsidR="007253EA" w:rsidRPr="007253EA" w:rsidRDefault="007253EA" w:rsidP="00E238CF">
            <w:pPr>
              <w:spacing w:after="0" w:line="240" w:lineRule="auto"/>
              <w:jc w:val="center"/>
              <w:rPr>
                <w:rFonts w:ascii="Times New Roman" w:eastAsia="Calibri" w:hAnsi="Times New Roman" w:cs="Times New Roman"/>
                <w:sz w:val="24"/>
                <w:szCs w:val="24"/>
                <w:lang w:eastAsia="ru-RU"/>
              </w:rPr>
            </w:pPr>
          </w:p>
        </w:tc>
        <w:tc>
          <w:tcPr>
            <w:tcW w:w="2337" w:type="pct"/>
            <w:vMerge/>
          </w:tcPr>
          <w:p w:rsidR="007253EA" w:rsidRPr="007253EA" w:rsidRDefault="007253EA" w:rsidP="00E238CF">
            <w:pPr>
              <w:spacing w:after="0" w:line="240" w:lineRule="auto"/>
              <w:jc w:val="center"/>
              <w:rPr>
                <w:rFonts w:ascii="Times New Roman" w:eastAsia="Calibri" w:hAnsi="Times New Roman" w:cs="Times New Roman"/>
                <w:sz w:val="24"/>
                <w:szCs w:val="24"/>
              </w:rPr>
            </w:pPr>
          </w:p>
        </w:tc>
        <w:tc>
          <w:tcPr>
            <w:tcW w:w="527" w:type="pct"/>
          </w:tcPr>
          <w:p w:rsidR="007253EA" w:rsidRPr="007253EA" w:rsidRDefault="00FA72B0" w:rsidP="00E238CF">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на тему</w:t>
            </w:r>
          </w:p>
        </w:tc>
        <w:tc>
          <w:tcPr>
            <w:tcW w:w="583" w:type="pct"/>
            <w:vAlign w:val="center"/>
          </w:tcPr>
          <w:p w:rsidR="007253EA" w:rsidRPr="007253EA" w:rsidRDefault="007253EA" w:rsidP="00E238CF">
            <w:pPr>
              <w:spacing w:after="0" w:line="240" w:lineRule="auto"/>
              <w:jc w:val="center"/>
              <w:rPr>
                <w:rFonts w:ascii="Times New Roman" w:eastAsia="Calibri" w:hAnsi="Times New Roman" w:cs="Times New Roman"/>
                <w:b/>
                <w:sz w:val="24"/>
                <w:szCs w:val="24"/>
                <w:lang w:eastAsia="ru-RU"/>
              </w:rPr>
            </w:pPr>
            <w:r w:rsidRPr="007253EA">
              <w:rPr>
                <w:rFonts w:ascii="Times New Roman" w:eastAsia="Calibri" w:hAnsi="Times New Roman" w:cs="Times New Roman"/>
                <w:b/>
                <w:sz w:val="24"/>
                <w:szCs w:val="24"/>
                <w:lang w:eastAsia="ru-RU"/>
              </w:rPr>
              <w:t>з них ЛПР</w:t>
            </w:r>
          </w:p>
        </w:tc>
        <w:tc>
          <w:tcPr>
            <w:tcW w:w="788" w:type="pct"/>
            <w:vMerge/>
            <w:vAlign w:val="center"/>
          </w:tcPr>
          <w:p w:rsidR="007253EA" w:rsidRPr="007253EA" w:rsidRDefault="007253EA" w:rsidP="00E238CF">
            <w:pPr>
              <w:spacing w:after="0" w:line="240" w:lineRule="auto"/>
              <w:jc w:val="center"/>
              <w:rPr>
                <w:rFonts w:ascii="Times New Roman" w:eastAsia="Calibri" w:hAnsi="Times New Roman" w:cs="Times New Roman"/>
                <w:sz w:val="28"/>
                <w:szCs w:val="28"/>
                <w:lang w:eastAsia="ru-RU"/>
              </w:rPr>
            </w:pPr>
          </w:p>
        </w:tc>
      </w:tr>
      <w:tr w:rsidR="007253EA" w:rsidRPr="007253EA" w:rsidTr="0021442B">
        <w:trPr>
          <w:trHeight w:val="264"/>
        </w:trPr>
        <w:tc>
          <w:tcPr>
            <w:tcW w:w="765" w:type="pct"/>
          </w:tcPr>
          <w:p w:rsidR="007253EA" w:rsidRPr="007253EA" w:rsidRDefault="007253EA" w:rsidP="00E238CF">
            <w:pPr>
              <w:spacing w:after="0" w:line="240" w:lineRule="auto"/>
              <w:jc w:val="center"/>
              <w:rPr>
                <w:rFonts w:ascii="Times New Roman" w:eastAsia="Calibri" w:hAnsi="Times New Roman" w:cs="Times New Roman"/>
                <w:b/>
                <w:sz w:val="28"/>
                <w:szCs w:val="28"/>
                <w:lang w:eastAsia="ru-RU"/>
              </w:rPr>
            </w:pPr>
            <w:r w:rsidRPr="007253EA">
              <w:rPr>
                <w:rFonts w:ascii="Times New Roman" w:eastAsia="Calibri" w:hAnsi="Times New Roman" w:cs="Times New Roman"/>
                <w:b/>
                <w:sz w:val="28"/>
                <w:szCs w:val="28"/>
                <w:lang w:eastAsia="ru-RU"/>
              </w:rPr>
              <w:t>КК7</w:t>
            </w:r>
          </w:p>
        </w:tc>
        <w:tc>
          <w:tcPr>
            <w:tcW w:w="2337" w:type="pct"/>
            <w:shd w:val="clear" w:color="auto" w:fill="auto"/>
          </w:tcPr>
          <w:p w:rsidR="007253EA" w:rsidRPr="007253EA" w:rsidRDefault="007253EA" w:rsidP="00E238CF">
            <w:pPr>
              <w:spacing w:after="0" w:line="240" w:lineRule="auto"/>
              <w:ind w:left="34" w:right="-108"/>
              <w:rPr>
                <w:rFonts w:ascii="Times New Roman" w:eastAsia="Calibri" w:hAnsi="Times New Roman" w:cs="Times New Roman"/>
                <w:b/>
                <w:sz w:val="28"/>
                <w:szCs w:val="28"/>
              </w:rPr>
            </w:pPr>
            <w:r w:rsidRPr="007253EA">
              <w:rPr>
                <w:rFonts w:ascii="Times New Roman" w:eastAsia="Calibri" w:hAnsi="Times New Roman" w:cs="Times New Roman"/>
                <w:b/>
                <w:sz w:val="28"/>
                <w:szCs w:val="28"/>
              </w:rPr>
              <w:t>Цифрова компетентність</w:t>
            </w:r>
          </w:p>
        </w:tc>
        <w:tc>
          <w:tcPr>
            <w:tcW w:w="527" w:type="pct"/>
          </w:tcPr>
          <w:p w:rsidR="007253EA" w:rsidRPr="007253EA" w:rsidRDefault="007253EA" w:rsidP="00E238CF">
            <w:pPr>
              <w:spacing w:after="0" w:line="240" w:lineRule="auto"/>
              <w:jc w:val="center"/>
              <w:rPr>
                <w:rFonts w:ascii="Times New Roman" w:eastAsia="Times New Roman" w:hAnsi="Times New Roman" w:cs="Times New Roman"/>
                <w:b/>
                <w:sz w:val="28"/>
                <w:szCs w:val="28"/>
                <w:lang w:eastAsia="uk-UA"/>
              </w:rPr>
            </w:pPr>
          </w:p>
        </w:tc>
        <w:tc>
          <w:tcPr>
            <w:tcW w:w="583" w:type="pct"/>
            <w:vAlign w:val="center"/>
          </w:tcPr>
          <w:p w:rsidR="007253EA" w:rsidRPr="007253EA" w:rsidRDefault="007253EA" w:rsidP="00E238CF">
            <w:pPr>
              <w:spacing w:after="0" w:line="240" w:lineRule="auto"/>
              <w:jc w:val="center"/>
              <w:rPr>
                <w:rFonts w:ascii="Times New Roman" w:eastAsia="Times New Roman" w:hAnsi="Times New Roman" w:cs="Times New Roman"/>
                <w:b/>
                <w:sz w:val="28"/>
                <w:szCs w:val="28"/>
                <w:lang w:eastAsia="uk-UA"/>
              </w:rPr>
            </w:pPr>
          </w:p>
        </w:tc>
        <w:tc>
          <w:tcPr>
            <w:tcW w:w="788" w:type="pct"/>
          </w:tcPr>
          <w:p w:rsidR="007253EA" w:rsidRPr="007253EA" w:rsidRDefault="007253EA" w:rsidP="00E238CF">
            <w:pPr>
              <w:spacing w:after="0" w:line="240" w:lineRule="auto"/>
              <w:jc w:val="center"/>
              <w:rPr>
                <w:rFonts w:ascii="Times New Roman" w:eastAsia="Calibri" w:hAnsi="Times New Roman" w:cs="Times New Roman"/>
                <w:sz w:val="28"/>
                <w:szCs w:val="28"/>
                <w:lang w:eastAsia="ru-RU"/>
              </w:rPr>
            </w:pPr>
          </w:p>
        </w:tc>
      </w:tr>
      <w:tr w:rsidR="007253EA" w:rsidRPr="007253EA" w:rsidTr="0021442B">
        <w:trPr>
          <w:trHeight w:val="264"/>
        </w:trPr>
        <w:tc>
          <w:tcPr>
            <w:tcW w:w="765" w:type="pct"/>
            <w:vMerge w:val="restart"/>
          </w:tcPr>
          <w:p w:rsidR="007253EA" w:rsidRPr="007253EA" w:rsidRDefault="00E238CF" w:rsidP="00E238CF">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РН1</w:t>
            </w:r>
          </w:p>
        </w:tc>
        <w:tc>
          <w:tcPr>
            <w:tcW w:w="2337" w:type="pct"/>
            <w:shd w:val="clear" w:color="auto" w:fill="auto"/>
          </w:tcPr>
          <w:p w:rsidR="007253EA" w:rsidRPr="007253EA" w:rsidRDefault="007253EA" w:rsidP="00E238CF">
            <w:pPr>
              <w:spacing w:after="0" w:line="240" w:lineRule="auto"/>
              <w:ind w:left="34" w:right="171"/>
              <w:jc w:val="both"/>
              <w:rPr>
                <w:rFonts w:ascii="Times New Roman" w:eastAsia="Calibri" w:hAnsi="Times New Roman" w:cs="Times New Roman"/>
                <w:sz w:val="28"/>
                <w:szCs w:val="28"/>
              </w:rPr>
            </w:pPr>
            <w:r w:rsidRPr="007253EA">
              <w:rPr>
                <w:rFonts w:ascii="Times New Roman" w:eastAsia="Calibri" w:hAnsi="Times New Roman" w:cs="Times New Roman"/>
                <w:sz w:val="28"/>
                <w:szCs w:val="28"/>
              </w:rPr>
              <w:t>1. Інформаційно-комунікаційні засоби, способи їх застосування</w:t>
            </w:r>
          </w:p>
        </w:tc>
        <w:tc>
          <w:tcPr>
            <w:tcW w:w="527" w:type="pct"/>
            <w:vAlign w:val="center"/>
          </w:tcPr>
          <w:p w:rsidR="007253EA" w:rsidRPr="007253EA" w:rsidRDefault="007253EA" w:rsidP="00E238CF">
            <w:pPr>
              <w:spacing w:after="0" w:line="240" w:lineRule="auto"/>
              <w:jc w:val="center"/>
              <w:rPr>
                <w:rFonts w:ascii="Times New Roman" w:eastAsia="Times New Roman" w:hAnsi="Times New Roman" w:cs="Times New Roman"/>
                <w:sz w:val="28"/>
                <w:szCs w:val="28"/>
                <w:lang w:eastAsia="uk-UA"/>
              </w:rPr>
            </w:pPr>
            <w:r w:rsidRPr="007253EA">
              <w:rPr>
                <w:rFonts w:ascii="Times New Roman" w:eastAsia="Times New Roman" w:hAnsi="Times New Roman" w:cs="Times New Roman"/>
                <w:sz w:val="28"/>
                <w:szCs w:val="28"/>
                <w:lang w:eastAsia="uk-UA"/>
              </w:rPr>
              <w:t>1</w:t>
            </w:r>
          </w:p>
        </w:tc>
        <w:tc>
          <w:tcPr>
            <w:tcW w:w="583" w:type="pct"/>
            <w:vAlign w:val="center"/>
          </w:tcPr>
          <w:p w:rsidR="007253EA" w:rsidRPr="007253EA" w:rsidRDefault="007253EA" w:rsidP="00E238CF">
            <w:pPr>
              <w:spacing w:after="0" w:line="240" w:lineRule="auto"/>
              <w:jc w:val="center"/>
              <w:rPr>
                <w:rFonts w:ascii="Times New Roman" w:eastAsia="Times New Roman" w:hAnsi="Times New Roman" w:cs="Times New Roman"/>
                <w:sz w:val="28"/>
                <w:szCs w:val="28"/>
                <w:lang w:eastAsia="uk-UA"/>
              </w:rPr>
            </w:pPr>
          </w:p>
        </w:tc>
        <w:tc>
          <w:tcPr>
            <w:tcW w:w="788" w:type="pct"/>
          </w:tcPr>
          <w:p w:rsidR="007253EA" w:rsidRPr="007253EA" w:rsidRDefault="007253EA" w:rsidP="0021442B">
            <w:pPr>
              <w:spacing w:after="0" w:line="240" w:lineRule="auto"/>
              <w:ind w:left="-109"/>
              <w:rPr>
                <w:rFonts w:ascii="Times New Roman" w:eastAsia="Calibri" w:hAnsi="Times New Roman" w:cs="Times New Roman"/>
                <w:sz w:val="28"/>
                <w:szCs w:val="28"/>
                <w:lang w:eastAsia="ru-RU"/>
              </w:rPr>
            </w:pPr>
            <w:r w:rsidRPr="007253EA">
              <w:rPr>
                <w:rFonts w:ascii="Times New Roman" w:eastAsia="Calibri" w:hAnsi="Times New Roman" w:cs="Times New Roman"/>
                <w:sz w:val="28"/>
                <w:szCs w:val="28"/>
                <w:lang w:eastAsia="ru-RU"/>
              </w:rPr>
              <w:t>Тестування</w:t>
            </w:r>
          </w:p>
        </w:tc>
      </w:tr>
      <w:tr w:rsidR="007253EA" w:rsidRPr="007253EA" w:rsidTr="0021442B">
        <w:trPr>
          <w:trHeight w:val="264"/>
        </w:trPr>
        <w:tc>
          <w:tcPr>
            <w:tcW w:w="765" w:type="pct"/>
            <w:vMerge/>
          </w:tcPr>
          <w:p w:rsidR="007253EA" w:rsidRPr="007253EA" w:rsidRDefault="007253EA" w:rsidP="00E238CF">
            <w:pPr>
              <w:spacing w:after="0" w:line="240" w:lineRule="auto"/>
              <w:jc w:val="center"/>
              <w:rPr>
                <w:rFonts w:ascii="Times New Roman" w:eastAsia="Calibri" w:hAnsi="Times New Roman" w:cs="Times New Roman"/>
                <w:b/>
                <w:sz w:val="28"/>
                <w:szCs w:val="28"/>
                <w:lang w:eastAsia="ru-RU"/>
              </w:rPr>
            </w:pPr>
          </w:p>
        </w:tc>
        <w:tc>
          <w:tcPr>
            <w:tcW w:w="2337" w:type="pct"/>
            <w:shd w:val="clear" w:color="auto" w:fill="auto"/>
          </w:tcPr>
          <w:p w:rsidR="007253EA" w:rsidRPr="007253EA" w:rsidRDefault="007253EA" w:rsidP="00E238CF">
            <w:pPr>
              <w:spacing w:after="0" w:line="240" w:lineRule="auto"/>
              <w:ind w:left="34" w:right="171"/>
              <w:jc w:val="both"/>
              <w:rPr>
                <w:rFonts w:ascii="Times New Roman" w:eastAsia="Calibri" w:hAnsi="Times New Roman" w:cs="Times New Roman"/>
                <w:sz w:val="28"/>
                <w:szCs w:val="28"/>
              </w:rPr>
            </w:pPr>
            <w:r w:rsidRPr="007253EA">
              <w:rPr>
                <w:rFonts w:ascii="Times New Roman" w:eastAsia="Calibri" w:hAnsi="Times New Roman" w:cs="Times New Roman"/>
                <w:sz w:val="28"/>
                <w:szCs w:val="28"/>
              </w:rPr>
              <w:t>2.</w:t>
            </w:r>
            <w:r w:rsidRPr="007253EA">
              <w:rPr>
                <w:rFonts w:ascii="Times New Roman" w:eastAsia="Times New Roman" w:hAnsi="Times New Roman" w:cs="Times New Roman"/>
                <w:sz w:val="28"/>
                <w:szCs w:val="28"/>
                <w:lang w:val="ru-RU"/>
              </w:rPr>
              <w:t xml:space="preserve"> Використання електронних таблиць</w:t>
            </w:r>
          </w:p>
        </w:tc>
        <w:tc>
          <w:tcPr>
            <w:tcW w:w="527" w:type="pct"/>
            <w:vAlign w:val="center"/>
          </w:tcPr>
          <w:p w:rsidR="007253EA" w:rsidRPr="007253EA" w:rsidRDefault="007253EA" w:rsidP="00E238CF">
            <w:pPr>
              <w:spacing w:after="0" w:line="240" w:lineRule="auto"/>
              <w:jc w:val="center"/>
              <w:rPr>
                <w:rFonts w:ascii="Times New Roman" w:eastAsia="Times New Roman" w:hAnsi="Times New Roman" w:cs="Times New Roman"/>
                <w:sz w:val="28"/>
                <w:szCs w:val="28"/>
                <w:lang w:eastAsia="uk-UA"/>
              </w:rPr>
            </w:pPr>
            <w:r w:rsidRPr="007253EA">
              <w:rPr>
                <w:rFonts w:ascii="Times New Roman" w:eastAsia="Times New Roman" w:hAnsi="Times New Roman" w:cs="Times New Roman"/>
                <w:sz w:val="28"/>
                <w:szCs w:val="28"/>
                <w:lang w:eastAsia="uk-UA"/>
              </w:rPr>
              <w:t>1</w:t>
            </w:r>
          </w:p>
        </w:tc>
        <w:tc>
          <w:tcPr>
            <w:tcW w:w="583" w:type="pct"/>
            <w:vAlign w:val="center"/>
          </w:tcPr>
          <w:p w:rsidR="007253EA" w:rsidRPr="007253EA" w:rsidRDefault="007253EA" w:rsidP="00E238CF">
            <w:pPr>
              <w:spacing w:after="0" w:line="240" w:lineRule="auto"/>
              <w:jc w:val="center"/>
              <w:rPr>
                <w:rFonts w:ascii="Times New Roman" w:eastAsia="Times New Roman" w:hAnsi="Times New Roman" w:cs="Times New Roman"/>
                <w:sz w:val="28"/>
                <w:szCs w:val="28"/>
                <w:lang w:eastAsia="uk-UA"/>
              </w:rPr>
            </w:pPr>
          </w:p>
        </w:tc>
        <w:tc>
          <w:tcPr>
            <w:tcW w:w="788" w:type="pct"/>
          </w:tcPr>
          <w:p w:rsidR="007253EA" w:rsidRPr="007253EA" w:rsidRDefault="007253EA" w:rsidP="0021442B">
            <w:pPr>
              <w:spacing w:after="0" w:line="240" w:lineRule="auto"/>
              <w:ind w:left="-109"/>
              <w:jc w:val="center"/>
              <w:rPr>
                <w:rFonts w:ascii="Times New Roman" w:eastAsia="Calibri" w:hAnsi="Times New Roman" w:cs="Times New Roman"/>
                <w:sz w:val="28"/>
                <w:szCs w:val="28"/>
                <w:lang w:eastAsia="ru-RU"/>
              </w:rPr>
            </w:pPr>
            <w:r w:rsidRPr="007253EA">
              <w:rPr>
                <w:rFonts w:ascii="Times New Roman" w:eastAsia="Calibri" w:hAnsi="Times New Roman" w:cs="Times New Roman"/>
                <w:sz w:val="28"/>
                <w:szCs w:val="28"/>
                <w:lang w:eastAsia="ru-RU"/>
              </w:rPr>
              <w:t>Тестування</w:t>
            </w:r>
          </w:p>
        </w:tc>
      </w:tr>
      <w:tr w:rsidR="007253EA" w:rsidRPr="007253EA" w:rsidTr="0021442B">
        <w:trPr>
          <w:trHeight w:val="264"/>
        </w:trPr>
        <w:tc>
          <w:tcPr>
            <w:tcW w:w="765" w:type="pct"/>
            <w:vMerge/>
          </w:tcPr>
          <w:p w:rsidR="007253EA" w:rsidRPr="007253EA" w:rsidRDefault="007253EA" w:rsidP="00E238CF">
            <w:pPr>
              <w:spacing w:after="0" w:line="240" w:lineRule="auto"/>
              <w:jc w:val="center"/>
              <w:rPr>
                <w:rFonts w:ascii="Times New Roman" w:eastAsia="Calibri" w:hAnsi="Times New Roman" w:cs="Times New Roman"/>
                <w:b/>
                <w:sz w:val="28"/>
                <w:szCs w:val="28"/>
                <w:lang w:eastAsia="ru-RU"/>
              </w:rPr>
            </w:pPr>
          </w:p>
        </w:tc>
        <w:tc>
          <w:tcPr>
            <w:tcW w:w="2337" w:type="pct"/>
            <w:shd w:val="clear" w:color="auto" w:fill="auto"/>
          </w:tcPr>
          <w:p w:rsidR="007253EA" w:rsidRPr="007253EA" w:rsidRDefault="007253EA" w:rsidP="00E238CF">
            <w:pPr>
              <w:spacing w:after="0" w:line="240" w:lineRule="auto"/>
              <w:ind w:left="34" w:right="171"/>
              <w:jc w:val="both"/>
              <w:rPr>
                <w:rFonts w:ascii="Times New Roman" w:eastAsia="Calibri" w:hAnsi="Times New Roman" w:cs="Times New Roman"/>
                <w:sz w:val="28"/>
                <w:szCs w:val="28"/>
              </w:rPr>
            </w:pPr>
            <w:r w:rsidRPr="007253EA">
              <w:rPr>
                <w:rFonts w:ascii="Times New Roman" w:eastAsia="Calibri" w:hAnsi="Times New Roman" w:cs="Times New Roman"/>
                <w:sz w:val="28"/>
                <w:szCs w:val="28"/>
              </w:rPr>
              <w:t>3. Комп’ютерні телекомунікації та комп’ютерні мережі</w:t>
            </w:r>
          </w:p>
        </w:tc>
        <w:tc>
          <w:tcPr>
            <w:tcW w:w="527" w:type="pct"/>
            <w:vAlign w:val="center"/>
          </w:tcPr>
          <w:p w:rsidR="007253EA" w:rsidRPr="007253EA" w:rsidRDefault="00FA72B0" w:rsidP="00E238CF">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583" w:type="pct"/>
            <w:vAlign w:val="center"/>
          </w:tcPr>
          <w:p w:rsidR="007253EA" w:rsidRPr="007253EA" w:rsidRDefault="007253EA" w:rsidP="00E238CF">
            <w:pPr>
              <w:spacing w:after="0" w:line="240" w:lineRule="auto"/>
              <w:jc w:val="center"/>
              <w:rPr>
                <w:rFonts w:ascii="Times New Roman" w:eastAsia="Times New Roman" w:hAnsi="Times New Roman" w:cs="Times New Roman"/>
                <w:sz w:val="28"/>
                <w:szCs w:val="28"/>
                <w:lang w:eastAsia="uk-UA"/>
              </w:rPr>
            </w:pPr>
            <w:r w:rsidRPr="007253EA">
              <w:rPr>
                <w:rFonts w:ascii="Times New Roman" w:eastAsia="Times New Roman" w:hAnsi="Times New Roman" w:cs="Times New Roman"/>
                <w:sz w:val="28"/>
                <w:szCs w:val="28"/>
                <w:lang w:eastAsia="uk-UA"/>
              </w:rPr>
              <w:t>1</w:t>
            </w:r>
          </w:p>
        </w:tc>
        <w:tc>
          <w:tcPr>
            <w:tcW w:w="788" w:type="pct"/>
            <w:vAlign w:val="center"/>
          </w:tcPr>
          <w:p w:rsidR="007253EA" w:rsidRPr="007253EA" w:rsidRDefault="007253EA" w:rsidP="0021442B">
            <w:pPr>
              <w:spacing w:after="0" w:line="240" w:lineRule="auto"/>
              <w:ind w:left="-109"/>
              <w:jc w:val="center"/>
              <w:rPr>
                <w:rFonts w:ascii="Times New Roman" w:eastAsia="Calibri" w:hAnsi="Times New Roman" w:cs="Times New Roman"/>
                <w:sz w:val="28"/>
                <w:szCs w:val="28"/>
                <w:lang w:eastAsia="ru-RU"/>
              </w:rPr>
            </w:pPr>
            <w:r w:rsidRPr="007253EA">
              <w:rPr>
                <w:rFonts w:ascii="Times New Roman" w:eastAsia="Calibri" w:hAnsi="Times New Roman" w:cs="Times New Roman"/>
                <w:sz w:val="28"/>
                <w:szCs w:val="28"/>
                <w:lang w:eastAsia="ru-RU"/>
              </w:rPr>
              <w:t xml:space="preserve">Тестування </w:t>
            </w:r>
          </w:p>
        </w:tc>
      </w:tr>
      <w:tr w:rsidR="007253EA" w:rsidRPr="007253EA" w:rsidTr="0021442B">
        <w:trPr>
          <w:trHeight w:val="365"/>
        </w:trPr>
        <w:tc>
          <w:tcPr>
            <w:tcW w:w="3102" w:type="pct"/>
            <w:gridSpan w:val="2"/>
          </w:tcPr>
          <w:p w:rsidR="007253EA" w:rsidRPr="007253EA" w:rsidRDefault="00FA72B0" w:rsidP="00E238CF">
            <w:pPr>
              <w:widowControl w:val="0"/>
              <w:tabs>
                <w:tab w:val="left" w:pos="-378"/>
              </w:tabs>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Всього </w:t>
            </w:r>
          </w:p>
        </w:tc>
        <w:tc>
          <w:tcPr>
            <w:tcW w:w="527" w:type="pct"/>
          </w:tcPr>
          <w:p w:rsidR="007253EA" w:rsidRPr="007253EA" w:rsidRDefault="00FA72B0" w:rsidP="00E238CF">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p>
        </w:tc>
        <w:tc>
          <w:tcPr>
            <w:tcW w:w="583" w:type="pct"/>
            <w:vAlign w:val="center"/>
          </w:tcPr>
          <w:p w:rsidR="007253EA" w:rsidRPr="007253EA" w:rsidRDefault="007253EA" w:rsidP="00E238CF">
            <w:pPr>
              <w:spacing w:after="0" w:line="240" w:lineRule="auto"/>
              <w:jc w:val="center"/>
              <w:rPr>
                <w:rFonts w:ascii="Times New Roman" w:eastAsia="Calibri" w:hAnsi="Times New Roman" w:cs="Times New Roman"/>
                <w:b/>
                <w:sz w:val="28"/>
                <w:szCs w:val="28"/>
                <w:lang w:eastAsia="ru-RU"/>
              </w:rPr>
            </w:pPr>
            <w:r w:rsidRPr="007253EA">
              <w:rPr>
                <w:rFonts w:ascii="Times New Roman" w:eastAsia="Calibri" w:hAnsi="Times New Roman" w:cs="Times New Roman"/>
                <w:b/>
                <w:sz w:val="28"/>
                <w:szCs w:val="28"/>
                <w:lang w:eastAsia="ru-RU"/>
              </w:rPr>
              <w:t>1</w:t>
            </w:r>
          </w:p>
        </w:tc>
        <w:tc>
          <w:tcPr>
            <w:tcW w:w="788" w:type="pct"/>
          </w:tcPr>
          <w:p w:rsidR="007253EA" w:rsidRPr="007253EA" w:rsidRDefault="007253EA" w:rsidP="00E238CF">
            <w:pPr>
              <w:spacing w:after="0" w:line="240" w:lineRule="auto"/>
              <w:jc w:val="center"/>
              <w:rPr>
                <w:rFonts w:ascii="Times New Roman" w:eastAsia="Calibri" w:hAnsi="Times New Roman" w:cs="Times New Roman"/>
                <w:sz w:val="28"/>
                <w:szCs w:val="28"/>
                <w:lang w:eastAsia="ru-RU"/>
              </w:rPr>
            </w:pPr>
          </w:p>
        </w:tc>
      </w:tr>
    </w:tbl>
    <w:p w:rsidR="007253EA" w:rsidRPr="007253EA" w:rsidRDefault="007253EA" w:rsidP="007253EA">
      <w:pPr>
        <w:spacing w:after="0" w:line="240" w:lineRule="auto"/>
        <w:jc w:val="both"/>
        <w:rPr>
          <w:rFonts w:ascii="Times New Roman" w:eastAsia="Times New Roman" w:hAnsi="Times New Roman" w:cs="Times New Roman"/>
          <w:sz w:val="28"/>
          <w:szCs w:val="28"/>
          <w:lang w:eastAsia="ru-RU"/>
        </w:rPr>
      </w:pPr>
    </w:p>
    <w:p w:rsidR="007253EA" w:rsidRPr="007253EA" w:rsidRDefault="007253EA" w:rsidP="007253EA">
      <w:pPr>
        <w:spacing w:after="0" w:line="240" w:lineRule="auto"/>
        <w:ind w:firstLine="709"/>
        <w:jc w:val="center"/>
        <w:rPr>
          <w:rFonts w:ascii="Times New Roman" w:eastAsia="Times New Roman" w:hAnsi="Times New Roman" w:cs="Times New Roman"/>
          <w:b/>
          <w:sz w:val="28"/>
          <w:szCs w:val="28"/>
          <w:lang w:eastAsia="uk-UA"/>
        </w:rPr>
      </w:pPr>
      <w:r w:rsidRPr="007253EA">
        <w:rPr>
          <w:rFonts w:ascii="Times New Roman" w:eastAsia="Times New Roman" w:hAnsi="Times New Roman" w:cs="Times New Roman"/>
          <w:b/>
          <w:sz w:val="28"/>
          <w:szCs w:val="28"/>
          <w:lang w:eastAsia="uk-UA"/>
        </w:rPr>
        <w:t>ЗМІСТ</w:t>
      </w:r>
      <w:r>
        <w:rPr>
          <w:rFonts w:ascii="Times New Roman" w:eastAsia="Times New Roman" w:hAnsi="Times New Roman" w:cs="Times New Roman"/>
          <w:b/>
          <w:sz w:val="28"/>
          <w:szCs w:val="28"/>
          <w:lang w:eastAsia="uk-UA"/>
        </w:rPr>
        <w:t xml:space="preserve"> ПРОГРАМИ</w:t>
      </w:r>
    </w:p>
    <w:p w:rsidR="007253EA" w:rsidRPr="007253EA" w:rsidRDefault="007253EA" w:rsidP="007253EA">
      <w:pPr>
        <w:spacing w:after="0" w:line="240" w:lineRule="auto"/>
        <w:jc w:val="both"/>
        <w:rPr>
          <w:rFonts w:ascii="Times New Roman" w:eastAsia="Times New Roman" w:hAnsi="Times New Roman" w:cs="Times New Roman"/>
          <w:sz w:val="28"/>
          <w:szCs w:val="28"/>
        </w:rPr>
      </w:pPr>
    </w:p>
    <w:p w:rsidR="007253EA" w:rsidRPr="007253EA" w:rsidRDefault="007253EA" w:rsidP="007253EA">
      <w:pPr>
        <w:spacing w:after="0" w:line="240" w:lineRule="auto"/>
        <w:ind w:firstLine="709"/>
        <w:jc w:val="both"/>
        <w:rPr>
          <w:rFonts w:ascii="Times New Roman" w:eastAsia="Times New Roman" w:hAnsi="Times New Roman" w:cs="Times New Roman"/>
          <w:b/>
          <w:sz w:val="28"/>
          <w:szCs w:val="28"/>
        </w:rPr>
      </w:pPr>
      <w:r w:rsidRPr="007253EA">
        <w:rPr>
          <w:rFonts w:ascii="Times New Roman" w:eastAsia="Times New Roman" w:hAnsi="Times New Roman" w:cs="Times New Roman"/>
          <w:b/>
          <w:sz w:val="28"/>
          <w:szCs w:val="28"/>
        </w:rPr>
        <w:t xml:space="preserve">Тема 1. Інформаційно-комунікаційні засоби, способи їх застосування </w:t>
      </w:r>
    </w:p>
    <w:p w:rsidR="007253EA" w:rsidRPr="007253EA" w:rsidRDefault="007253EA" w:rsidP="007253EA">
      <w:pPr>
        <w:spacing w:after="0" w:line="240" w:lineRule="auto"/>
        <w:ind w:firstLine="720"/>
        <w:jc w:val="both"/>
        <w:rPr>
          <w:rFonts w:ascii="Times New Roman" w:eastAsia="Times New Roman" w:hAnsi="Times New Roman" w:cs="Times New Roman"/>
          <w:sz w:val="28"/>
          <w:szCs w:val="28"/>
          <w:lang w:eastAsia="ru-RU"/>
        </w:rPr>
      </w:pPr>
      <w:r w:rsidRPr="007253EA">
        <w:rPr>
          <w:rFonts w:ascii="Times New Roman" w:eastAsia="Times New Roman" w:hAnsi="Times New Roman" w:cs="Times New Roman"/>
          <w:sz w:val="28"/>
          <w:szCs w:val="28"/>
          <w:lang w:eastAsia="ru-RU"/>
        </w:rPr>
        <w:t>Ознайомлення учнів з автоматизацією роботи з документацією у ресторанному господарстві.</w:t>
      </w:r>
    </w:p>
    <w:p w:rsidR="007253EA" w:rsidRPr="007253EA" w:rsidRDefault="007253EA" w:rsidP="007253EA">
      <w:pPr>
        <w:spacing w:after="0" w:line="240" w:lineRule="auto"/>
        <w:ind w:firstLine="720"/>
        <w:jc w:val="both"/>
        <w:rPr>
          <w:rFonts w:ascii="Times New Roman" w:eastAsia="Times New Roman" w:hAnsi="Times New Roman" w:cs="Times New Roman"/>
          <w:sz w:val="28"/>
          <w:szCs w:val="28"/>
          <w:lang w:eastAsia="ru-RU"/>
        </w:rPr>
      </w:pPr>
      <w:r w:rsidRPr="007253EA">
        <w:rPr>
          <w:rFonts w:ascii="Times New Roman" w:eastAsia="Times New Roman" w:hAnsi="Times New Roman" w:cs="Times New Roman"/>
          <w:sz w:val="28"/>
          <w:szCs w:val="28"/>
          <w:lang w:eastAsia="ru-RU"/>
        </w:rPr>
        <w:t>Використання інформаційних та комп’ютерних технологій для автоматизації ресторанного бізнесу. Система „Ресторан”.</w:t>
      </w:r>
    </w:p>
    <w:p w:rsidR="007253EA" w:rsidRPr="007253EA" w:rsidRDefault="007253EA" w:rsidP="007253EA">
      <w:pPr>
        <w:spacing w:after="0" w:line="240" w:lineRule="auto"/>
        <w:ind w:firstLine="720"/>
        <w:jc w:val="both"/>
        <w:rPr>
          <w:rFonts w:ascii="Times New Roman" w:eastAsia="Times New Roman" w:hAnsi="Times New Roman" w:cs="Times New Roman"/>
          <w:sz w:val="28"/>
          <w:szCs w:val="28"/>
          <w:lang w:eastAsia="ru-RU"/>
        </w:rPr>
      </w:pPr>
    </w:p>
    <w:p w:rsidR="007253EA" w:rsidRPr="007253EA" w:rsidRDefault="007253EA" w:rsidP="007253EA">
      <w:pPr>
        <w:spacing w:after="0" w:line="240" w:lineRule="auto"/>
        <w:ind w:firstLine="720"/>
        <w:jc w:val="both"/>
        <w:rPr>
          <w:rFonts w:ascii="Times New Roman" w:eastAsia="Times New Roman" w:hAnsi="Times New Roman" w:cs="Times New Roman"/>
          <w:b/>
          <w:sz w:val="28"/>
          <w:szCs w:val="28"/>
          <w:lang w:eastAsia="ru-RU"/>
        </w:rPr>
      </w:pPr>
      <w:r w:rsidRPr="007253EA">
        <w:rPr>
          <w:rFonts w:ascii="Times New Roman" w:eastAsia="Times New Roman" w:hAnsi="Times New Roman" w:cs="Times New Roman"/>
          <w:b/>
          <w:sz w:val="28"/>
          <w:szCs w:val="28"/>
          <w:lang w:eastAsia="ru-RU"/>
        </w:rPr>
        <w:t>Тема 2. Використання електронних таблиць</w:t>
      </w:r>
    </w:p>
    <w:p w:rsidR="007253EA" w:rsidRPr="007253EA" w:rsidRDefault="007253EA" w:rsidP="007253EA">
      <w:pPr>
        <w:spacing w:after="0" w:line="240" w:lineRule="auto"/>
        <w:ind w:firstLine="720"/>
        <w:jc w:val="both"/>
        <w:rPr>
          <w:rFonts w:ascii="Times New Roman" w:eastAsia="Times New Roman" w:hAnsi="Times New Roman" w:cs="Times New Roman"/>
          <w:sz w:val="28"/>
          <w:szCs w:val="28"/>
          <w:lang w:eastAsia="ru-RU"/>
        </w:rPr>
      </w:pPr>
      <w:r w:rsidRPr="007253EA">
        <w:rPr>
          <w:rFonts w:ascii="Times New Roman" w:eastAsia="Times New Roman" w:hAnsi="Times New Roman" w:cs="Times New Roman"/>
          <w:sz w:val="28"/>
          <w:szCs w:val="28"/>
          <w:lang w:eastAsia="ru-RU"/>
        </w:rPr>
        <w:t>Ознайомлення з програми, які використовуються в роботі з розрахунковими документами. Табличний процесор Microsoft Excel для Windows.</w:t>
      </w:r>
    </w:p>
    <w:p w:rsidR="007253EA" w:rsidRPr="007253EA" w:rsidRDefault="007C1C67" w:rsidP="007253E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7253EA" w:rsidRPr="007253EA">
        <w:rPr>
          <w:rFonts w:ascii="Times New Roman" w:eastAsia="Times New Roman" w:hAnsi="Times New Roman" w:cs="Times New Roman"/>
          <w:sz w:val="28"/>
          <w:szCs w:val="28"/>
          <w:lang w:eastAsia="ru-RU"/>
        </w:rPr>
        <w:t>орматування таблиць в Microsoft Excel. Створення та збереження книг. Редагування даних.</w:t>
      </w:r>
    </w:p>
    <w:p w:rsidR="007253EA" w:rsidRPr="007253EA" w:rsidRDefault="007C1C67" w:rsidP="007253EA">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253EA" w:rsidRPr="007253EA">
        <w:rPr>
          <w:rFonts w:ascii="Times New Roman" w:eastAsia="Times New Roman" w:hAnsi="Times New Roman" w:cs="Times New Roman"/>
          <w:sz w:val="28"/>
          <w:szCs w:val="28"/>
          <w:lang w:eastAsia="ru-RU"/>
        </w:rPr>
        <w:t>икористання Microsoft Excel під час вирішення галузевих, професійних задач</w:t>
      </w:r>
      <w:r>
        <w:rPr>
          <w:rFonts w:ascii="Times New Roman" w:eastAsia="Times New Roman" w:hAnsi="Times New Roman" w:cs="Times New Roman"/>
          <w:sz w:val="28"/>
          <w:szCs w:val="28"/>
          <w:lang w:eastAsia="ru-RU"/>
        </w:rPr>
        <w:t>.</w:t>
      </w:r>
    </w:p>
    <w:p w:rsidR="007253EA" w:rsidRPr="007C1C67" w:rsidRDefault="007253EA" w:rsidP="007253EA">
      <w:pPr>
        <w:spacing w:after="0" w:line="240" w:lineRule="auto"/>
        <w:ind w:firstLine="720"/>
        <w:jc w:val="both"/>
        <w:rPr>
          <w:rFonts w:ascii="Times New Roman" w:eastAsia="Times New Roman" w:hAnsi="Times New Roman" w:cs="Times New Roman"/>
          <w:b/>
          <w:sz w:val="16"/>
          <w:szCs w:val="28"/>
          <w:lang w:eastAsia="ru-RU"/>
        </w:rPr>
      </w:pPr>
    </w:p>
    <w:p w:rsidR="007253EA" w:rsidRPr="007253EA" w:rsidRDefault="007253EA" w:rsidP="007253EA">
      <w:pPr>
        <w:spacing w:after="0" w:line="240" w:lineRule="auto"/>
        <w:ind w:firstLine="720"/>
        <w:jc w:val="both"/>
        <w:rPr>
          <w:rFonts w:ascii="Times New Roman" w:eastAsia="Times New Roman" w:hAnsi="Times New Roman" w:cs="Times New Roman"/>
          <w:b/>
          <w:sz w:val="28"/>
          <w:szCs w:val="28"/>
          <w:lang w:eastAsia="ru-RU"/>
        </w:rPr>
      </w:pPr>
      <w:r w:rsidRPr="007253EA">
        <w:rPr>
          <w:rFonts w:ascii="Times New Roman" w:eastAsia="Times New Roman" w:hAnsi="Times New Roman" w:cs="Times New Roman"/>
          <w:b/>
          <w:sz w:val="28"/>
          <w:szCs w:val="28"/>
          <w:lang w:eastAsia="ru-RU"/>
        </w:rPr>
        <w:t>Тема 3. Комп’ютерні телекомунікації та комп’ютерні мережі</w:t>
      </w:r>
    </w:p>
    <w:p w:rsidR="007253EA" w:rsidRPr="007253EA" w:rsidRDefault="007253EA" w:rsidP="007253EA">
      <w:pPr>
        <w:keepNext/>
        <w:spacing w:after="0" w:line="240" w:lineRule="auto"/>
        <w:ind w:firstLine="720"/>
        <w:jc w:val="both"/>
        <w:outlineLvl w:val="3"/>
        <w:rPr>
          <w:rFonts w:ascii="Times New Roman" w:eastAsia="Times New Roman" w:hAnsi="Times New Roman" w:cs="Times New Roman"/>
          <w:sz w:val="28"/>
          <w:szCs w:val="28"/>
          <w:lang w:eastAsia="ru-RU"/>
        </w:rPr>
      </w:pPr>
      <w:r w:rsidRPr="007253EA">
        <w:rPr>
          <w:rFonts w:ascii="Times New Roman" w:eastAsia="Times New Roman" w:hAnsi="Times New Roman" w:cs="Times New Roman"/>
          <w:sz w:val="28"/>
          <w:szCs w:val="28"/>
          <w:lang w:eastAsia="ru-RU"/>
        </w:rPr>
        <w:t xml:space="preserve">Способи пошуку, збереження, обробки та передачі інформації у професійній діяльності. Локальні та глобальні мережі, Інтернет, електронна пошта: історія виникнення, призначення, застосування. </w:t>
      </w:r>
    </w:p>
    <w:p w:rsidR="007253EA" w:rsidRPr="007253EA" w:rsidRDefault="007253EA" w:rsidP="007253EA">
      <w:pPr>
        <w:keepNext/>
        <w:spacing w:after="0" w:line="240" w:lineRule="auto"/>
        <w:ind w:firstLine="720"/>
        <w:jc w:val="both"/>
        <w:outlineLvl w:val="3"/>
        <w:rPr>
          <w:rFonts w:ascii="Times New Roman" w:eastAsia="Times New Roman" w:hAnsi="Times New Roman" w:cs="Times New Roman"/>
          <w:sz w:val="28"/>
          <w:szCs w:val="28"/>
          <w:lang w:eastAsia="ru-RU"/>
        </w:rPr>
      </w:pPr>
      <w:r w:rsidRPr="007253EA">
        <w:rPr>
          <w:rFonts w:ascii="Times New Roman" w:eastAsia="Times New Roman" w:hAnsi="Times New Roman" w:cs="Times New Roman"/>
          <w:sz w:val="28"/>
          <w:szCs w:val="28"/>
          <w:lang w:eastAsia="ru-RU"/>
        </w:rPr>
        <w:t>Мудьтимедіа: компоненти і засоби мультимедіа, сценарій мультимедійного про</w:t>
      </w:r>
      <w:r w:rsidR="007C1C67">
        <w:rPr>
          <w:rFonts w:ascii="Times New Roman" w:eastAsia="Times New Roman" w:hAnsi="Times New Roman" w:cs="Times New Roman"/>
          <w:sz w:val="28"/>
          <w:szCs w:val="28"/>
          <w:lang w:eastAsia="ru-RU"/>
        </w:rPr>
        <w:t>є</w:t>
      </w:r>
      <w:r w:rsidRPr="007253EA">
        <w:rPr>
          <w:rFonts w:ascii="Times New Roman" w:eastAsia="Times New Roman" w:hAnsi="Times New Roman" w:cs="Times New Roman"/>
          <w:sz w:val="28"/>
          <w:szCs w:val="28"/>
          <w:lang w:eastAsia="ru-RU"/>
        </w:rPr>
        <w:t>кту.</w:t>
      </w:r>
    </w:p>
    <w:p w:rsidR="007253EA" w:rsidRPr="007253EA" w:rsidRDefault="007253EA" w:rsidP="007253EA">
      <w:pPr>
        <w:spacing w:after="0" w:line="240" w:lineRule="auto"/>
        <w:ind w:firstLine="720"/>
        <w:jc w:val="both"/>
        <w:rPr>
          <w:rFonts w:ascii="Times New Roman" w:eastAsia="Times New Roman" w:hAnsi="Times New Roman" w:cs="Times New Roman"/>
          <w:sz w:val="28"/>
          <w:szCs w:val="28"/>
          <w:lang w:eastAsia="ru-RU"/>
        </w:rPr>
      </w:pPr>
      <w:r w:rsidRPr="007253EA">
        <w:rPr>
          <w:rFonts w:ascii="Times New Roman" w:eastAsia="Times New Roman" w:hAnsi="Times New Roman" w:cs="Times New Roman"/>
          <w:sz w:val="28"/>
          <w:szCs w:val="28"/>
          <w:lang w:eastAsia="ru-RU"/>
        </w:rPr>
        <w:t xml:space="preserve">Пошук потрібної інформації, її збереження, друк. </w:t>
      </w:r>
    </w:p>
    <w:p w:rsidR="007253EA" w:rsidRDefault="007253EA" w:rsidP="007253EA">
      <w:pPr>
        <w:spacing w:after="0" w:line="240" w:lineRule="auto"/>
        <w:ind w:firstLine="720"/>
        <w:jc w:val="both"/>
        <w:rPr>
          <w:rFonts w:ascii="Times New Roman" w:eastAsia="Times New Roman" w:hAnsi="Times New Roman" w:cs="Times New Roman"/>
          <w:sz w:val="28"/>
          <w:szCs w:val="28"/>
          <w:lang w:eastAsia="ru-RU"/>
        </w:rPr>
      </w:pPr>
      <w:r w:rsidRPr="007253EA">
        <w:rPr>
          <w:rFonts w:ascii="Times New Roman" w:eastAsia="Times New Roman" w:hAnsi="Times New Roman" w:cs="Times New Roman"/>
          <w:sz w:val="28"/>
          <w:szCs w:val="28"/>
          <w:lang w:eastAsia="ru-RU"/>
        </w:rPr>
        <w:t>Створення електронної скриньки. Відправка та отримання листів.</w:t>
      </w:r>
    </w:p>
    <w:p w:rsidR="007C1C67" w:rsidRPr="007C1C67" w:rsidRDefault="007C1C67" w:rsidP="007253EA">
      <w:pPr>
        <w:spacing w:after="0" w:line="240" w:lineRule="auto"/>
        <w:ind w:firstLine="720"/>
        <w:jc w:val="both"/>
        <w:rPr>
          <w:rFonts w:ascii="Times New Roman" w:eastAsia="Times New Roman" w:hAnsi="Times New Roman" w:cs="Times New Roman"/>
          <w:sz w:val="16"/>
          <w:szCs w:val="28"/>
          <w:lang w:eastAsia="ru-RU"/>
        </w:rPr>
      </w:pPr>
    </w:p>
    <w:p w:rsidR="007253EA" w:rsidRPr="007253EA" w:rsidRDefault="007253EA" w:rsidP="007253EA">
      <w:pPr>
        <w:spacing w:after="0" w:line="240" w:lineRule="auto"/>
        <w:ind w:firstLine="720"/>
        <w:jc w:val="both"/>
        <w:rPr>
          <w:rFonts w:ascii="Times New Roman" w:eastAsia="Times New Roman" w:hAnsi="Times New Roman" w:cs="Times New Roman"/>
          <w:sz w:val="28"/>
          <w:szCs w:val="28"/>
          <w:lang w:eastAsia="ru-RU"/>
        </w:rPr>
      </w:pPr>
      <w:r w:rsidRPr="007253EA">
        <w:rPr>
          <w:rFonts w:ascii="Times New Roman" w:eastAsia="Times New Roman" w:hAnsi="Times New Roman" w:cs="Times New Roman"/>
          <w:b/>
          <w:bCs/>
          <w:sz w:val="28"/>
          <w:szCs w:val="28"/>
          <w:lang w:eastAsia="ru-RU"/>
        </w:rPr>
        <w:t>ЛПР</w:t>
      </w:r>
      <w:r w:rsidRPr="007253EA">
        <w:rPr>
          <w:rFonts w:ascii="Times New Roman" w:eastAsia="Times New Roman" w:hAnsi="Times New Roman" w:cs="Times New Roman"/>
          <w:sz w:val="28"/>
          <w:szCs w:val="28"/>
          <w:lang w:eastAsia="ru-RU"/>
        </w:rPr>
        <w:t xml:space="preserve"> Ознайомлення з програмним забезпеченням харчового принтера та його використання. </w:t>
      </w:r>
    </w:p>
    <w:p w:rsidR="007253EA" w:rsidRPr="007253EA" w:rsidRDefault="007253EA" w:rsidP="007253EA">
      <w:pPr>
        <w:shd w:val="clear" w:color="auto" w:fill="FFFFFF"/>
        <w:spacing w:after="0" w:line="240" w:lineRule="auto"/>
        <w:ind w:left="24" w:right="110" w:firstLine="709"/>
        <w:jc w:val="center"/>
        <w:rPr>
          <w:rFonts w:ascii="Times New Roman" w:eastAsia="Calibri" w:hAnsi="Times New Roman" w:cs="Times New Roman"/>
          <w:sz w:val="28"/>
          <w:szCs w:val="28"/>
          <w:lang w:eastAsia="ru-RU"/>
        </w:rPr>
      </w:pPr>
      <w:r w:rsidRPr="007253EA">
        <w:rPr>
          <w:rFonts w:ascii="Times New Roman" w:eastAsia="Calibri" w:hAnsi="Times New Roman" w:cs="Times New Roman"/>
          <w:sz w:val="28"/>
          <w:szCs w:val="28"/>
          <w:lang w:eastAsia="ru-RU"/>
        </w:rPr>
        <w:lastRenderedPageBreak/>
        <w:t>НАВЧАЛЬНА ПРОГРАМА З ПРЕДМЕТА</w:t>
      </w:r>
    </w:p>
    <w:p w:rsidR="007253EA" w:rsidRPr="007253EA" w:rsidRDefault="007253EA" w:rsidP="007253EA">
      <w:pPr>
        <w:tabs>
          <w:tab w:val="left" w:pos="-180"/>
        </w:tabs>
        <w:spacing w:after="160"/>
        <w:jc w:val="center"/>
        <w:rPr>
          <w:rFonts w:ascii="Times New Roman" w:eastAsia="Calibri" w:hAnsi="Times New Roman" w:cs="Times New Roman"/>
          <w:b/>
          <w:sz w:val="28"/>
          <w:szCs w:val="28"/>
        </w:rPr>
      </w:pPr>
      <w:r w:rsidRPr="007253EA">
        <w:rPr>
          <w:rFonts w:ascii="Times New Roman" w:eastAsia="Calibri" w:hAnsi="Times New Roman" w:cs="Times New Roman"/>
          <w:b/>
          <w:sz w:val="28"/>
          <w:szCs w:val="28"/>
        </w:rPr>
        <w:t>«Основи правових знань»</w:t>
      </w:r>
    </w:p>
    <w:p w:rsidR="007253EA" w:rsidRPr="007253EA" w:rsidRDefault="007253EA" w:rsidP="007253EA">
      <w:pPr>
        <w:spacing w:after="0"/>
        <w:jc w:val="both"/>
        <w:rPr>
          <w:rFonts w:ascii="Times New Roman" w:eastAsia="Calibri" w:hAnsi="Times New Roman" w:cs="Times New Roman"/>
          <w:sz w:val="28"/>
          <w:szCs w:val="28"/>
          <w:lang w:eastAsia="ru-RU"/>
        </w:rPr>
      </w:pPr>
      <w:r w:rsidRPr="007253EA">
        <w:rPr>
          <w:rFonts w:ascii="Times New Roman" w:eastAsia="Calibri" w:hAnsi="Times New Roman" w:cs="Times New Roman"/>
          <w:sz w:val="28"/>
          <w:szCs w:val="28"/>
          <w:lang w:eastAsia="ru-RU"/>
        </w:rPr>
        <w:t>Професія: 5122 Кухар</w:t>
      </w:r>
    </w:p>
    <w:p w:rsidR="007253EA" w:rsidRPr="007253EA" w:rsidRDefault="001F0BCB" w:rsidP="007253EA">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Професійна кваліфікація</w:t>
      </w:r>
      <w:r w:rsidR="000F48FE">
        <w:rPr>
          <w:rFonts w:ascii="Times New Roman" w:eastAsia="Calibri" w:hAnsi="Times New Roman" w:cs="Times New Roman"/>
          <w:sz w:val="28"/>
          <w:szCs w:val="28"/>
          <w:lang w:eastAsia="ru-RU"/>
        </w:rPr>
        <w:t>: кухар 3</w:t>
      </w:r>
      <w:r w:rsidR="0021442B">
        <w:rPr>
          <w:rFonts w:ascii="Times New Roman" w:eastAsia="Calibri" w:hAnsi="Times New Roman" w:cs="Times New Roman"/>
          <w:sz w:val="28"/>
          <w:szCs w:val="28"/>
          <w:lang w:eastAsia="ru-RU"/>
        </w:rPr>
        <w:t xml:space="preserve"> </w:t>
      </w:r>
      <w:r w:rsidR="007253EA" w:rsidRPr="007253EA">
        <w:rPr>
          <w:rFonts w:ascii="Times New Roman" w:eastAsia="Calibri" w:hAnsi="Times New Roman" w:cs="Times New Roman"/>
          <w:sz w:val="28"/>
          <w:szCs w:val="28"/>
          <w:lang w:eastAsia="ru-RU"/>
        </w:rPr>
        <w:t>розряду</w:t>
      </w:r>
    </w:p>
    <w:p w:rsidR="007253EA" w:rsidRPr="007253EA" w:rsidRDefault="007253EA" w:rsidP="007253EA">
      <w:pPr>
        <w:spacing w:after="0"/>
        <w:rPr>
          <w:rFonts w:ascii="Times New Roman" w:eastAsia="Calibri" w:hAnsi="Times New Roman" w:cs="Times New Roman"/>
          <w:sz w:val="24"/>
          <w:szCs w:val="24"/>
          <w:lang w:eastAsia="ru-RU"/>
        </w:rPr>
      </w:pPr>
    </w:p>
    <w:tbl>
      <w:tblPr>
        <w:tblpPr w:leftFromText="180" w:rightFromText="180" w:vertAnchor="text"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5406"/>
        <w:gridCol w:w="1338"/>
        <w:gridCol w:w="1781"/>
      </w:tblGrid>
      <w:tr w:rsidR="007253EA" w:rsidRPr="007253EA" w:rsidTr="007253EA">
        <w:trPr>
          <w:trHeight w:val="558"/>
        </w:trPr>
        <w:tc>
          <w:tcPr>
            <w:tcW w:w="1540" w:type="dxa"/>
            <w:shd w:val="clear" w:color="auto" w:fill="auto"/>
            <w:vAlign w:val="center"/>
          </w:tcPr>
          <w:p w:rsidR="007253EA" w:rsidRPr="007253EA" w:rsidRDefault="007253EA" w:rsidP="007253EA">
            <w:pPr>
              <w:spacing w:after="0" w:line="240" w:lineRule="auto"/>
              <w:ind w:right="-108"/>
              <w:jc w:val="center"/>
              <w:rPr>
                <w:rFonts w:ascii="Times New Roman" w:eastAsia="Calibri" w:hAnsi="Times New Roman" w:cs="Times New Roman"/>
                <w:b/>
                <w:sz w:val="24"/>
                <w:szCs w:val="24"/>
                <w:lang w:eastAsia="ru-RU"/>
              </w:rPr>
            </w:pPr>
            <w:r w:rsidRPr="007253EA">
              <w:rPr>
                <w:rFonts w:ascii="Times New Roman" w:eastAsia="Calibri" w:hAnsi="Times New Roman" w:cs="Times New Roman"/>
                <w:b/>
                <w:sz w:val="24"/>
                <w:szCs w:val="24"/>
                <w:lang w:eastAsia="ru-RU"/>
              </w:rPr>
              <w:t>Умовне позначення</w:t>
            </w:r>
          </w:p>
        </w:tc>
        <w:tc>
          <w:tcPr>
            <w:tcW w:w="5406" w:type="dxa"/>
            <w:tcBorders>
              <w:right w:val="single" w:sz="4" w:space="0" w:color="auto"/>
            </w:tcBorders>
            <w:shd w:val="clear" w:color="auto" w:fill="auto"/>
            <w:vAlign w:val="center"/>
          </w:tcPr>
          <w:p w:rsidR="007253EA" w:rsidRPr="007253EA" w:rsidRDefault="007253EA" w:rsidP="007253EA">
            <w:pPr>
              <w:spacing w:after="0" w:line="240" w:lineRule="auto"/>
              <w:jc w:val="center"/>
              <w:rPr>
                <w:rFonts w:ascii="Times New Roman" w:eastAsia="Calibri" w:hAnsi="Times New Roman" w:cs="Times New Roman"/>
                <w:b/>
                <w:sz w:val="24"/>
                <w:szCs w:val="24"/>
              </w:rPr>
            </w:pPr>
            <w:r w:rsidRPr="007253EA">
              <w:rPr>
                <w:rFonts w:ascii="Times New Roman" w:eastAsia="Calibri" w:hAnsi="Times New Roman" w:cs="Times New Roman"/>
                <w:b/>
                <w:sz w:val="24"/>
                <w:szCs w:val="24"/>
              </w:rPr>
              <w:t>Найменування та зміст ключових компетентностей</w:t>
            </w:r>
          </w:p>
        </w:tc>
        <w:tc>
          <w:tcPr>
            <w:tcW w:w="1338" w:type="dxa"/>
            <w:vAlign w:val="center"/>
          </w:tcPr>
          <w:p w:rsidR="007253EA" w:rsidRPr="007253EA" w:rsidRDefault="007253EA" w:rsidP="007253EA">
            <w:pPr>
              <w:spacing w:after="0" w:line="240" w:lineRule="auto"/>
              <w:jc w:val="center"/>
              <w:rPr>
                <w:rFonts w:ascii="Times New Roman" w:eastAsia="Calibri" w:hAnsi="Times New Roman" w:cs="Times New Roman"/>
                <w:b/>
                <w:sz w:val="24"/>
                <w:szCs w:val="24"/>
                <w:lang w:eastAsia="ru-RU"/>
              </w:rPr>
            </w:pPr>
            <w:r w:rsidRPr="007253EA">
              <w:rPr>
                <w:rFonts w:ascii="Times New Roman" w:eastAsia="Calibri" w:hAnsi="Times New Roman" w:cs="Times New Roman"/>
                <w:b/>
                <w:sz w:val="24"/>
                <w:szCs w:val="24"/>
                <w:lang w:eastAsia="ru-RU"/>
              </w:rPr>
              <w:t>Кількість годин</w:t>
            </w:r>
          </w:p>
        </w:tc>
        <w:tc>
          <w:tcPr>
            <w:tcW w:w="1781" w:type="dxa"/>
            <w:vAlign w:val="center"/>
          </w:tcPr>
          <w:p w:rsidR="007253EA" w:rsidRPr="007253EA" w:rsidRDefault="007253EA" w:rsidP="007253EA">
            <w:pPr>
              <w:spacing w:after="0" w:line="240" w:lineRule="auto"/>
              <w:jc w:val="center"/>
              <w:rPr>
                <w:rFonts w:ascii="Times New Roman" w:eastAsia="Calibri" w:hAnsi="Times New Roman" w:cs="Times New Roman"/>
                <w:b/>
                <w:sz w:val="24"/>
                <w:szCs w:val="24"/>
                <w:lang w:eastAsia="ru-RU"/>
              </w:rPr>
            </w:pPr>
            <w:r w:rsidRPr="007253EA">
              <w:rPr>
                <w:rFonts w:ascii="Times New Roman" w:eastAsia="Calibri" w:hAnsi="Times New Roman" w:cs="Times New Roman"/>
                <w:b/>
                <w:sz w:val="24"/>
                <w:szCs w:val="24"/>
                <w:lang w:eastAsia="ru-RU"/>
              </w:rPr>
              <w:t>Форма контролю</w:t>
            </w:r>
          </w:p>
        </w:tc>
      </w:tr>
      <w:tr w:rsidR="007253EA" w:rsidRPr="007253EA" w:rsidTr="007253EA">
        <w:trPr>
          <w:trHeight w:val="127"/>
        </w:trPr>
        <w:tc>
          <w:tcPr>
            <w:tcW w:w="1540" w:type="dxa"/>
            <w:vMerge w:val="restart"/>
            <w:shd w:val="clear" w:color="auto" w:fill="auto"/>
          </w:tcPr>
          <w:p w:rsidR="007253EA" w:rsidRPr="007253EA" w:rsidRDefault="007253EA" w:rsidP="007253EA">
            <w:pPr>
              <w:spacing w:after="0" w:line="240" w:lineRule="auto"/>
              <w:jc w:val="center"/>
              <w:rPr>
                <w:rFonts w:ascii="Times New Roman" w:eastAsia="Calibri" w:hAnsi="Times New Roman" w:cs="Times New Roman"/>
                <w:sz w:val="28"/>
                <w:szCs w:val="28"/>
                <w:lang w:eastAsia="ru-RU"/>
              </w:rPr>
            </w:pPr>
            <w:r w:rsidRPr="007253EA">
              <w:rPr>
                <w:rFonts w:ascii="Times New Roman" w:eastAsia="Calibri" w:hAnsi="Times New Roman" w:cs="Times New Roman"/>
                <w:b/>
                <w:sz w:val="28"/>
                <w:szCs w:val="28"/>
                <w:lang w:eastAsia="ru-RU"/>
              </w:rPr>
              <w:t>ЗЗ</w:t>
            </w:r>
          </w:p>
        </w:tc>
        <w:tc>
          <w:tcPr>
            <w:tcW w:w="5406" w:type="dxa"/>
            <w:tcBorders>
              <w:right w:val="single" w:sz="4" w:space="0" w:color="auto"/>
            </w:tcBorders>
            <w:shd w:val="clear" w:color="auto" w:fill="auto"/>
            <w:vAlign w:val="center"/>
          </w:tcPr>
          <w:p w:rsidR="007253EA" w:rsidRPr="007253EA" w:rsidRDefault="007253EA" w:rsidP="007253EA">
            <w:pPr>
              <w:spacing w:after="0" w:line="240" w:lineRule="auto"/>
              <w:rPr>
                <w:rFonts w:ascii="Times New Roman" w:eastAsia="Calibri" w:hAnsi="Times New Roman" w:cs="Times New Roman"/>
                <w:b/>
                <w:sz w:val="28"/>
                <w:szCs w:val="28"/>
              </w:rPr>
            </w:pPr>
            <w:r w:rsidRPr="007253EA">
              <w:rPr>
                <w:rFonts w:ascii="Times New Roman" w:eastAsia="Calibri" w:hAnsi="Times New Roman" w:cs="Times New Roman"/>
                <w:b/>
                <w:sz w:val="28"/>
                <w:szCs w:val="28"/>
              </w:rPr>
              <w:t>Загальні знання</w:t>
            </w:r>
          </w:p>
        </w:tc>
        <w:tc>
          <w:tcPr>
            <w:tcW w:w="1338" w:type="dxa"/>
            <w:vAlign w:val="center"/>
          </w:tcPr>
          <w:p w:rsidR="007253EA" w:rsidRPr="007253EA" w:rsidRDefault="007253EA" w:rsidP="007253EA">
            <w:pPr>
              <w:spacing w:after="0" w:line="240" w:lineRule="auto"/>
              <w:jc w:val="center"/>
              <w:rPr>
                <w:rFonts w:ascii="Times New Roman" w:eastAsia="Calibri" w:hAnsi="Times New Roman" w:cs="Times New Roman"/>
                <w:sz w:val="28"/>
                <w:szCs w:val="28"/>
                <w:lang w:eastAsia="ru-RU"/>
              </w:rPr>
            </w:pPr>
            <w:r w:rsidRPr="007253EA">
              <w:rPr>
                <w:rFonts w:ascii="Times New Roman" w:eastAsia="Calibri" w:hAnsi="Times New Roman" w:cs="Times New Roman"/>
                <w:b/>
                <w:sz w:val="28"/>
                <w:szCs w:val="28"/>
                <w:lang w:eastAsia="ru-RU"/>
              </w:rPr>
              <w:t>3</w:t>
            </w:r>
          </w:p>
        </w:tc>
        <w:tc>
          <w:tcPr>
            <w:tcW w:w="1781" w:type="dxa"/>
            <w:vAlign w:val="center"/>
          </w:tcPr>
          <w:p w:rsidR="007253EA" w:rsidRPr="007253EA" w:rsidRDefault="007253EA" w:rsidP="007253EA">
            <w:pPr>
              <w:spacing w:after="0" w:line="240" w:lineRule="auto"/>
              <w:jc w:val="center"/>
              <w:rPr>
                <w:rFonts w:ascii="Times New Roman" w:eastAsia="Calibri" w:hAnsi="Times New Roman" w:cs="Times New Roman"/>
                <w:sz w:val="28"/>
                <w:szCs w:val="28"/>
                <w:lang w:eastAsia="ru-RU"/>
              </w:rPr>
            </w:pPr>
          </w:p>
        </w:tc>
      </w:tr>
      <w:tr w:rsidR="007253EA" w:rsidRPr="007253EA" w:rsidTr="007253EA">
        <w:trPr>
          <w:trHeight w:val="275"/>
        </w:trPr>
        <w:tc>
          <w:tcPr>
            <w:tcW w:w="1540" w:type="dxa"/>
            <w:vMerge/>
            <w:shd w:val="clear" w:color="auto" w:fill="auto"/>
          </w:tcPr>
          <w:p w:rsidR="007253EA" w:rsidRPr="007253EA" w:rsidRDefault="007253EA" w:rsidP="007253EA">
            <w:pPr>
              <w:spacing w:after="0" w:line="240" w:lineRule="auto"/>
              <w:jc w:val="center"/>
              <w:rPr>
                <w:rFonts w:ascii="Times New Roman" w:eastAsia="Calibri" w:hAnsi="Times New Roman" w:cs="Times New Roman"/>
                <w:b/>
                <w:sz w:val="28"/>
                <w:szCs w:val="28"/>
                <w:lang w:eastAsia="ru-RU"/>
              </w:rPr>
            </w:pPr>
          </w:p>
        </w:tc>
        <w:tc>
          <w:tcPr>
            <w:tcW w:w="5406" w:type="dxa"/>
            <w:tcBorders>
              <w:right w:val="single" w:sz="4" w:space="0" w:color="auto"/>
            </w:tcBorders>
            <w:shd w:val="clear" w:color="auto" w:fill="auto"/>
          </w:tcPr>
          <w:p w:rsidR="007253EA" w:rsidRPr="007253EA" w:rsidRDefault="007253EA" w:rsidP="007253EA">
            <w:pPr>
              <w:spacing w:after="0" w:line="240" w:lineRule="auto"/>
              <w:ind w:left="34" w:right="171"/>
              <w:jc w:val="both"/>
              <w:rPr>
                <w:rFonts w:ascii="Times New Roman" w:eastAsia="Calibri" w:hAnsi="Times New Roman" w:cs="Times New Roman"/>
                <w:sz w:val="28"/>
                <w:szCs w:val="28"/>
              </w:rPr>
            </w:pPr>
            <w:r w:rsidRPr="007253EA">
              <w:rPr>
                <w:rFonts w:ascii="Times New Roman" w:eastAsia="Calibri" w:hAnsi="Times New Roman" w:cs="Times New Roman"/>
                <w:sz w:val="28"/>
                <w:szCs w:val="28"/>
              </w:rPr>
              <w:t xml:space="preserve">1. Правові основи професійно-технічної освіти </w:t>
            </w:r>
          </w:p>
        </w:tc>
        <w:tc>
          <w:tcPr>
            <w:tcW w:w="1338" w:type="dxa"/>
            <w:vAlign w:val="center"/>
          </w:tcPr>
          <w:p w:rsidR="007253EA" w:rsidRPr="007253EA" w:rsidRDefault="007253EA" w:rsidP="007253EA">
            <w:pPr>
              <w:spacing w:after="0" w:line="240" w:lineRule="auto"/>
              <w:jc w:val="center"/>
              <w:rPr>
                <w:rFonts w:ascii="Times New Roman" w:eastAsia="Calibri" w:hAnsi="Times New Roman" w:cs="Times New Roman"/>
                <w:sz w:val="28"/>
                <w:szCs w:val="28"/>
                <w:lang w:eastAsia="ru-RU"/>
              </w:rPr>
            </w:pPr>
            <w:r w:rsidRPr="007253EA">
              <w:rPr>
                <w:rFonts w:ascii="Times New Roman" w:eastAsia="Calibri" w:hAnsi="Times New Roman" w:cs="Times New Roman"/>
                <w:sz w:val="28"/>
                <w:szCs w:val="28"/>
                <w:lang w:eastAsia="ru-RU"/>
              </w:rPr>
              <w:t>2</w:t>
            </w:r>
          </w:p>
        </w:tc>
        <w:tc>
          <w:tcPr>
            <w:tcW w:w="1781" w:type="dxa"/>
            <w:vAlign w:val="center"/>
          </w:tcPr>
          <w:p w:rsidR="007253EA" w:rsidRPr="007253EA" w:rsidRDefault="007253EA" w:rsidP="007253EA">
            <w:pPr>
              <w:spacing w:after="0" w:line="240" w:lineRule="auto"/>
              <w:jc w:val="center"/>
              <w:rPr>
                <w:rFonts w:ascii="Times New Roman" w:eastAsia="Calibri" w:hAnsi="Times New Roman" w:cs="Times New Roman"/>
                <w:sz w:val="28"/>
                <w:szCs w:val="28"/>
                <w:lang w:eastAsia="ru-RU"/>
              </w:rPr>
            </w:pPr>
          </w:p>
        </w:tc>
      </w:tr>
      <w:tr w:rsidR="007253EA" w:rsidRPr="007253EA" w:rsidTr="007253EA">
        <w:trPr>
          <w:trHeight w:val="264"/>
        </w:trPr>
        <w:tc>
          <w:tcPr>
            <w:tcW w:w="1540" w:type="dxa"/>
            <w:vMerge/>
          </w:tcPr>
          <w:p w:rsidR="007253EA" w:rsidRPr="007253EA" w:rsidRDefault="007253EA" w:rsidP="007253EA">
            <w:pPr>
              <w:spacing w:after="0" w:line="240" w:lineRule="auto"/>
              <w:jc w:val="center"/>
              <w:rPr>
                <w:rFonts w:ascii="Times New Roman" w:eastAsia="Calibri" w:hAnsi="Times New Roman" w:cs="Times New Roman"/>
                <w:b/>
                <w:sz w:val="28"/>
                <w:szCs w:val="28"/>
                <w:lang w:eastAsia="ru-RU"/>
              </w:rPr>
            </w:pPr>
          </w:p>
        </w:tc>
        <w:tc>
          <w:tcPr>
            <w:tcW w:w="5406" w:type="dxa"/>
          </w:tcPr>
          <w:p w:rsidR="007253EA" w:rsidRPr="007253EA" w:rsidRDefault="007253EA" w:rsidP="007253EA">
            <w:pPr>
              <w:spacing w:after="0" w:line="240" w:lineRule="auto"/>
              <w:ind w:left="34" w:right="171"/>
              <w:jc w:val="both"/>
              <w:rPr>
                <w:rFonts w:ascii="Times New Roman" w:eastAsia="Calibri" w:hAnsi="Times New Roman" w:cs="Times New Roman"/>
                <w:sz w:val="28"/>
                <w:szCs w:val="28"/>
              </w:rPr>
            </w:pPr>
            <w:r w:rsidRPr="007253EA">
              <w:rPr>
                <w:rFonts w:ascii="Times New Roman" w:eastAsia="Calibri" w:hAnsi="Times New Roman" w:cs="Times New Roman"/>
                <w:sz w:val="28"/>
                <w:szCs w:val="28"/>
              </w:rPr>
              <w:t>2. Основні трудові права та обов’язки працівників</w:t>
            </w:r>
          </w:p>
        </w:tc>
        <w:tc>
          <w:tcPr>
            <w:tcW w:w="1338" w:type="dxa"/>
            <w:vAlign w:val="center"/>
          </w:tcPr>
          <w:p w:rsidR="007253EA" w:rsidRPr="007253EA" w:rsidRDefault="007253EA" w:rsidP="007253EA">
            <w:pPr>
              <w:spacing w:after="0" w:line="240" w:lineRule="auto"/>
              <w:jc w:val="center"/>
              <w:rPr>
                <w:rFonts w:ascii="Times New Roman" w:eastAsia="Calibri" w:hAnsi="Times New Roman" w:cs="Times New Roman"/>
                <w:sz w:val="28"/>
                <w:szCs w:val="28"/>
                <w:lang w:eastAsia="ru-RU"/>
              </w:rPr>
            </w:pPr>
            <w:r w:rsidRPr="007253EA">
              <w:rPr>
                <w:rFonts w:ascii="Times New Roman" w:eastAsia="Calibri" w:hAnsi="Times New Roman" w:cs="Times New Roman"/>
                <w:sz w:val="28"/>
                <w:szCs w:val="28"/>
                <w:lang w:eastAsia="ru-RU"/>
              </w:rPr>
              <w:t>1</w:t>
            </w:r>
          </w:p>
        </w:tc>
        <w:tc>
          <w:tcPr>
            <w:tcW w:w="1781" w:type="dxa"/>
            <w:vAlign w:val="center"/>
          </w:tcPr>
          <w:p w:rsidR="007253EA" w:rsidRPr="007253EA" w:rsidRDefault="007253EA" w:rsidP="007253EA">
            <w:pPr>
              <w:spacing w:after="0" w:line="240" w:lineRule="auto"/>
              <w:jc w:val="center"/>
              <w:rPr>
                <w:rFonts w:ascii="Times New Roman" w:eastAsia="Calibri" w:hAnsi="Times New Roman" w:cs="Times New Roman"/>
                <w:sz w:val="28"/>
                <w:szCs w:val="28"/>
                <w:lang w:eastAsia="ru-RU"/>
              </w:rPr>
            </w:pPr>
            <w:r w:rsidRPr="007253EA">
              <w:rPr>
                <w:rFonts w:ascii="Times New Roman" w:eastAsia="Calibri" w:hAnsi="Times New Roman" w:cs="Times New Roman"/>
                <w:sz w:val="28"/>
                <w:szCs w:val="28"/>
                <w:lang w:eastAsia="ru-RU"/>
              </w:rPr>
              <w:t>Опитування</w:t>
            </w:r>
          </w:p>
        </w:tc>
      </w:tr>
      <w:tr w:rsidR="007253EA" w:rsidRPr="007253EA" w:rsidTr="007253EA">
        <w:trPr>
          <w:trHeight w:val="264"/>
        </w:trPr>
        <w:tc>
          <w:tcPr>
            <w:tcW w:w="1540" w:type="dxa"/>
            <w:vMerge w:val="restart"/>
          </w:tcPr>
          <w:p w:rsidR="007253EA" w:rsidRPr="007253EA" w:rsidRDefault="00E238CF" w:rsidP="007253EA">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РН1</w:t>
            </w:r>
          </w:p>
        </w:tc>
        <w:tc>
          <w:tcPr>
            <w:tcW w:w="5406" w:type="dxa"/>
            <w:shd w:val="clear" w:color="auto" w:fill="auto"/>
          </w:tcPr>
          <w:p w:rsidR="007253EA" w:rsidRPr="00E238CF" w:rsidRDefault="00E238CF" w:rsidP="007253EA">
            <w:pPr>
              <w:spacing w:after="0" w:line="240" w:lineRule="auto"/>
              <w:ind w:left="34" w:right="-108"/>
              <w:rPr>
                <w:rFonts w:ascii="Times New Roman" w:eastAsia="Calibri" w:hAnsi="Times New Roman" w:cs="Times New Roman"/>
                <w:b/>
                <w:sz w:val="28"/>
                <w:szCs w:val="28"/>
              </w:rPr>
            </w:pPr>
            <w:r w:rsidRPr="00E238CF">
              <w:rPr>
                <w:rFonts w:ascii="Times New Roman" w:eastAsia="Calibri" w:hAnsi="Times New Roman"/>
                <w:b/>
                <w:color w:val="0D0D0D"/>
                <w:sz w:val="28"/>
                <w:szCs w:val="28"/>
              </w:rPr>
              <w:t>Обробляти овочі, гриби, фрукти, ягоди, гор</w:t>
            </w:r>
            <w:r w:rsidR="007C1C67">
              <w:rPr>
                <w:rFonts w:ascii="Times New Roman" w:eastAsia="Calibri" w:hAnsi="Times New Roman"/>
                <w:b/>
                <w:color w:val="0D0D0D"/>
                <w:sz w:val="28"/>
                <w:szCs w:val="28"/>
              </w:rPr>
              <w:t xml:space="preserve">іхоплідні та готувати </w:t>
            </w:r>
            <w:r w:rsidRPr="00E238CF">
              <w:rPr>
                <w:rFonts w:ascii="Times New Roman" w:eastAsia="Calibri" w:hAnsi="Times New Roman"/>
                <w:b/>
                <w:color w:val="0D0D0D"/>
                <w:sz w:val="28"/>
                <w:szCs w:val="28"/>
              </w:rPr>
              <w:t>напівфабрикати з них</w:t>
            </w:r>
          </w:p>
        </w:tc>
        <w:tc>
          <w:tcPr>
            <w:tcW w:w="1338" w:type="dxa"/>
            <w:vAlign w:val="center"/>
          </w:tcPr>
          <w:p w:rsidR="007253EA" w:rsidRPr="007253EA" w:rsidRDefault="007253EA" w:rsidP="007253EA">
            <w:pPr>
              <w:spacing w:after="0" w:line="240" w:lineRule="auto"/>
              <w:jc w:val="center"/>
              <w:rPr>
                <w:rFonts w:ascii="Times New Roman" w:eastAsia="Times New Roman" w:hAnsi="Times New Roman" w:cs="Times New Roman"/>
                <w:b/>
                <w:sz w:val="28"/>
                <w:szCs w:val="28"/>
                <w:lang w:eastAsia="uk-UA"/>
              </w:rPr>
            </w:pPr>
            <w:r w:rsidRPr="007253EA">
              <w:rPr>
                <w:rFonts w:ascii="Times New Roman" w:eastAsia="Times New Roman" w:hAnsi="Times New Roman" w:cs="Times New Roman"/>
                <w:b/>
                <w:sz w:val="28"/>
                <w:szCs w:val="28"/>
                <w:lang w:eastAsia="uk-UA"/>
              </w:rPr>
              <w:t>4</w:t>
            </w:r>
          </w:p>
        </w:tc>
        <w:tc>
          <w:tcPr>
            <w:tcW w:w="1781" w:type="dxa"/>
          </w:tcPr>
          <w:p w:rsidR="007253EA" w:rsidRPr="007253EA" w:rsidRDefault="007253EA" w:rsidP="007253EA">
            <w:pPr>
              <w:spacing w:after="0" w:line="240" w:lineRule="auto"/>
              <w:jc w:val="center"/>
              <w:rPr>
                <w:rFonts w:ascii="Times New Roman" w:eastAsia="Calibri" w:hAnsi="Times New Roman" w:cs="Times New Roman"/>
                <w:sz w:val="28"/>
                <w:szCs w:val="28"/>
                <w:lang w:eastAsia="ru-RU"/>
              </w:rPr>
            </w:pPr>
          </w:p>
        </w:tc>
      </w:tr>
      <w:tr w:rsidR="007253EA" w:rsidRPr="007253EA" w:rsidTr="007253EA">
        <w:trPr>
          <w:trHeight w:val="264"/>
        </w:trPr>
        <w:tc>
          <w:tcPr>
            <w:tcW w:w="1540" w:type="dxa"/>
            <w:vMerge/>
          </w:tcPr>
          <w:p w:rsidR="007253EA" w:rsidRPr="007253EA" w:rsidRDefault="007253EA" w:rsidP="007253EA">
            <w:pPr>
              <w:spacing w:after="0" w:line="240" w:lineRule="auto"/>
              <w:jc w:val="center"/>
              <w:rPr>
                <w:rFonts w:ascii="Times New Roman" w:eastAsia="Calibri" w:hAnsi="Times New Roman" w:cs="Times New Roman"/>
                <w:b/>
                <w:sz w:val="28"/>
                <w:szCs w:val="28"/>
                <w:lang w:eastAsia="ru-RU"/>
              </w:rPr>
            </w:pPr>
          </w:p>
        </w:tc>
        <w:tc>
          <w:tcPr>
            <w:tcW w:w="5406" w:type="dxa"/>
            <w:shd w:val="clear" w:color="auto" w:fill="auto"/>
          </w:tcPr>
          <w:p w:rsidR="007253EA" w:rsidRPr="007253EA" w:rsidRDefault="007253EA" w:rsidP="007253EA">
            <w:pPr>
              <w:spacing w:after="0" w:line="240" w:lineRule="auto"/>
              <w:ind w:left="34" w:right="171"/>
              <w:jc w:val="both"/>
              <w:rPr>
                <w:rFonts w:ascii="Times New Roman" w:eastAsia="Calibri" w:hAnsi="Times New Roman" w:cs="Times New Roman"/>
                <w:sz w:val="28"/>
                <w:szCs w:val="28"/>
              </w:rPr>
            </w:pPr>
            <w:r w:rsidRPr="007253EA">
              <w:rPr>
                <w:rFonts w:ascii="Times New Roman" w:eastAsia="Calibri" w:hAnsi="Times New Roman" w:cs="Times New Roman"/>
                <w:sz w:val="28"/>
                <w:szCs w:val="28"/>
              </w:rPr>
              <w:t xml:space="preserve">3. Трудовий договір </w:t>
            </w:r>
          </w:p>
        </w:tc>
        <w:tc>
          <w:tcPr>
            <w:tcW w:w="1338" w:type="dxa"/>
            <w:vAlign w:val="center"/>
          </w:tcPr>
          <w:p w:rsidR="007253EA" w:rsidRPr="007253EA" w:rsidRDefault="007253EA" w:rsidP="007253EA">
            <w:pPr>
              <w:spacing w:after="0" w:line="240" w:lineRule="auto"/>
              <w:jc w:val="center"/>
              <w:rPr>
                <w:rFonts w:ascii="Times New Roman" w:eastAsia="Times New Roman" w:hAnsi="Times New Roman" w:cs="Times New Roman"/>
                <w:sz w:val="28"/>
                <w:szCs w:val="28"/>
                <w:lang w:eastAsia="uk-UA"/>
              </w:rPr>
            </w:pPr>
            <w:r w:rsidRPr="007253EA">
              <w:rPr>
                <w:rFonts w:ascii="Times New Roman" w:eastAsia="Times New Roman" w:hAnsi="Times New Roman" w:cs="Times New Roman"/>
                <w:sz w:val="28"/>
                <w:szCs w:val="28"/>
                <w:lang w:eastAsia="uk-UA"/>
              </w:rPr>
              <w:t>1</w:t>
            </w:r>
          </w:p>
        </w:tc>
        <w:tc>
          <w:tcPr>
            <w:tcW w:w="1781" w:type="dxa"/>
          </w:tcPr>
          <w:p w:rsidR="007253EA" w:rsidRPr="007253EA" w:rsidRDefault="007253EA" w:rsidP="007253EA">
            <w:pPr>
              <w:spacing w:after="0" w:line="240" w:lineRule="auto"/>
              <w:jc w:val="center"/>
              <w:rPr>
                <w:rFonts w:ascii="Times New Roman" w:eastAsia="Calibri" w:hAnsi="Times New Roman" w:cs="Times New Roman"/>
                <w:sz w:val="28"/>
                <w:szCs w:val="28"/>
                <w:lang w:eastAsia="ru-RU"/>
              </w:rPr>
            </w:pPr>
          </w:p>
        </w:tc>
      </w:tr>
      <w:tr w:rsidR="007253EA" w:rsidRPr="007253EA" w:rsidTr="007253EA">
        <w:trPr>
          <w:trHeight w:val="264"/>
        </w:trPr>
        <w:tc>
          <w:tcPr>
            <w:tcW w:w="1540" w:type="dxa"/>
            <w:vMerge/>
          </w:tcPr>
          <w:p w:rsidR="007253EA" w:rsidRPr="007253EA" w:rsidRDefault="007253EA" w:rsidP="007253EA">
            <w:pPr>
              <w:spacing w:after="0" w:line="240" w:lineRule="auto"/>
              <w:jc w:val="center"/>
              <w:rPr>
                <w:rFonts w:ascii="Times New Roman" w:eastAsia="Calibri" w:hAnsi="Times New Roman" w:cs="Times New Roman"/>
                <w:b/>
                <w:sz w:val="28"/>
                <w:szCs w:val="28"/>
                <w:lang w:eastAsia="ru-RU"/>
              </w:rPr>
            </w:pPr>
          </w:p>
        </w:tc>
        <w:tc>
          <w:tcPr>
            <w:tcW w:w="5406" w:type="dxa"/>
            <w:shd w:val="clear" w:color="auto" w:fill="auto"/>
          </w:tcPr>
          <w:p w:rsidR="007253EA" w:rsidRPr="007253EA" w:rsidRDefault="007253EA" w:rsidP="007253EA">
            <w:pPr>
              <w:spacing w:after="0" w:line="240" w:lineRule="auto"/>
              <w:ind w:left="34" w:right="171"/>
              <w:jc w:val="both"/>
              <w:rPr>
                <w:rFonts w:ascii="Times New Roman" w:eastAsia="Calibri" w:hAnsi="Times New Roman" w:cs="Times New Roman"/>
                <w:sz w:val="28"/>
                <w:szCs w:val="28"/>
              </w:rPr>
            </w:pPr>
            <w:r w:rsidRPr="007253EA">
              <w:rPr>
                <w:rFonts w:ascii="Times New Roman" w:eastAsia="Calibri" w:hAnsi="Times New Roman" w:cs="Times New Roman"/>
                <w:sz w:val="28"/>
                <w:szCs w:val="28"/>
              </w:rPr>
              <w:t xml:space="preserve">4. Правове регулювання робочого часу і часу відпочинку </w:t>
            </w:r>
          </w:p>
        </w:tc>
        <w:tc>
          <w:tcPr>
            <w:tcW w:w="1338" w:type="dxa"/>
            <w:vAlign w:val="center"/>
          </w:tcPr>
          <w:p w:rsidR="007253EA" w:rsidRPr="007253EA" w:rsidRDefault="007253EA" w:rsidP="007253EA">
            <w:pPr>
              <w:spacing w:after="0" w:line="240" w:lineRule="auto"/>
              <w:jc w:val="center"/>
              <w:rPr>
                <w:rFonts w:ascii="Times New Roman" w:eastAsia="Times New Roman" w:hAnsi="Times New Roman" w:cs="Times New Roman"/>
                <w:sz w:val="28"/>
                <w:szCs w:val="28"/>
                <w:lang w:eastAsia="uk-UA"/>
              </w:rPr>
            </w:pPr>
            <w:r w:rsidRPr="007253EA">
              <w:rPr>
                <w:rFonts w:ascii="Times New Roman" w:eastAsia="Times New Roman" w:hAnsi="Times New Roman" w:cs="Times New Roman"/>
                <w:sz w:val="28"/>
                <w:szCs w:val="28"/>
                <w:lang w:eastAsia="uk-UA"/>
              </w:rPr>
              <w:t>1</w:t>
            </w:r>
          </w:p>
        </w:tc>
        <w:tc>
          <w:tcPr>
            <w:tcW w:w="1781" w:type="dxa"/>
            <w:vAlign w:val="center"/>
          </w:tcPr>
          <w:p w:rsidR="007253EA" w:rsidRPr="007253EA" w:rsidRDefault="007253EA" w:rsidP="007253EA">
            <w:pPr>
              <w:spacing w:after="0" w:line="240" w:lineRule="auto"/>
              <w:jc w:val="center"/>
              <w:rPr>
                <w:rFonts w:ascii="Times New Roman" w:eastAsia="Calibri" w:hAnsi="Times New Roman" w:cs="Times New Roman"/>
                <w:sz w:val="28"/>
                <w:szCs w:val="28"/>
                <w:lang w:eastAsia="ru-RU"/>
              </w:rPr>
            </w:pPr>
            <w:r w:rsidRPr="007253EA">
              <w:rPr>
                <w:rFonts w:ascii="Times New Roman" w:eastAsia="Calibri" w:hAnsi="Times New Roman" w:cs="Times New Roman"/>
                <w:sz w:val="28"/>
                <w:szCs w:val="28"/>
                <w:lang w:eastAsia="ru-RU"/>
              </w:rPr>
              <w:t>Опитування</w:t>
            </w:r>
          </w:p>
        </w:tc>
      </w:tr>
      <w:tr w:rsidR="007253EA" w:rsidRPr="007253EA" w:rsidTr="007253EA">
        <w:trPr>
          <w:trHeight w:val="264"/>
        </w:trPr>
        <w:tc>
          <w:tcPr>
            <w:tcW w:w="1540" w:type="dxa"/>
            <w:vMerge/>
          </w:tcPr>
          <w:p w:rsidR="007253EA" w:rsidRPr="007253EA" w:rsidRDefault="007253EA" w:rsidP="007253EA">
            <w:pPr>
              <w:spacing w:after="0" w:line="240" w:lineRule="auto"/>
              <w:jc w:val="center"/>
              <w:rPr>
                <w:rFonts w:ascii="Times New Roman" w:eastAsia="Calibri" w:hAnsi="Times New Roman" w:cs="Times New Roman"/>
                <w:b/>
                <w:sz w:val="28"/>
                <w:szCs w:val="28"/>
                <w:lang w:eastAsia="ru-RU"/>
              </w:rPr>
            </w:pPr>
          </w:p>
        </w:tc>
        <w:tc>
          <w:tcPr>
            <w:tcW w:w="5406" w:type="dxa"/>
            <w:shd w:val="clear" w:color="auto" w:fill="auto"/>
          </w:tcPr>
          <w:p w:rsidR="007253EA" w:rsidRPr="007253EA" w:rsidRDefault="007253EA" w:rsidP="007253EA">
            <w:pPr>
              <w:spacing w:after="0" w:line="240" w:lineRule="auto"/>
              <w:ind w:left="34" w:right="171"/>
              <w:jc w:val="both"/>
              <w:rPr>
                <w:rFonts w:ascii="Times New Roman" w:eastAsia="Calibri" w:hAnsi="Times New Roman" w:cs="Times New Roman"/>
                <w:sz w:val="28"/>
                <w:szCs w:val="28"/>
              </w:rPr>
            </w:pPr>
            <w:r w:rsidRPr="007253EA">
              <w:rPr>
                <w:rFonts w:ascii="Times New Roman" w:eastAsia="Calibri" w:hAnsi="Times New Roman" w:cs="Times New Roman"/>
                <w:sz w:val="28"/>
                <w:szCs w:val="28"/>
              </w:rPr>
              <w:t>5. Порядок розгляду та способи вирішення індивідуальних та колективних трудових спорів</w:t>
            </w:r>
          </w:p>
        </w:tc>
        <w:tc>
          <w:tcPr>
            <w:tcW w:w="1338" w:type="dxa"/>
            <w:vAlign w:val="center"/>
          </w:tcPr>
          <w:p w:rsidR="007253EA" w:rsidRPr="007253EA" w:rsidRDefault="007253EA" w:rsidP="007253EA">
            <w:pPr>
              <w:spacing w:after="0" w:line="240" w:lineRule="auto"/>
              <w:jc w:val="center"/>
              <w:rPr>
                <w:rFonts w:ascii="Times New Roman" w:eastAsia="Times New Roman" w:hAnsi="Times New Roman" w:cs="Times New Roman"/>
                <w:sz w:val="28"/>
                <w:szCs w:val="28"/>
                <w:lang w:eastAsia="uk-UA"/>
              </w:rPr>
            </w:pPr>
            <w:r w:rsidRPr="007253EA">
              <w:rPr>
                <w:rFonts w:ascii="Times New Roman" w:eastAsia="Times New Roman" w:hAnsi="Times New Roman" w:cs="Times New Roman"/>
                <w:sz w:val="28"/>
                <w:szCs w:val="28"/>
                <w:lang w:eastAsia="uk-UA"/>
              </w:rPr>
              <w:t>1</w:t>
            </w:r>
          </w:p>
        </w:tc>
        <w:tc>
          <w:tcPr>
            <w:tcW w:w="1781" w:type="dxa"/>
            <w:vAlign w:val="center"/>
          </w:tcPr>
          <w:p w:rsidR="007253EA" w:rsidRPr="007253EA" w:rsidRDefault="007253EA" w:rsidP="007253EA">
            <w:pPr>
              <w:spacing w:after="0" w:line="240" w:lineRule="auto"/>
              <w:jc w:val="center"/>
              <w:rPr>
                <w:rFonts w:ascii="Times New Roman" w:eastAsia="Calibri" w:hAnsi="Times New Roman" w:cs="Times New Roman"/>
                <w:sz w:val="28"/>
                <w:szCs w:val="28"/>
                <w:lang w:eastAsia="ru-RU"/>
              </w:rPr>
            </w:pPr>
            <w:r w:rsidRPr="007253EA">
              <w:rPr>
                <w:rFonts w:ascii="Times New Roman" w:eastAsia="Calibri" w:hAnsi="Times New Roman" w:cs="Times New Roman"/>
                <w:sz w:val="28"/>
                <w:szCs w:val="28"/>
                <w:lang w:eastAsia="ru-RU"/>
              </w:rPr>
              <w:t>Опитування</w:t>
            </w:r>
          </w:p>
        </w:tc>
      </w:tr>
      <w:tr w:rsidR="007253EA" w:rsidRPr="007253EA" w:rsidTr="007253EA">
        <w:trPr>
          <w:trHeight w:val="264"/>
        </w:trPr>
        <w:tc>
          <w:tcPr>
            <w:tcW w:w="1540" w:type="dxa"/>
            <w:vMerge/>
          </w:tcPr>
          <w:p w:rsidR="007253EA" w:rsidRPr="007253EA" w:rsidRDefault="007253EA" w:rsidP="007253EA">
            <w:pPr>
              <w:spacing w:after="0" w:line="240" w:lineRule="auto"/>
              <w:jc w:val="center"/>
              <w:rPr>
                <w:rFonts w:ascii="Times New Roman" w:eastAsia="Calibri" w:hAnsi="Times New Roman" w:cs="Times New Roman"/>
                <w:b/>
                <w:sz w:val="28"/>
                <w:szCs w:val="28"/>
                <w:lang w:eastAsia="ru-RU"/>
              </w:rPr>
            </w:pPr>
          </w:p>
        </w:tc>
        <w:tc>
          <w:tcPr>
            <w:tcW w:w="5406" w:type="dxa"/>
            <w:shd w:val="clear" w:color="auto" w:fill="auto"/>
          </w:tcPr>
          <w:p w:rsidR="007253EA" w:rsidRPr="007253EA" w:rsidRDefault="007253EA" w:rsidP="007253EA">
            <w:pPr>
              <w:spacing w:after="0" w:line="240" w:lineRule="auto"/>
              <w:ind w:left="34" w:right="171"/>
              <w:jc w:val="both"/>
              <w:rPr>
                <w:rFonts w:ascii="Times New Roman" w:eastAsia="Calibri" w:hAnsi="Times New Roman" w:cs="Times New Roman"/>
                <w:sz w:val="28"/>
                <w:szCs w:val="28"/>
              </w:rPr>
            </w:pPr>
            <w:r w:rsidRPr="007253EA">
              <w:rPr>
                <w:rFonts w:ascii="Times New Roman" w:eastAsia="Calibri" w:hAnsi="Times New Roman" w:cs="Times New Roman"/>
                <w:sz w:val="28"/>
                <w:szCs w:val="28"/>
              </w:rPr>
              <w:t>6. Соціальні гарантії та соціальний захист працівників</w:t>
            </w:r>
          </w:p>
        </w:tc>
        <w:tc>
          <w:tcPr>
            <w:tcW w:w="1338" w:type="dxa"/>
            <w:vAlign w:val="center"/>
          </w:tcPr>
          <w:p w:rsidR="007253EA" w:rsidRPr="007253EA" w:rsidRDefault="007253EA" w:rsidP="007253EA">
            <w:pPr>
              <w:spacing w:after="0" w:line="240" w:lineRule="auto"/>
              <w:jc w:val="center"/>
              <w:rPr>
                <w:rFonts w:ascii="Times New Roman" w:eastAsia="Times New Roman" w:hAnsi="Times New Roman" w:cs="Times New Roman"/>
                <w:sz w:val="28"/>
                <w:szCs w:val="28"/>
                <w:lang w:eastAsia="uk-UA"/>
              </w:rPr>
            </w:pPr>
            <w:r w:rsidRPr="007253EA">
              <w:rPr>
                <w:rFonts w:ascii="Times New Roman" w:eastAsia="Times New Roman" w:hAnsi="Times New Roman" w:cs="Times New Roman"/>
                <w:sz w:val="28"/>
                <w:szCs w:val="28"/>
                <w:lang w:eastAsia="uk-UA"/>
              </w:rPr>
              <w:t>1</w:t>
            </w:r>
          </w:p>
        </w:tc>
        <w:tc>
          <w:tcPr>
            <w:tcW w:w="1781" w:type="dxa"/>
            <w:vAlign w:val="center"/>
          </w:tcPr>
          <w:p w:rsidR="007253EA" w:rsidRPr="007253EA" w:rsidRDefault="007253EA" w:rsidP="007253EA">
            <w:pPr>
              <w:spacing w:after="0" w:line="240" w:lineRule="auto"/>
              <w:jc w:val="center"/>
              <w:rPr>
                <w:rFonts w:ascii="Times New Roman" w:eastAsia="Calibri" w:hAnsi="Times New Roman" w:cs="Times New Roman"/>
                <w:sz w:val="28"/>
                <w:szCs w:val="28"/>
                <w:lang w:eastAsia="ru-RU"/>
              </w:rPr>
            </w:pPr>
            <w:r w:rsidRPr="007253EA">
              <w:rPr>
                <w:rFonts w:ascii="Times New Roman" w:eastAsia="Calibri" w:hAnsi="Times New Roman" w:cs="Times New Roman"/>
                <w:sz w:val="28"/>
                <w:szCs w:val="28"/>
                <w:lang w:eastAsia="ru-RU"/>
              </w:rPr>
              <w:t>Тестові завдання</w:t>
            </w:r>
          </w:p>
        </w:tc>
      </w:tr>
      <w:tr w:rsidR="007253EA" w:rsidRPr="007253EA" w:rsidTr="007253EA">
        <w:trPr>
          <w:trHeight w:val="365"/>
        </w:trPr>
        <w:tc>
          <w:tcPr>
            <w:tcW w:w="6946" w:type="dxa"/>
            <w:gridSpan w:val="2"/>
          </w:tcPr>
          <w:p w:rsidR="007253EA" w:rsidRPr="007253EA" w:rsidRDefault="00527404" w:rsidP="007253EA">
            <w:pPr>
              <w:widowControl w:val="0"/>
              <w:tabs>
                <w:tab w:val="left" w:pos="-378"/>
              </w:tabs>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Всього</w:t>
            </w:r>
          </w:p>
        </w:tc>
        <w:tc>
          <w:tcPr>
            <w:tcW w:w="1338" w:type="dxa"/>
            <w:vAlign w:val="center"/>
          </w:tcPr>
          <w:p w:rsidR="007253EA" w:rsidRPr="007253EA" w:rsidRDefault="007253EA" w:rsidP="007253EA">
            <w:pPr>
              <w:spacing w:after="0" w:line="240" w:lineRule="auto"/>
              <w:jc w:val="center"/>
              <w:rPr>
                <w:rFonts w:ascii="Times New Roman" w:eastAsia="Calibri" w:hAnsi="Times New Roman" w:cs="Times New Roman"/>
                <w:b/>
                <w:sz w:val="28"/>
                <w:szCs w:val="28"/>
                <w:lang w:eastAsia="ru-RU"/>
              </w:rPr>
            </w:pPr>
            <w:r w:rsidRPr="007253EA">
              <w:rPr>
                <w:rFonts w:ascii="Times New Roman" w:eastAsia="Calibri" w:hAnsi="Times New Roman" w:cs="Times New Roman"/>
                <w:b/>
                <w:sz w:val="28"/>
                <w:szCs w:val="28"/>
                <w:lang w:eastAsia="ru-RU"/>
              </w:rPr>
              <w:t>7</w:t>
            </w:r>
          </w:p>
        </w:tc>
        <w:tc>
          <w:tcPr>
            <w:tcW w:w="1781" w:type="dxa"/>
          </w:tcPr>
          <w:p w:rsidR="007253EA" w:rsidRPr="007253EA" w:rsidRDefault="007253EA" w:rsidP="007253EA">
            <w:pPr>
              <w:spacing w:after="0" w:line="240" w:lineRule="auto"/>
              <w:jc w:val="center"/>
              <w:rPr>
                <w:rFonts w:ascii="Times New Roman" w:eastAsia="Calibri" w:hAnsi="Times New Roman" w:cs="Times New Roman"/>
                <w:sz w:val="28"/>
                <w:szCs w:val="28"/>
                <w:lang w:eastAsia="ru-RU"/>
              </w:rPr>
            </w:pPr>
          </w:p>
        </w:tc>
      </w:tr>
    </w:tbl>
    <w:p w:rsidR="007253EA" w:rsidRPr="007253EA" w:rsidRDefault="007253EA" w:rsidP="007253EA">
      <w:pPr>
        <w:spacing w:after="0" w:line="240" w:lineRule="auto"/>
        <w:jc w:val="center"/>
        <w:rPr>
          <w:rFonts w:ascii="Times New Roman" w:eastAsia="Calibri" w:hAnsi="Times New Roman" w:cs="Times New Roman"/>
          <w:sz w:val="28"/>
          <w:szCs w:val="28"/>
          <w:lang w:eastAsia="ru-RU"/>
        </w:rPr>
      </w:pPr>
    </w:p>
    <w:p w:rsidR="007253EA" w:rsidRPr="007253EA" w:rsidRDefault="007253EA" w:rsidP="007253EA">
      <w:pPr>
        <w:shd w:val="clear" w:color="auto" w:fill="FFFFFF"/>
        <w:spacing w:after="0" w:line="240" w:lineRule="auto"/>
        <w:ind w:left="24" w:right="110" w:hanging="24"/>
        <w:jc w:val="center"/>
        <w:rPr>
          <w:rFonts w:ascii="Times New Roman" w:eastAsia="Calibri" w:hAnsi="Times New Roman" w:cs="Times New Roman"/>
          <w:b/>
          <w:sz w:val="28"/>
          <w:szCs w:val="28"/>
          <w:lang w:eastAsia="ru-RU"/>
        </w:rPr>
      </w:pPr>
      <w:r w:rsidRPr="007253EA">
        <w:rPr>
          <w:rFonts w:ascii="Times New Roman" w:eastAsia="Calibri" w:hAnsi="Times New Roman" w:cs="Times New Roman"/>
          <w:b/>
          <w:sz w:val="28"/>
          <w:szCs w:val="28"/>
          <w:lang w:eastAsia="ru-RU"/>
        </w:rPr>
        <w:t>ЗМІСТ</w:t>
      </w:r>
      <w:r>
        <w:rPr>
          <w:rFonts w:ascii="Times New Roman" w:eastAsia="Calibri" w:hAnsi="Times New Roman" w:cs="Times New Roman"/>
          <w:b/>
          <w:sz w:val="28"/>
          <w:szCs w:val="28"/>
          <w:lang w:eastAsia="ru-RU"/>
        </w:rPr>
        <w:t xml:space="preserve"> ПРОГРАМИ</w:t>
      </w:r>
    </w:p>
    <w:p w:rsidR="007253EA" w:rsidRPr="007253EA" w:rsidRDefault="007253EA" w:rsidP="007253EA">
      <w:pPr>
        <w:shd w:val="clear" w:color="auto" w:fill="FFFFFF"/>
        <w:spacing w:after="0" w:line="240" w:lineRule="auto"/>
        <w:ind w:left="24" w:right="110" w:hanging="24"/>
        <w:jc w:val="center"/>
        <w:rPr>
          <w:rFonts w:ascii="Times New Roman" w:eastAsia="Calibri" w:hAnsi="Times New Roman" w:cs="Times New Roman"/>
          <w:b/>
          <w:sz w:val="28"/>
          <w:szCs w:val="28"/>
          <w:lang w:eastAsia="ru-RU"/>
        </w:rPr>
      </w:pPr>
    </w:p>
    <w:p w:rsidR="007253EA" w:rsidRPr="007253EA" w:rsidRDefault="007253EA" w:rsidP="007253EA">
      <w:pPr>
        <w:shd w:val="clear" w:color="auto" w:fill="FFFFFF"/>
        <w:spacing w:after="0" w:line="240" w:lineRule="auto"/>
        <w:ind w:left="24" w:right="110" w:hanging="24"/>
        <w:rPr>
          <w:rFonts w:ascii="Times New Roman" w:eastAsia="Calibri" w:hAnsi="Times New Roman" w:cs="Times New Roman"/>
          <w:b/>
          <w:sz w:val="28"/>
          <w:szCs w:val="28"/>
          <w:lang w:eastAsia="ru-RU"/>
        </w:rPr>
      </w:pPr>
      <w:r w:rsidRPr="007253EA">
        <w:rPr>
          <w:rFonts w:ascii="Times New Roman" w:eastAsia="Calibri" w:hAnsi="Times New Roman" w:cs="Times New Roman"/>
          <w:b/>
          <w:sz w:val="28"/>
          <w:szCs w:val="28"/>
          <w:lang w:eastAsia="ru-RU"/>
        </w:rPr>
        <w:t>ЗЗ. Загальні знання</w:t>
      </w:r>
    </w:p>
    <w:p w:rsidR="007253EA" w:rsidRPr="007253EA" w:rsidRDefault="007253EA" w:rsidP="007253EA">
      <w:pPr>
        <w:shd w:val="clear" w:color="auto" w:fill="FFFFFF"/>
        <w:spacing w:after="0" w:line="240" w:lineRule="auto"/>
        <w:ind w:left="24" w:right="110" w:hanging="24"/>
        <w:rPr>
          <w:rFonts w:ascii="Times New Roman" w:eastAsia="Calibri" w:hAnsi="Times New Roman" w:cs="Times New Roman"/>
          <w:b/>
          <w:sz w:val="28"/>
          <w:szCs w:val="28"/>
          <w:lang w:eastAsia="ru-RU"/>
        </w:rPr>
      </w:pPr>
      <w:r w:rsidRPr="007253EA">
        <w:rPr>
          <w:rFonts w:ascii="Times New Roman" w:eastAsia="Calibri" w:hAnsi="Times New Roman" w:cs="Times New Roman"/>
          <w:b/>
          <w:sz w:val="28"/>
          <w:szCs w:val="28"/>
          <w:lang w:eastAsia="ru-RU"/>
        </w:rPr>
        <w:tab/>
      </w:r>
      <w:r w:rsidRPr="007253EA">
        <w:rPr>
          <w:rFonts w:ascii="Times New Roman" w:eastAsia="Calibri" w:hAnsi="Times New Roman" w:cs="Times New Roman"/>
          <w:b/>
          <w:sz w:val="28"/>
          <w:szCs w:val="28"/>
          <w:lang w:eastAsia="ru-RU"/>
        </w:rPr>
        <w:tab/>
        <w:t>Тема 1. Правові основи професійно-технічної освіти</w:t>
      </w:r>
    </w:p>
    <w:p w:rsidR="007253EA" w:rsidRPr="007253EA" w:rsidRDefault="007253EA" w:rsidP="007253EA">
      <w:pPr>
        <w:spacing w:after="0" w:line="240" w:lineRule="auto"/>
        <w:ind w:firstLine="720"/>
        <w:jc w:val="both"/>
        <w:rPr>
          <w:rFonts w:ascii="Times New Roman" w:eastAsia="Times New Roman" w:hAnsi="Times New Roman" w:cs="Times New Roman"/>
          <w:sz w:val="28"/>
          <w:szCs w:val="28"/>
          <w:lang w:eastAsia="ru-RU"/>
        </w:rPr>
      </w:pPr>
      <w:r w:rsidRPr="007253EA">
        <w:rPr>
          <w:rFonts w:ascii="Times New Roman" w:eastAsia="Times New Roman" w:hAnsi="Times New Roman" w:cs="Times New Roman"/>
          <w:sz w:val="28"/>
          <w:szCs w:val="28"/>
          <w:lang w:eastAsia="ru-RU"/>
        </w:rPr>
        <w:t>Основні норматив</w:t>
      </w:r>
      <w:r w:rsidRPr="007253EA">
        <w:rPr>
          <w:rFonts w:ascii="Times New Roman" w:eastAsia="Times New Roman" w:hAnsi="Times New Roman" w:cs="Times New Roman"/>
          <w:sz w:val="28"/>
          <w:szCs w:val="28"/>
          <w:lang w:val="ru-RU" w:eastAsia="ru-RU"/>
        </w:rPr>
        <w:t>но-правові акти у професійній сфері, що регламентують трудову діяльність</w:t>
      </w:r>
      <w:r w:rsidRPr="007253EA">
        <w:rPr>
          <w:rFonts w:ascii="Times New Roman" w:eastAsia="Times New Roman" w:hAnsi="Times New Roman" w:cs="Times New Roman"/>
          <w:sz w:val="28"/>
          <w:szCs w:val="28"/>
          <w:lang w:eastAsia="ru-RU"/>
        </w:rPr>
        <w:t xml:space="preserve">. </w:t>
      </w:r>
      <w:r w:rsidRPr="007253EA">
        <w:rPr>
          <w:rFonts w:ascii="Times New Roman" w:eastAsia="Times New Roman" w:hAnsi="Times New Roman" w:cs="Times New Roman"/>
          <w:sz w:val="28"/>
          <w:szCs w:val="28"/>
          <w:lang w:val="ru-RU" w:eastAsia="ru-RU"/>
        </w:rPr>
        <w:t>Законодавство України про освіту та його завдання.</w:t>
      </w:r>
      <w:r w:rsidRPr="007253EA">
        <w:rPr>
          <w:rFonts w:ascii="Times New Roman" w:eastAsia="Times New Roman" w:hAnsi="Times New Roman" w:cs="Times New Roman"/>
          <w:sz w:val="28"/>
          <w:szCs w:val="28"/>
          <w:lang w:eastAsia="ru-RU"/>
        </w:rPr>
        <w:t xml:space="preserve"> Закон України “Про освіту”. Право громадян на освіту. Основні принципи освіти. Державна політика в галузі освіти.</w:t>
      </w:r>
    </w:p>
    <w:p w:rsidR="007253EA" w:rsidRPr="007253EA" w:rsidRDefault="007253EA" w:rsidP="007253EA">
      <w:pPr>
        <w:spacing w:after="0" w:line="240" w:lineRule="auto"/>
        <w:ind w:firstLine="720"/>
        <w:jc w:val="both"/>
        <w:rPr>
          <w:rFonts w:ascii="Times New Roman" w:eastAsia="Times New Roman" w:hAnsi="Times New Roman" w:cs="Times New Roman"/>
          <w:sz w:val="28"/>
          <w:szCs w:val="28"/>
          <w:lang w:eastAsia="ru-RU"/>
        </w:rPr>
      </w:pPr>
      <w:r w:rsidRPr="007253EA">
        <w:rPr>
          <w:rFonts w:ascii="Times New Roman" w:eastAsia="Times New Roman" w:hAnsi="Times New Roman" w:cs="Times New Roman"/>
          <w:sz w:val="28"/>
          <w:szCs w:val="28"/>
          <w:lang w:eastAsia="ru-RU"/>
        </w:rPr>
        <w:t>Закон України “Про професійно-технічну освіту”. Його завдання. Мета професійно-технічної освіти. Права, обов’язки та відповідальність учнів, слухачів професійно-технічного навчального закладу.</w:t>
      </w:r>
    </w:p>
    <w:p w:rsidR="007253EA" w:rsidRPr="007253EA" w:rsidRDefault="007253EA" w:rsidP="007253EA">
      <w:pPr>
        <w:spacing w:after="0" w:line="240" w:lineRule="auto"/>
        <w:ind w:firstLine="720"/>
        <w:jc w:val="both"/>
        <w:rPr>
          <w:rFonts w:ascii="Times New Roman" w:eastAsia="Times New Roman" w:hAnsi="Times New Roman" w:cs="Times New Roman"/>
          <w:sz w:val="28"/>
          <w:szCs w:val="28"/>
          <w:lang w:eastAsia="ru-RU"/>
        </w:rPr>
      </w:pPr>
      <w:r w:rsidRPr="007253EA">
        <w:rPr>
          <w:rFonts w:ascii="Times New Roman" w:eastAsia="Times New Roman" w:hAnsi="Times New Roman" w:cs="Times New Roman"/>
          <w:sz w:val="28"/>
          <w:szCs w:val="28"/>
          <w:lang w:eastAsia="ru-RU"/>
        </w:rPr>
        <w:t>Особливий соціальний захист учнів, слухачів професійно-технічних навчальних закладів. Документи про професійно-технічну освіту.</w:t>
      </w:r>
    </w:p>
    <w:p w:rsidR="007253EA" w:rsidRPr="007253EA" w:rsidRDefault="007253EA" w:rsidP="007253EA">
      <w:pPr>
        <w:shd w:val="clear" w:color="auto" w:fill="FFFFFF"/>
        <w:spacing w:after="0" w:line="240" w:lineRule="auto"/>
        <w:ind w:left="24" w:right="110" w:hanging="24"/>
        <w:rPr>
          <w:rFonts w:ascii="Times New Roman" w:eastAsia="Calibri" w:hAnsi="Times New Roman" w:cs="Times New Roman"/>
          <w:sz w:val="28"/>
          <w:szCs w:val="28"/>
          <w:lang w:eastAsia="ru-RU"/>
        </w:rPr>
      </w:pPr>
    </w:p>
    <w:p w:rsidR="007253EA" w:rsidRPr="007253EA" w:rsidRDefault="007253EA" w:rsidP="007253EA">
      <w:pPr>
        <w:shd w:val="clear" w:color="auto" w:fill="FFFFFF"/>
        <w:spacing w:after="0" w:line="240" w:lineRule="auto"/>
        <w:ind w:left="24" w:right="110" w:hanging="24"/>
        <w:rPr>
          <w:rFonts w:ascii="Times New Roman" w:eastAsia="Calibri" w:hAnsi="Times New Roman" w:cs="Times New Roman"/>
          <w:b/>
          <w:sz w:val="28"/>
          <w:szCs w:val="28"/>
          <w:lang w:eastAsia="ru-RU"/>
        </w:rPr>
      </w:pPr>
      <w:r w:rsidRPr="007253EA">
        <w:rPr>
          <w:rFonts w:ascii="Times New Roman" w:eastAsia="Calibri" w:hAnsi="Times New Roman" w:cs="Times New Roman"/>
          <w:b/>
          <w:sz w:val="28"/>
          <w:szCs w:val="28"/>
          <w:lang w:eastAsia="ru-RU"/>
        </w:rPr>
        <w:tab/>
      </w:r>
      <w:r w:rsidRPr="007253EA">
        <w:rPr>
          <w:rFonts w:ascii="Times New Roman" w:eastAsia="Calibri" w:hAnsi="Times New Roman" w:cs="Times New Roman"/>
          <w:b/>
          <w:sz w:val="28"/>
          <w:szCs w:val="28"/>
          <w:lang w:eastAsia="ru-RU"/>
        </w:rPr>
        <w:tab/>
        <w:t>Тема 2. Основні трудові права та обов’язки працівників</w:t>
      </w:r>
    </w:p>
    <w:p w:rsidR="007253EA" w:rsidRPr="007253EA" w:rsidRDefault="007253EA" w:rsidP="007253EA">
      <w:pPr>
        <w:spacing w:after="0" w:line="240" w:lineRule="auto"/>
        <w:ind w:firstLine="709"/>
        <w:jc w:val="both"/>
        <w:rPr>
          <w:rFonts w:ascii="Times New Roman" w:eastAsia="Times New Roman" w:hAnsi="Times New Roman" w:cs="Times New Roman"/>
          <w:sz w:val="28"/>
          <w:szCs w:val="28"/>
          <w:lang w:eastAsia="uk-UA"/>
        </w:rPr>
      </w:pPr>
      <w:r w:rsidRPr="007253EA">
        <w:rPr>
          <w:rFonts w:ascii="Times New Roman" w:eastAsia="Times New Roman" w:hAnsi="Times New Roman" w:cs="Times New Roman"/>
          <w:sz w:val="28"/>
          <w:szCs w:val="28"/>
          <w:lang w:eastAsia="uk-UA"/>
        </w:rPr>
        <w:t>Конституція України про права і свободи людини і громадянина. Основні трудові права і обов'язки працівників. Особливості регулювання праці деяких категорій працівників.</w:t>
      </w:r>
    </w:p>
    <w:p w:rsidR="007253EA" w:rsidRPr="007253EA" w:rsidRDefault="007253EA" w:rsidP="007253EA">
      <w:pPr>
        <w:shd w:val="clear" w:color="auto" w:fill="FFFFFF"/>
        <w:spacing w:after="0" w:line="240" w:lineRule="auto"/>
        <w:ind w:left="24" w:right="110" w:hanging="24"/>
        <w:rPr>
          <w:rFonts w:ascii="Times New Roman" w:eastAsia="Calibri" w:hAnsi="Times New Roman" w:cs="Times New Roman"/>
          <w:b/>
          <w:sz w:val="28"/>
          <w:szCs w:val="28"/>
          <w:lang w:eastAsia="ru-RU"/>
        </w:rPr>
      </w:pPr>
      <w:r w:rsidRPr="007253EA">
        <w:rPr>
          <w:rFonts w:ascii="Times New Roman" w:eastAsia="Calibri" w:hAnsi="Times New Roman" w:cs="Times New Roman"/>
          <w:b/>
          <w:sz w:val="28"/>
          <w:szCs w:val="28"/>
          <w:lang w:eastAsia="ru-RU"/>
        </w:rPr>
        <w:tab/>
      </w:r>
    </w:p>
    <w:p w:rsidR="007253EA" w:rsidRPr="007253EA" w:rsidRDefault="00E238CF" w:rsidP="007C1C67">
      <w:pPr>
        <w:shd w:val="clear" w:color="auto" w:fill="FFFFFF"/>
        <w:spacing w:after="0" w:line="240" w:lineRule="auto"/>
        <w:ind w:right="108" w:firstLine="567"/>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РН1</w:t>
      </w:r>
      <w:r w:rsidR="007253EA" w:rsidRPr="007253EA">
        <w:rPr>
          <w:rFonts w:ascii="Times New Roman" w:eastAsia="Calibri" w:hAnsi="Times New Roman" w:cs="Times New Roman"/>
          <w:b/>
          <w:sz w:val="28"/>
          <w:szCs w:val="28"/>
          <w:lang w:eastAsia="ru-RU"/>
        </w:rPr>
        <w:t xml:space="preserve">. </w:t>
      </w:r>
      <w:r w:rsidRPr="00E238CF">
        <w:rPr>
          <w:rFonts w:ascii="Times New Roman" w:eastAsia="Calibri" w:hAnsi="Times New Roman"/>
          <w:b/>
          <w:color w:val="0D0D0D"/>
          <w:sz w:val="28"/>
          <w:szCs w:val="28"/>
        </w:rPr>
        <w:t>Обробляти овочі, гриби, фрукти, ягоди, горіхоп</w:t>
      </w:r>
      <w:r w:rsidR="007C1C67">
        <w:rPr>
          <w:rFonts w:ascii="Times New Roman" w:eastAsia="Calibri" w:hAnsi="Times New Roman"/>
          <w:b/>
          <w:color w:val="0D0D0D"/>
          <w:sz w:val="28"/>
          <w:szCs w:val="28"/>
        </w:rPr>
        <w:t xml:space="preserve">лідні та готувати </w:t>
      </w:r>
      <w:r w:rsidRPr="00E238CF">
        <w:rPr>
          <w:rFonts w:ascii="Times New Roman" w:eastAsia="Calibri" w:hAnsi="Times New Roman"/>
          <w:b/>
          <w:color w:val="0D0D0D"/>
          <w:sz w:val="28"/>
          <w:szCs w:val="28"/>
        </w:rPr>
        <w:t>напівфабрикати з них</w:t>
      </w:r>
    </w:p>
    <w:p w:rsidR="007253EA" w:rsidRPr="007253EA" w:rsidRDefault="007253EA" w:rsidP="007253EA">
      <w:pPr>
        <w:shd w:val="clear" w:color="auto" w:fill="FFFFFF"/>
        <w:spacing w:after="0" w:line="240" w:lineRule="auto"/>
        <w:ind w:left="24" w:right="110" w:hanging="24"/>
        <w:rPr>
          <w:rFonts w:ascii="Times New Roman" w:eastAsia="Calibri" w:hAnsi="Times New Roman" w:cs="Times New Roman"/>
          <w:b/>
          <w:sz w:val="28"/>
          <w:szCs w:val="28"/>
          <w:lang w:eastAsia="ru-RU"/>
        </w:rPr>
      </w:pPr>
      <w:r w:rsidRPr="007253EA">
        <w:rPr>
          <w:rFonts w:ascii="Times New Roman" w:eastAsia="Calibri" w:hAnsi="Times New Roman" w:cs="Times New Roman"/>
          <w:b/>
          <w:sz w:val="28"/>
          <w:szCs w:val="28"/>
          <w:lang w:eastAsia="ru-RU"/>
        </w:rPr>
        <w:tab/>
      </w:r>
      <w:r w:rsidRPr="007253EA">
        <w:rPr>
          <w:rFonts w:ascii="Times New Roman" w:eastAsia="Calibri" w:hAnsi="Times New Roman" w:cs="Times New Roman"/>
          <w:b/>
          <w:sz w:val="28"/>
          <w:szCs w:val="28"/>
          <w:lang w:eastAsia="ru-RU"/>
        </w:rPr>
        <w:tab/>
        <w:t>Тема 3. Трудовий договір</w:t>
      </w:r>
    </w:p>
    <w:p w:rsidR="007253EA" w:rsidRPr="007253EA" w:rsidRDefault="007253EA" w:rsidP="007253EA">
      <w:pPr>
        <w:shd w:val="clear" w:color="auto" w:fill="FFFFFF"/>
        <w:spacing w:after="0" w:line="240" w:lineRule="auto"/>
        <w:ind w:left="24" w:right="110" w:hanging="24"/>
        <w:jc w:val="both"/>
        <w:rPr>
          <w:rFonts w:ascii="Times New Roman" w:eastAsia="Calibri" w:hAnsi="Times New Roman" w:cs="Times New Roman"/>
          <w:sz w:val="28"/>
          <w:szCs w:val="28"/>
          <w:lang w:eastAsia="ru-RU"/>
        </w:rPr>
      </w:pPr>
      <w:r w:rsidRPr="007253EA">
        <w:rPr>
          <w:rFonts w:ascii="Times New Roman" w:eastAsia="Calibri" w:hAnsi="Times New Roman" w:cs="Times New Roman"/>
          <w:b/>
          <w:sz w:val="28"/>
          <w:szCs w:val="28"/>
          <w:lang w:eastAsia="ru-RU"/>
        </w:rPr>
        <w:tab/>
      </w:r>
      <w:r w:rsidRPr="007253EA">
        <w:rPr>
          <w:rFonts w:ascii="Times New Roman" w:eastAsia="Calibri" w:hAnsi="Times New Roman" w:cs="Times New Roman"/>
          <w:b/>
          <w:sz w:val="28"/>
          <w:szCs w:val="28"/>
          <w:lang w:eastAsia="ru-RU"/>
        </w:rPr>
        <w:tab/>
      </w:r>
      <w:r w:rsidRPr="007253EA">
        <w:rPr>
          <w:rFonts w:ascii="Times New Roman" w:eastAsia="Calibri" w:hAnsi="Times New Roman" w:cs="Times New Roman"/>
          <w:sz w:val="28"/>
          <w:szCs w:val="28"/>
          <w:lang w:eastAsia="ru-RU"/>
        </w:rPr>
        <w:t>Положення, зміст, форми та строки укладання трудового договору (контракту), підстави його припинення. Випробні терміни при прийнятті на роботу. Переведення на іншу роботу. Підстави припинення трудового договору. Розірвання трудового договору з ініціативи працівника, власника або уповноваженого ним органу, за вимогами профспілкового органу. Гарантії забезпечення права на працю звільненим працівникам. Порядок їх звільнення.</w:t>
      </w:r>
    </w:p>
    <w:p w:rsidR="007253EA" w:rsidRPr="007253EA" w:rsidRDefault="007253EA" w:rsidP="007253EA">
      <w:pPr>
        <w:shd w:val="clear" w:color="auto" w:fill="FFFFFF"/>
        <w:spacing w:after="0" w:line="240" w:lineRule="auto"/>
        <w:ind w:left="24" w:right="110" w:hanging="24"/>
        <w:rPr>
          <w:rFonts w:ascii="Times New Roman" w:eastAsia="Calibri" w:hAnsi="Times New Roman" w:cs="Times New Roman"/>
          <w:sz w:val="28"/>
          <w:szCs w:val="28"/>
          <w:lang w:eastAsia="ru-RU"/>
        </w:rPr>
      </w:pPr>
    </w:p>
    <w:p w:rsidR="007253EA" w:rsidRPr="007253EA" w:rsidRDefault="007253EA" w:rsidP="007253EA">
      <w:pPr>
        <w:shd w:val="clear" w:color="auto" w:fill="FFFFFF"/>
        <w:spacing w:after="0" w:line="240" w:lineRule="auto"/>
        <w:ind w:left="24" w:right="110" w:firstLine="684"/>
        <w:rPr>
          <w:rFonts w:ascii="Times New Roman" w:eastAsia="Calibri" w:hAnsi="Times New Roman" w:cs="Times New Roman"/>
          <w:b/>
          <w:sz w:val="28"/>
          <w:szCs w:val="28"/>
          <w:lang w:eastAsia="ru-RU"/>
        </w:rPr>
      </w:pPr>
      <w:r w:rsidRPr="007253EA">
        <w:rPr>
          <w:rFonts w:ascii="Times New Roman" w:eastAsia="Calibri" w:hAnsi="Times New Roman" w:cs="Times New Roman"/>
          <w:b/>
          <w:sz w:val="28"/>
          <w:szCs w:val="28"/>
          <w:lang w:eastAsia="ru-RU"/>
        </w:rPr>
        <w:t>Тема 4. Правове регулювання робочого часу і часу відпочинку</w:t>
      </w:r>
    </w:p>
    <w:p w:rsidR="007253EA" w:rsidRPr="007253EA" w:rsidRDefault="007253EA" w:rsidP="007253EA">
      <w:pPr>
        <w:spacing w:after="0" w:line="240" w:lineRule="auto"/>
        <w:ind w:firstLine="709"/>
        <w:jc w:val="both"/>
        <w:rPr>
          <w:rFonts w:ascii="Times New Roman" w:eastAsia="Times New Roman" w:hAnsi="Times New Roman" w:cs="Times New Roman"/>
          <w:sz w:val="28"/>
          <w:szCs w:val="28"/>
          <w:lang w:eastAsia="uk-UA"/>
        </w:rPr>
      </w:pPr>
      <w:r w:rsidRPr="007253EA">
        <w:rPr>
          <w:rFonts w:ascii="Times New Roman" w:eastAsia="Times New Roman" w:hAnsi="Times New Roman" w:cs="Times New Roman"/>
          <w:sz w:val="28"/>
          <w:szCs w:val="28"/>
          <w:lang w:eastAsia="uk-UA"/>
        </w:rPr>
        <w:t>Право громадян на відпочинок. Види робочого часу, зумовлені його тривалістю. Підсумковий облік робочого часу. Обмеження надурочних робіт. Час відпочинку. Щорічні та додаткові відпустки, порядок їх надання. Пільги для працівників, які поєднують роботу з навчанням.</w:t>
      </w:r>
    </w:p>
    <w:p w:rsidR="007253EA" w:rsidRPr="007253EA" w:rsidRDefault="007253EA" w:rsidP="007253EA">
      <w:pPr>
        <w:spacing w:after="0" w:line="240" w:lineRule="auto"/>
        <w:ind w:firstLine="709"/>
        <w:jc w:val="both"/>
        <w:rPr>
          <w:rFonts w:ascii="Times New Roman" w:eastAsia="Times New Roman" w:hAnsi="Times New Roman" w:cs="Times New Roman"/>
          <w:sz w:val="28"/>
          <w:szCs w:val="28"/>
          <w:lang w:eastAsia="uk-UA"/>
        </w:rPr>
      </w:pPr>
    </w:p>
    <w:p w:rsidR="007253EA" w:rsidRPr="007253EA" w:rsidRDefault="007253EA" w:rsidP="007253EA">
      <w:pPr>
        <w:spacing w:after="0" w:line="240" w:lineRule="auto"/>
        <w:ind w:firstLine="709"/>
        <w:jc w:val="both"/>
        <w:rPr>
          <w:rFonts w:ascii="Times New Roman" w:eastAsia="Calibri" w:hAnsi="Times New Roman" w:cs="Times New Roman"/>
          <w:b/>
          <w:sz w:val="28"/>
          <w:szCs w:val="28"/>
          <w:lang w:eastAsia="ru-RU"/>
        </w:rPr>
      </w:pPr>
      <w:r w:rsidRPr="007253EA">
        <w:rPr>
          <w:rFonts w:ascii="Times New Roman" w:eastAsia="Calibri" w:hAnsi="Times New Roman" w:cs="Times New Roman"/>
          <w:b/>
          <w:sz w:val="28"/>
          <w:szCs w:val="28"/>
          <w:lang w:eastAsia="ru-RU"/>
        </w:rPr>
        <w:t>Тема 5.</w:t>
      </w:r>
      <w:r w:rsidRPr="007253EA">
        <w:rPr>
          <w:rFonts w:ascii="Calibri" w:eastAsia="Times New Roman" w:hAnsi="Calibri" w:cs="Times New Roman"/>
          <w:sz w:val="28"/>
          <w:szCs w:val="28"/>
          <w:lang w:val="ru-RU" w:eastAsia="ru-RU"/>
        </w:rPr>
        <w:t xml:space="preserve"> </w:t>
      </w:r>
      <w:r w:rsidRPr="007253EA">
        <w:rPr>
          <w:rFonts w:ascii="Times New Roman" w:eastAsia="Calibri" w:hAnsi="Times New Roman" w:cs="Times New Roman"/>
          <w:b/>
          <w:sz w:val="28"/>
          <w:szCs w:val="28"/>
          <w:lang w:eastAsia="ru-RU"/>
        </w:rPr>
        <w:t>Порядок розгляду та способи вирішення індивідуальних та колективних трудових спорів</w:t>
      </w:r>
    </w:p>
    <w:p w:rsidR="007253EA" w:rsidRPr="007253EA" w:rsidRDefault="007253EA" w:rsidP="007253EA">
      <w:pPr>
        <w:spacing w:after="0" w:line="240" w:lineRule="auto"/>
        <w:ind w:firstLine="709"/>
        <w:jc w:val="both"/>
        <w:rPr>
          <w:rFonts w:ascii="Times New Roman" w:eastAsia="Times New Roman" w:hAnsi="Times New Roman" w:cs="Times New Roman"/>
          <w:sz w:val="28"/>
          <w:szCs w:val="28"/>
          <w:lang w:eastAsia="uk-UA"/>
        </w:rPr>
      </w:pPr>
      <w:r w:rsidRPr="007253EA">
        <w:rPr>
          <w:rFonts w:ascii="Times New Roman" w:eastAsia="Times New Roman" w:hAnsi="Times New Roman" w:cs="Times New Roman"/>
          <w:sz w:val="28"/>
          <w:szCs w:val="28"/>
          <w:lang w:val="ru-RU" w:eastAsia="uk-UA"/>
        </w:rPr>
        <w:t>Трудові спори, порядок їх розгляду. Виконання рішень комісій з трудових спорів, народного суду.</w:t>
      </w:r>
    </w:p>
    <w:p w:rsidR="007253EA" w:rsidRPr="007253EA" w:rsidRDefault="007253EA" w:rsidP="007253EA">
      <w:pPr>
        <w:spacing w:after="0" w:line="240" w:lineRule="auto"/>
        <w:ind w:firstLine="709"/>
        <w:jc w:val="both"/>
        <w:rPr>
          <w:rFonts w:ascii="Times New Roman" w:eastAsia="Times New Roman" w:hAnsi="Times New Roman" w:cs="Times New Roman"/>
          <w:sz w:val="28"/>
          <w:szCs w:val="28"/>
          <w:lang w:eastAsia="uk-UA"/>
        </w:rPr>
      </w:pPr>
    </w:p>
    <w:p w:rsidR="007253EA" w:rsidRPr="007253EA" w:rsidRDefault="007253EA" w:rsidP="007253EA">
      <w:pPr>
        <w:spacing w:after="0" w:line="240" w:lineRule="auto"/>
        <w:ind w:firstLine="709"/>
        <w:jc w:val="both"/>
        <w:rPr>
          <w:rFonts w:ascii="Times New Roman" w:eastAsia="Times New Roman" w:hAnsi="Times New Roman" w:cs="Times New Roman"/>
          <w:b/>
          <w:sz w:val="28"/>
          <w:szCs w:val="28"/>
          <w:lang w:eastAsia="uk-UA"/>
        </w:rPr>
      </w:pPr>
      <w:r w:rsidRPr="007253EA">
        <w:rPr>
          <w:rFonts w:ascii="Times New Roman" w:eastAsia="Times New Roman" w:hAnsi="Times New Roman" w:cs="Times New Roman"/>
          <w:b/>
          <w:sz w:val="28"/>
          <w:szCs w:val="28"/>
          <w:lang w:eastAsia="uk-UA"/>
        </w:rPr>
        <w:t>Тема 6. Соціальні гарантії та соціальний захист працівників</w:t>
      </w:r>
    </w:p>
    <w:p w:rsidR="007253EA" w:rsidRPr="007253EA" w:rsidRDefault="007253EA" w:rsidP="007253EA">
      <w:pPr>
        <w:spacing w:after="0" w:line="240" w:lineRule="auto"/>
        <w:ind w:firstLine="709"/>
        <w:jc w:val="both"/>
        <w:rPr>
          <w:rFonts w:ascii="Times New Roman" w:eastAsia="Times New Roman" w:hAnsi="Times New Roman" w:cs="Times New Roman"/>
          <w:sz w:val="28"/>
          <w:szCs w:val="28"/>
          <w:lang w:eastAsia="uk-UA"/>
        </w:rPr>
      </w:pPr>
      <w:r w:rsidRPr="007253EA">
        <w:rPr>
          <w:rFonts w:ascii="Times New Roman" w:eastAsia="Times New Roman" w:hAnsi="Times New Roman" w:cs="Times New Roman"/>
          <w:sz w:val="28"/>
          <w:szCs w:val="28"/>
          <w:lang w:eastAsia="uk-UA"/>
        </w:rPr>
        <w:t>Право громадян України на зайнятість. Регулювання та організація зайнятості населення. Компенсація при втраті роботи. Контроль і відповідальність за порушення законодавства про зайнятість населення.</w:t>
      </w:r>
    </w:p>
    <w:p w:rsidR="007253EA" w:rsidRPr="007253EA" w:rsidRDefault="007253EA" w:rsidP="007253EA">
      <w:pPr>
        <w:spacing w:after="0" w:line="240" w:lineRule="auto"/>
        <w:ind w:firstLine="709"/>
        <w:jc w:val="both"/>
        <w:rPr>
          <w:rFonts w:ascii="Times New Roman" w:eastAsia="Times New Roman" w:hAnsi="Times New Roman" w:cs="Times New Roman"/>
          <w:sz w:val="24"/>
          <w:szCs w:val="24"/>
          <w:lang w:eastAsia="uk-UA"/>
        </w:rPr>
      </w:pPr>
      <w:r w:rsidRPr="007253EA">
        <w:rPr>
          <w:rFonts w:ascii="Times New Roman" w:eastAsia="Calibri" w:hAnsi="Times New Roman" w:cs="Times New Roman"/>
          <w:b/>
          <w:sz w:val="24"/>
          <w:szCs w:val="24"/>
          <w:lang w:eastAsia="ru-RU"/>
        </w:rPr>
        <w:tab/>
      </w:r>
    </w:p>
    <w:p w:rsidR="007253EA" w:rsidRPr="007253EA" w:rsidRDefault="007253EA" w:rsidP="007253EA">
      <w:pPr>
        <w:shd w:val="clear" w:color="auto" w:fill="FFFFFF"/>
        <w:spacing w:after="0" w:line="240" w:lineRule="auto"/>
        <w:ind w:left="24" w:right="110" w:firstLine="684"/>
        <w:rPr>
          <w:rFonts w:ascii="Times New Roman" w:eastAsia="Calibri" w:hAnsi="Times New Roman" w:cs="Times New Roman"/>
          <w:sz w:val="24"/>
          <w:szCs w:val="24"/>
          <w:lang w:eastAsia="ru-RU"/>
        </w:rPr>
      </w:pPr>
    </w:p>
    <w:p w:rsidR="00735565" w:rsidRPr="00735565" w:rsidRDefault="00735565" w:rsidP="00735565">
      <w:pPr>
        <w:spacing w:after="160" w:line="259" w:lineRule="auto"/>
        <w:rPr>
          <w:rFonts w:ascii="Times New Roman" w:eastAsia="Calibri" w:hAnsi="Times New Roman" w:cs="Times New Roman"/>
          <w:sz w:val="28"/>
          <w:szCs w:val="28"/>
        </w:rPr>
      </w:pPr>
    </w:p>
    <w:p w:rsidR="00735565" w:rsidRDefault="00735565" w:rsidP="00735565">
      <w:pPr>
        <w:spacing w:after="0" w:line="240" w:lineRule="auto"/>
        <w:jc w:val="both"/>
        <w:rPr>
          <w:rFonts w:ascii="Times New Roman" w:eastAsia="Calibri" w:hAnsi="Times New Roman" w:cs="Times New Roman"/>
          <w:sz w:val="28"/>
          <w:szCs w:val="28"/>
        </w:rPr>
      </w:pPr>
    </w:p>
    <w:p w:rsidR="00E238CF" w:rsidRDefault="00E238CF" w:rsidP="00735565">
      <w:pPr>
        <w:spacing w:after="0" w:line="240" w:lineRule="auto"/>
        <w:jc w:val="both"/>
        <w:rPr>
          <w:rFonts w:ascii="Times New Roman" w:eastAsia="Calibri" w:hAnsi="Times New Roman" w:cs="Times New Roman"/>
          <w:sz w:val="28"/>
          <w:szCs w:val="28"/>
        </w:rPr>
      </w:pPr>
    </w:p>
    <w:p w:rsidR="00E238CF" w:rsidRDefault="00E238CF" w:rsidP="00735565">
      <w:pPr>
        <w:spacing w:after="0" w:line="240" w:lineRule="auto"/>
        <w:jc w:val="both"/>
        <w:rPr>
          <w:rFonts w:ascii="Times New Roman" w:eastAsia="Calibri" w:hAnsi="Times New Roman" w:cs="Times New Roman"/>
          <w:sz w:val="28"/>
          <w:szCs w:val="28"/>
        </w:rPr>
      </w:pPr>
    </w:p>
    <w:p w:rsidR="00E238CF" w:rsidRDefault="00E238CF" w:rsidP="00735565">
      <w:pPr>
        <w:spacing w:after="0" w:line="240" w:lineRule="auto"/>
        <w:jc w:val="both"/>
        <w:rPr>
          <w:rFonts w:ascii="Times New Roman" w:eastAsia="Calibri" w:hAnsi="Times New Roman" w:cs="Times New Roman"/>
          <w:sz w:val="28"/>
          <w:szCs w:val="28"/>
        </w:rPr>
      </w:pPr>
    </w:p>
    <w:p w:rsidR="00E238CF" w:rsidRDefault="00E238CF" w:rsidP="00735565">
      <w:pPr>
        <w:spacing w:after="0" w:line="240" w:lineRule="auto"/>
        <w:jc w:val="both"/>
        <w:rPr>
          <w:rFonts w:ascii="Times New Roman" w:eastAsia="Calibri" w:hAnsi="Times New Roman" w:cs="Times New Roman"/>
          <w:sz w:val="28"/>
          <w:szCs w:val="28"/>
        </w:rPr>
      </w:pPr>
    </w:p>
    <w:p w:rsidR="00E238CF" w:rsidRDefault="00E238CF" w:rsidP="00735565">
      <w:pPr>
        <w:spacing w:after="0" w:line="240" w:lineRule="auto"/>
        <w:jc w:val="both"/>
        <w:rPr>
          <w:rFonts w:ascii="Times New Roman" w:eastAsia="Calibri" w:hAnsi="Times New Roman" w:cs="Times New Roman"/>
          <w:sz w:val="28"/>
          <w:szCs w:val="28"/>
        </w:rPr>
      </w:pPr>
    </w:p>
    <w:p w:rsidR="00E238CF" w:rsidRDefault="00E238CF" w:rsidP="00735565">
      <w:pPr>
        <w:spacing w:after="0" w:line="240" w:lineRule="auto"/>
        <w:jc w:val="both"/>
        <w:rPr>
          <w:rFonts w:ascii="Times New Roman" w:eastAsia="Calibri" w:hAnsi="Times New Roman" w:cs="Times New Roman"/>
          <w:sz w:val="28"/>
          <w:szCs w:val="28"/>
        </w:rPr>
      </w:pPr>
    </w:p>
    <w:p w:rsidR="00E238CF" w:rsidRDefault="00E238CF" w:rsidP="00735565">
      <w:pPr>
        <w:spacing w:after="0" w:line="240" w:lineRule="auto"/>
        <w:jc w:val="both"/>
        <w:rPr>
          <w:rFonts w:ascii="Times New Roman" w:eastAsia="Calibri" w:hAnsi="Times New Roman" w:cs="Times New Roman"/>
          <w:sz w:val="28"/>
          <w:szCs w:val="28"/>
        </w:rPr>
      </w:pPr>
    </w:p>
    <w:p w:rsidR="00E238CF" w:rsidRDefault="00E238CF" w:rsidP="00735565">
      <w:pPr>
        <w:spacing w:after="0" w:line="240" w:lineRule="auto"/>
        <w:jc w:val="both"/>
        <w:rPr>
          <w:rFonts w:ascii="Times New Roman" w:eastAsia="Calibri" w:hAnsi="Times New Roman" w:cs="Times New Roman"/>
          <w:sz w:val="28"/>
          <w:szCs w:val="28"/>
        </w:rPr>
      </w:pPr>
    </w:p>
    <w:p w:rsidR="00E238CF" w:rsidRDefault="00E238CF" w:rsidP="00735565">
      <w:pPr>
        <w:spacing w:after="0" w:line="240" w:lineRule="auto"/>
        <w:jc w:val="both"/>
        <w:rPr>
          <w:rFonts w:ascii="Times New Roman" w:eastAsia="Calibri" w:hAnsi="Times New Roman" w:cs="Times New Roman"/>
          <w:sz w:val="28"/>
          <w:szCs w:val="28"/>
        </w:rPr>
      </w:pPr>
    </w:p>
    <w:p w:rsidR="00E238CF" w:rsidRDefault="00E238CF" w:rsidP="00735565">
      <w:pPr>
        <w:spacing w:after="0" w:line="240" w:lineRule="auto"/>
        <w:jc w:val="both"/>
        <w:rPr>
          <w:rFonts w:ascii="Times New Roman" w:eastAsia="Calibri" w:hAnsi="Times New Roman" w:cs="Times New Roman"/>
          <w:sz w:val="28"/>
          <w:szCs w:val="28"/>
        </w:rPr>
      </w:pPr>
    </w:p>
    <w:p w:rsidR="00E238CF" w:rsidRDefault="00E238CF" w:rsidP="00735565">
      <w:pPr>
        <w:spacing w:after="0" w:line="240" w:lineRule="auto"/>
        <w:jc w:val="both"/>
        <w:rPr>
          <w:rFonts w:ascii="Times New Roman" w:eastAsia="Calibri" w:hAnsi="Times New Roman" w:cs="Times New Roman"/>
          <w:sz w:val="28"/>
          <w:szCs w:val="28"/>
        </w:rPr>
      </w:pPr>
    </w:p>
    <w:p w:rsidR="00E238CF" w:rsidRDefault="00E238CF" w:rsidP="00735565">
      <w:pPr>
        <w:spacing w:after="0" w:line="240" w:lineRule="auto"/>
        <w:jc w:val="both"/>
        <w:rPr>
          <w:rFonts w:ascii="Times New Roman" w:eastAsia="Calibri" w:hAnsi="Times New Roman" w:cs="Times New Roman"/>
          <w:sz w:val="28"/>
          <w:szCs w:val="28"/>
        </w:rPr>
      </w:pPr>
    </w:p>
    <w:p w:rsidR="00E238CF" w:rsidRDefault="00E238CF" w:rsidP="00735565">
      <w:pPr>
        <w:spacing w:after="0" w:line="240" w:lineRule="auto"/>
        <w:jc w:val="both"/>
        <w:rPr>
          <w:rFonts w:ascii="Times New Roman" w:eastAsia="Calibri" w:hAnsi="Times New Roman" w:cs="Times New Roman"/>
          <w:sz w:val="28"/>
          <w:szCs w:val="28"/>
        </w:rPr>
      </w:pPr>
    </w:p>
    <w:p w:rsidR="00E238CF" w:rsidRDefault="00E238CF" w:rsidP="00735565">
      <w:pPr>
        <w:spacing w:after="0" w:line="240" w:lineRule="auto"/>
        <w:jc w:val="both"/>
        <w:rPr>
          <w:rFonts w:ascii="Times New Roman" w:eastAsia="Calibri" w:hAnsi="Times New Roman" w:cs="Times New Roman"/>
          <w:sz w:val="28"/>
          <w:szCs w:val="28"/>
        </w:rPr>
      </w:pPr>
    </w:p>
    <w:p w:rsidR="00E238CF" w:rsidRDefault="00E238CF" w:rsidP="00735565">
      <w:pPr>
        <w:spacing w:after="0" w:line="240" w:lineRule="auto"/>
        <w:jc w:val="both"/>
        <w:rPr>
          <w:rFonts w:ascii="Times New Roman" w:eastAsia="Calibri" w:hAnsi="Times New Roman" w:cs="Times New Roman"/>
          <w:sz w:val="28"/>
          <w:szCs w:val="28"/>
        </w:rPr>
      </w:pPr>
    </w:p>
    <w:p w:rsidR="00E238CF" w:rsidRPr="00E238CF" w:rsidRDefault="00E238CF" w:rsidP="00E238CF">
      <w:pPr>
        <w:shd w:val="clear" w:color="auto" w:fill="FFFFFF"/>
        <w:spacing w:after="0" w:line="240" w:lineRule="auto"/>
        <w:ind w:left="24" w:right="110" w:hanging="24"/>
        <w:jc w:val="center"/>
        <w:rPr>
          <w:rFonts w:ascii="Times New Roman" w:eastAsia="Calibri" w:hAnsi="Times New Roman" w:cs="Times New Roman"/>
          <w:sz w:val="28"/>
          <w:szCs w:val="28"/>
          <w:lang w:eastAsia="ru-RU"/>
        </w:rPr>
      </w:pPr>
      <w:r w:rsidRPr="00E238CF">
        <w:rPr>
          <w:rFonts w:ascii="Times New Roman" w:eastAsia="Calibri" w:hAnsi="Times New Roman" w:cs="Times New Roman"/>
          <w:sz w:val="28"/>
          <w:szCs w:val="28"/>
          <w:lang w:eastAsia="ru-RU"/>
        </w:rPr>
        <w:lastRenderedPageBreak/>
        <w:t>НАВЧАЛЬНА ПРОГРАМА З ПРЕДМЕТА</w:t>
      </w:r>
    </w:p>
    <w:p w:rsidR="00E238CF" w:rsidRPr="00E238CF" w:rsidRDefault="00E238CF" w:rsidP="00E238CF">
      <w:pPr>
        <w:tabs>
          <w:tab w:val="left" w:pos="-180"/>
        </w:tabs>
        <w:spacing w:after="160"/>
        <w:jc w:val="center"/>
        <w:rPr>
          <w:rFonts w:ascii="Times New Roman" w:eastAsia="Calibri" w:hAnsi="Times New Roman" w:cs="Times New Roman"/>
          <w:b/>
          <w:sz w:val="28"/>
          <w:szCs w:val="28"/>
        </w:rPr>
      </w:pPr>
      <w:r w:rsidRPr="00E238CF">
        <w:rPr>
          <w:rFonts w:ascii="Times New Roman" w:eastAsia="Calibri" w:hAnsi="Times New Roman" w:cs="Times New Roman"/>
          <w:b/>
          <w:sz w:val="28"/>
          <w:szCs w:val="28"/>
        </w:rPr>
        <w:t>«Основи енергоефективності та екології»</w:t>
      </w:r>
    </w:p>
    <w:p w:rsidR="00E238CF" w:rsidRPr="00E238CF" w:rsidRDefault="00E238CF" w:rsidP="00E238CF">
      <w:pPr>
        <w:spacing w:after="0"/>
        <w:jc w:val="both"/>
        <w:rPr>
          <w:rFonts w:ascii="Times New Roman" w:eastAsia="Calibri" w:hAnsi="Times New Roman" w:cs="Times New Roman"/>
          <w:sz w:val="28"/>
          <w:szCs w:val="28"/>
          <w:lang w:eastAsia="ru-RU"/>
        </w:rPr>
      </w:pPr>
      <w:r w:rsidRPr="00E238CF">
        <w:rPr>
          <w:rFonts w:ascii="Times New Roman" w:eastAsia="Calibri" w:hAnsi="Times New Roman" w:cs="Times New Roman"/>
          <w:sz w:val="28"/>
          <w:szCs w:val="28"/>
          <w:lang w:eastAsia="ru-RU"/>
        </w:rPr>
        <w:t>Професія: 5122 Кухар</w:t>
      </w:r>
    </w:p>
    <w:p w:rsidR="00E238CF" w:rsidRPr="00E238CF" w:rsidRDefault="001F0BCB" w:rsidP="00E238CF">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Професійні кваліфікації</w:t>
      </w:r>
      <w:r w:rsidR="00E238CF" w:rsidRPr="00E238CF">
        <w:rPr>
          <w:rFonts w:ascii="Times New Roman" w:eastAsia="Calibri" w:hAnsi="Times New Roman" w:cs="Times New Roman"/>
          <w:sz w:val="28"/>
          <w:szCs w:val="28"/>
          <w:lang w:eastAsia="ru-RU"/>
        </w:rPr>
        <w:t>: кухар 3</w:t>
      </w:r>
      <w:r w:rsidR="00DE21D4">
        <w:rPr>
          <w:rFonts w:ascii="Times New Roman" w:eastAsia="Calibri" w:hAnsi="Times New Roman" w:cs="Times New Roman"/>
          <w:sz w:val="28"/>
          <w:szCs w:val="28"/>
          <w:lang w:eastAsia="ru-RU"/>
        </w:rPr>
        <w:t xml:space="preserve">, </w:t>
      </w:r>
      <w:r w:rsidR="007A736A">
        <w:rPr>
          <w:rFonts w:ascii="Times New Roman" w:eastAsia="Calibri" w:hAnsi="Times New Roman" w:cs="Times New Roman"/>
          <w:sz w:val="28"/>
          <w:szCs w:val="28"/>
          <w:lang w:eastAsia="ru-RU"/>
        </w:rPr>
        <w:t>4</w:t>
      </w:r>
      <w:r w:rsidR="00E238CF" w:rsidRPr="00D0288E">
        <w:rPr>
          <w:rFonts w:ascii="Times New Roman" w:eastAsia="Calibri" w:hAnsi="Times New Roman" w:cs="Times New Roman"/>
          <w:sz w:val="28"/>
          <w:szCs w:val="28"/>
          <w:lang w:eastAsia="ru-RU"/>
        </w:rPr>
        <w:t xml:space="preserve"> розряду</w:t>
      </w:r>
    </w:p>
    <w:p w:rsidR="00E238CF" w:rsidRPr="00E238CF" w:rsidRDefault="00E238CF" w:rsidP="00E238CF">
      <w:pPr>
        <w:spacing w:after="0"/>
        <w:jc w:val="both"/>
        <w:rPr>
          <w:rFonts w:ascii="Times New Roman" w:eastAsia="Calibri" w:hAnsi="Times New Roman" w:cs="Times New Roman"/>
          <w:sz w:val="28"/>
          <w:szCs w:val="28"/>
          <w:lang w:eastAsia="ru-RU"/>
        </w:rPr>
      </w:pPr>
    </w:p>
    <w:tbl>
      <w:tblPr>
        <w:tblpPr w:leftFromText="180" w:rightFromText="180" w:vertAnchor="text" w:tblpY="1"/>
        <w:tblOverlap w:val="neve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5576"/>
        <w:gridCol w:w="1320"/>
        <w:gridCol w:w="1700"/>
      </w:tblGrid>
      <w:tr w:rsidR="007A578F" w:rsidRPr="00E238CF" w:rsidTr="007A578F">
        <w:trPr>
          <w:trHeight w:val="264"/>
        </w:trPr>
        <w:tc>
          <w:tcPr>
            <w:tcW w:w="1478" w:type="dxa"/>
          </w:tcPr>
          <w:p w:rsidR="00E238CF" w:rsidRPr="00E238CF" w:rsidRDefault="00E238CF" w:rsidP="00E238CF">
            <w:pPr>
              <w:spacing w:after="0" w:line="240" w:lineRule="auto"/>
              <w:jc w:val="center"/>
              <w:rPr>
                <w:rFonts w:ascii="Times New Roman" w:eastAsia="Calibri" w:hAnsi="Times New Roman" w:cs="Times New Roman"/>
                <w:b/>
                <w:sz w:val="24"/>
                <w:szCs w:val="24"/>
                <w:lang w:eastAsia="ru-RU"/>
              </w:rPr>
            </w:pPr>
            <w:r w:rsidRPr="00E238CF">
              <w:rPr>
                <w:rFonts w:ascii="Times New Roman" w:eastAsia="Calibri" w:hAnsi="Times New Roman" w:cs="Times New Roman"/>
                <w:b/>
                <w:sz w:val="24"/>
                <w:szCs w:val="24"/>
                <w:lang w:eastAsia="ru-RU"/>
              </w:rPr>
              <w:t>Умовне позначення</w:t>
            </w:r>
          </w:p>
        </w:tc>
        <w:tc>
          <w:tcPr>
            <w:tcW w:w="5576" w:type="dxa"/>
            <w:vAlign w:val="center"/>
          </w:tcPr>
          <w:p w:rsidR="00E238CF" w:rsidRPr="00E238CF" w:rsidRDefault="00E238CF" w:rsidP="00E238CF">
            <w:pPr>
              <w:spacing w:after="0" w:line="240" w:lineRule="auto"/>
              <w:jc w:val="center"/>
              <w:rPr>
                <w:rFonts w:ascii="Times New Roman" w:eastAsia="Calibri" w:hAnsi="Times New Roman" w:cs="Times New Roman"/>
                <w:b/>
                <w:sz w:val="24"/>
                <w:szCs w:val="24"/>
                <w:lang w:eastAsia="ru-RU"/>
              </w:rPr>
            </w:pPr>
            <w:r w:rsidRPr="00E238CF">
              <w:rPr>
                <w:rFonts w:ascii="Times New Roman" w:eastAsia="Calibri" w:hAnsi="Times New Roman" w:cs="Times New Roman"/>
                <w:b/>
                <w:sz w:val="24"/>
                <w:szCs w:val="24"/>
              </w:rPr>
              <w:t>Назва та зміст результату навчання</w:t>
            </w:r>
          </w:p>
        </w:tc>
        <w:tc>
          <w:tcPr>
            <w:tcW w:w="1320" w:type="dxa"/>
            <w:vAlign w:val="center"/>
          </w:tcPr>
          <w:p w:rsidR="00E238CF" w:rsidRPr="00E238CF" w:rsidRDefault="00E238CF" w:rsidP="00E238CF">
            <w:pPr>
              <w:spacing w:after="0" w:line="240" w:lineRule="auto"/>
              <w:jc w:val="center"/>
              <w:rPr>
                <w:rFonts w:ascii="Times New Roman" w:eastAsia="Calibri" w:hAnsi="Times New Roman" w:cs="Times New Roman"/>
                <w:b/>
                <w:sz w:val="24"/>
                <w:szCs w:val="24"/>
                <w:lang w:eastAsia="ru-RU"/>
              </w:rPr>
            </w:pPr>
            <w:r w:rsidRPr="00E238CF">
              <w:rPr>
                <w:rFonts w:ascii="Times New Roman" w:eastAsia="Calibri" w:hAnsi="Times New Roman" w:cs="Times New Roman"/>
                <w:b/>
                <w:sz w:val="24"/>
                <w:szCs w:val="24"/>
                <w:lang w:eastAsia="ru-RU"/>
              </w:rPr>
              <w:t>Кількість годин</w:t>
            </w:r>
          </w:p>
        </w:tc>
        <w:tc>
          <w:tcPr>
            <w:tcW w:w="1700" w:type="dxa"/>
            <w:vAlign w:val="center"/>
          </w:tcPr>
          <w:p w:rsidR="00E238CF" w:rsidRPr="00E238CF" w:rsidRDefault="00E238CF" w:rsidP="00E238CF">
            <w:pPr>
              <w:spacing w:after="0" w:line="240" w:lineRule="auto"/>
              <w:jc w:val="center"/>
              <w:rPr>
                <w:rFonts w:ascii="Times New Roman" w:eastAsia="Calibri" w:hAnsi="Times New Roman" w:cs="Times New Roman"/>
                <w:b/>
                <w:sz w:val="24"/>
                <w:szCs w:val="24"/>
                <w:lang w:eastAsia="ru-RU"/>
              </w:rPr>
            </w:pPr>
            <w:r w:rsidRPr="00E238CF">
              <w:rPr>
                <w:rFonts w:ascii="Times New Roman" w:eastAsia="Calibri" w:hAnsi="Times New Roman" w:cs="Times New Roman"/>
                <w:b/>
                <w:sz w:val="24"/>
                <w:szCs w:val="24"/>
                <w:lang w:eastAsia="ru-RU"/>
              </w:rPr>
              <w:t>Форма контролю</w:t>
            </w:r>
          </w:p>
        </w:tc>
      </w:tr>
      <w:tr w:rsidR="00E238CF" w:rsidRPr="00E238CF" w:rsidTr="007A578F">
        <w:trPr>
          <w:trHeight w:val="264"/>
        </w:trPr>
        <w:tc>
          <w:tcPr>
            <w:tcW w:w="1478" w:type="dxa"/>
            <w:vAlign w:val="center"/>
          </w:tcPr>
          <w:p w:rsidR="00E238CF" w:rsidRPr="00E238CF" w:rsidRDefault="00E238CF" w:rsidP="00E238CF">
            <w:pPr>
              <w:spacing w:after="0" w:line="240" w:lineRule="auto"/>
              <w:ind w:left="-108" w:right="-144"/>
              <w:jc w:val="center"/>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РН1</w:t>
            </w:r>
          </w:p>
        </w:tc>
        <w:tc>
          <w:tcPr>
            <w:tcW w:w="8596" w:type="dxa"/>
            <w:gridSpan w:val="3"/>
            <w:vAlign w:val="center"/>
          </w:tcPr>
          <w:p w:rsidR="00E238CF" w:rsidRPr="00E238CF" w:rsidRDefault="00E238CF" w:rsidP="00E238CF">
            <w:pPr>
              <w:spacing w:after="0" w:line="240" w:lineRule="auto"/>
              <w:ind w:left="-108" w:right="-144"/>
              <w:rPr>
                <w:rFonts w:ascii="Times New Roman" w:eastAsia="Calibri" w:hAnsi="Times New Roman" w:cs="Times New Roman"/>
                <w:sz w:val="28"/>
                <w:szCs w:val="28"/>
                <w:lang w:eastAsia="ru-RU"/>
              </w:rPr>
            </w:pPr>
            <w:r w:rsidRPr="00E238CF">
              <w:rPr>
                <w:rFonts w:ascii="Times New Roman" w:eastAsia="Calibri" w:hAnsi="Times New Roman" w:cs="Times New Roman"/>
                <w:b/>
                <w:sz w:val="28"/>
                <w:szCs w:val="28"/>
                <w:lang w:eastAsia="ru-RU"/>
              </w:rPr>
              <w:t>Обробляти овочі, гриби, фрукти, ягоди, горіхоплідні та готувати напівфабрикати з них</w:t>
            </w:r>
          </w:p>
        </w:tc>
      </w:tr>
      <w:tr w:rsidR="007A578F" w:rsidRPr="00E238CF" w:rsidTr="007A578F">
        <w:trPr>
          <w:trHeight w:val="264"/>
        </w:trPr>
        <w:tc>
          <w:tcPr>
            <w:tcW w:w="1478" w:type="dxa"/>
            <w:tcBorders>
              <w:bottom w:val="single" w:sz="2" w:space="0" w:color="auto"/>
            </w:tcBorders>
          </w:tcPr>
          <w:p w:rsidR="00E238CF" w:rsidRPr="00E238CF" w:rsidRDefault="00E238CF" w:rsidP="00E238CF">
            <w:pPr>
              <w:spacing w:after="0" w:line="240" w:lineRule="auto"/>
              <w:jc w:val="center"/>
              <w:rPr>
                <w:rFonts w:ascii="Times New Roman" w:eastAsia="Calibri" w:hAnsi="Times New Roman" w:cs="Times New Roman"/>
                <w:b/>
                <w:sz w:val="28"/>
                <w:szCs w:val="28"/>
                <w:lang w:eastAsia="ru-RU"/>
              </w:rPr>
            </w:pPr>
          </w:p>
        </w:tc>
        <w:tc>
          <w:tcPr>
            <w:tcW w:w="5576" w:type="dxa"/>
            <w:tcBorders>
              <w:bottom w:val="single" w:sz="2" w:space="0" w:color="auto"/>
            </w:tcBorders>
            <w:shd w:val="clear" w:color="auto" w:fill="auto"/>
          </w:tcPr>
          <w:p w:rsidR="00E238CF" w:rsidRPr="00E238CF" w:rsidRDefault="00E238CF" w:rsidP="007A578F">
            <w:pPr>
              <w:spacing w:after="0" w:line="240" w:lineRule="auto"/>
              <w:ind w:left="34" w:right="132"/>
              <w:jc w:val="both"/>
              <w:rPr>
                <w:rFonts w:ascii="Times New Roman" w:eastAsia="Calibri" w:hAnsi="Times New Roman" w:cs="Times New Roman"/>
                <w:sz w:val="28"/>
                <w:szCs w:val="28"/>
              </w:rPr>
            </w:pPr>
            <w:r w:rsidRPr="00E238CF">
              <w:rPr>
                <w:rFonts w:ascii="Times New Roman" w:eastAsia="Calibri" w:hAnsi="Times New Roman" w:cs="Times New Roman"/>
                <w:sz w:val="28"/>
                <w:szCs w:val="28"/>
              </w:rPr>
              <w:t>1. Вступ.</w:t>
            </w:r>
            <w:r w:rsidRPr="00E238CF">
              <w:rPr>
                <w:rFonts w:ascii="Times New Roman" w:eastAsia="Times New Roman" w:hAnsi="Times New Roman" w:cs="Times New Roman"/>
                <w:sz w:val="28"/>
                <w:szCs w:val="28"/>
              </w:rPr>
              <w:t xml:space="preserve"> </w:t>
            </w:r>
            <w:r w:rsidRPr="00E238CF">
              <w:rPr>
                <w:rFonts w:ascii="Times New Roman" w:eastAsia="Calibri" w:hAnsi="Times New Roman" w:cs="Times New Roman"/>
                <w:sz w:val="28"/>
                <w:szCs w:val="28"/>
              </w:rPr>
              <w:t>Екологічгість та енергоефективність в процесі механічної кулінарної обробки та нарізання овочів, грибів та фруктів, ягід</w:t>
            </w:r>
          </w:p>
        </w:tc>
        <w:tc>
          <w:tcPr>
            <w:tcW w:w="1320" w:type="dxa"/>
            <w:vAlign w:val="center"/>
          </w:tcPr>
          <w:p w:rsidR="00E238CF" w:rsidRPr="00E238CF" w:rsidRDefault="00E238CF" w:rsidP="00E238CF">
            <w:pPr>
              <w:spacing w:after="0" w:line="240" w:lineRule="auto"/>
              <w:jc w:val="center"/>
              <w:rPr>
                <w:rFonts w:ascii="Times New Roman" w:eastAsia="Times New Roman" w:hAnsi="Times New Roman" w:cs="Times New Roman"/>
                <w:sz w:val="28"/>
                <w:szCs w:val="28"/>
                <w:lang w:eastAsia="uk-UA"/>
              </w:rPr>
            </w:pPr>
            <w:r w:rsidRPr="00E238CF">
              <w:rPr>
                <w:rFonts w:ascii="Times New Roman" w:eastAsia="Times New Roman" w:hAnsi="Times New Roman" w:cs="Times New Roman"/>
                <w:sz w:val="28"/>
                <w:szCs w:val="28"/>
                <w:lang w:eastAsia="uk-UA"/>
              </w:rPr>
              <w:t>1</w:t>
            </w:r>
          </w:p>
        </w:tc>
        <w:tc>
          <w:tcPr>
            <w:tcW w:w="1700" w:type="dxa"/>
            <w:vAlign w:val="center"/>
          </w:tcPr>
          <w:p w:rsidR="00E238CF" w:rsidRPr="00E238CF" w:rsidRDefault="00E238CF" w:rsidP="00E238CF">
            <w:pPr>
              <w:spacing w:after="0" w:line="240" w:lineRule="auto"/>
              <w:jc w:val="center"/>
              <w:rPr>
                <w:rFonts w:ascii="Times New Roman" w:eastAsia="Calibri" w:hAnsi="Times New Roman" w:cs="Times New Roman"/>
                <w:sz w:val="28"/>
                <w:szCs w:val="28"/>
                <w:lang w:eastAsia="ru-RU"/>
              </w:rPr>
            </w:pPr>
            <w:r w:rsidRPr="00E238CF">
              <w:rPr>
                <w:rFonts w:ascii="Times New Roman" w:eastAsia="Calibri" w:hAnsi="Times New Roman" w:cs="Times New Roman"/>
                <w:sz w:val="28"/>
                <w:szCs w:val="28"/>
                <w:lang w:eastAsia="ru-RU"/>
              </w:rPr>
              <w:t>Опитування</w:t>
            </w:r>
          </w:p>
        </w:tc>
      </w:tr>
      <w:tr w:rsidR="007A578F" w:rsidRPr="00E238CF" w:rsidTr="007A578F">
        <w:trPr>
          <w:trHeight w:val="264"/>
        </w:trPr>
        <w:tc>
          <w:tcPr>
            <w:tcW w:w="1478" w:type="dxa"/>
            <w:tcBorders>
              <w:bottom w:val="single" w:sz="2" w:space="0" w:color="auto"/>
            </w:tcBorders>
            <w:vAlign w:val="center"/>
          </w:tcPr>
          <w:p w:rsidR="007A578F" w:rsidRPr="00E238CF" w:rsidRDefault="007A578F" w:rsidP="007A578F">
            <w:pPr>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b/>
                <w:sz w:val="28"/>
                <w:szCs w:val="28"/>
                <w:lang w:eastAsia="uk-UA"/>
              </w:rPr>
              <w:t>РН 2</w:t>
            </w:r>
          </w:p>
        </w:tc>
        <w:tc>
          <w:tcPr>
            <w:tcW w:w="8596" w:type="dxa"/>
            <w:gridSpan w:val="3"/>
            <w:tcBorders>
              <w:bottom w:val="single" w:sz="2" w:space="0" w:color="auto"/>
            </w:tcBorders>
            <w:vAlign w:val="center"/>
          </w:tcPr>
          <w:p w:rsidR="007A578F" w:rsidRPr="00E238CF" w:rsidRDefault="007A578F" w:rsidP="00E238CF">
            <w:pPr>
              <w:spacing w:after="0" w:line="240" w:lineRule="auto"/>
              <w:rPr>
                <w:rFonts w:ascii="Times New Roman" w:eastAsia="Calibri" w:hAnsi="Times New Roman" w:cs="Times New Roman"/>
                <w:sz w:val="28"/>
                <w:szCs w:val="28"/>
                <w:lang w:eastAsia="ru-RU"/>
              </w:rPr>
            </w:pPr>
            <w:r w:rsidRPr="00E238CF">
              <w:rPr>
                <w:rFonts w:ascii="Times New Roman" w:eastAsia="Times New Roman" w:hAnsi="Times New Roman" w:cs="Times New Roman"/>
                <w:b/>
                <w:sz w:val="28"/>
                <w:szCs w:val="28"/>
                <w:lang w:eastAsia="uk-UA"/>
              </w:rPr>
              <w:t>Готувати страви та гарніри з овочів, грибів</w:t>
            </w:r>
          </w:p>
        </w:tc>
      </w:tr>
      <w:tr w:rsidR="007A578F" w:rsidRPr="00E238CF" w:rsidTr="007A578F">
        <w:trPr>
          <w:trHeight w:val="264"/>
        </w:trPr>
        <w:tc>
          <w:tcPr>
            <w:tcW w:w="1478" w:type="dxa"/>
            <w:tcBorders>
              <w:bottom w:val="single" w:sz="2" w:space="0" w:color="auto"/>
            </w:tcBorders>
          </w:tcPr>
          <w:p w:rsidR="00E238CF" w:rsidRPr="00E238CF" w:rsidRDefault="00E238CF" w:rsidP="00E238CF">
            <w:pPr>
              <w:spacing w:after="0" w:line="240" w:lineRule="auto"/>
              <w:jc w:val="center"/>
              <w:rPr>
                <w:rFonts w:ascii="Times New Roman" w:eastAsia="Calibri" w:hAnsi="Times New Roman" w:cs="Times New Roman"/>
                <w:b/>
                <w:sz w:val="28"/>
                <w:szCs w:val="28"/>
                <w:lang w:eastAsia="ru-RU"/>
              </w:rPr>
            </w:pPr>
          </w:p>
        </w:tc>
        <w:tc>
          <w:tcPr>
            <w:tcW w:w="5576" w:type="dxa"/>
            <w:tcBorders>
              <w:bottom w:val="single" w:sz="2" w:space="0" w:color="auto"/>
            </w:tcBorders>
            <w:shd w:val="clear" w:color="auto" w:fill="auto"/>
          </w:tcPr>
          <w:p w:rsidR="00E238CF" w:rsidRPr="00E238CF" w:rsidRDefault="00E238CF" w:rsidP="00E238CF">
            <w:pPr>
              <w:spacing w:after="0" w:line="240" w:lineRule="auto"/>
              <w:ind w:left="34" w:right="171"/>
              <w:jc w:val="both"/>
              <w:rPr>
                <w:rFonts w:ascii="Times New Roman" w:eastAsia="Calibri" w:hAnsi="Times New Roman" w:cs="Times New Roman"/>
                <w:sz w:val="28"/>
                <w:szCs w:val="28"/>
              </w:rPr>
            </w:pPr>
            <w:r w:rsidRPr="00E238CF">
              <w:rPr>
                <w:rFonts w:ascii="Times New Roman" w:eastAsia="Calibri" w:hAnsi="Times New Roman" w:cs="Times New Roman"/>
                <w:sz w:val="28"/>
                <w:szCs w:val="28"/>
              </w:rPr>
              <w:t>2. Енергоефективне використання матеріалів та ресурсів в процесі приготування страв та гарнірів з овочів та грибів</w:t>
            </w:r>
          </w:p>
        </w:tc>
        <w:tc>
          <w:tcPr>
            <w:tcW w:w="1320" w:type="dxa"/>
            <w:vAlign w:val="center"/>
          </w:tcPr>
          <w:p w:rsidR="00E238CF" w:rsidRPr="00E238CF" w:rsidRDefault="00E238CF" w:rsidP="00E238CF">
            <w:pPr>
              <w:spacing w:after="0" w:line="240" w:lineRule="auto"/>
              <w:jc w:val="center"/>
              <w:rPr>
                <w:rFonts w:ascii="Times New Roman" w:eastAsia="Times New Roman" w:hAnsi="Times New Roman" w:cs="Times New Roman"/>
                <w:sz w:val="28"/>
                <w:szCs w:val="28"/>
                <w:lang w:eastAsia="uk-UA"/>
              </w:rPr>
            </w:pPr>
            <w:r w:rsidRPr="00E238CF">
              <w:rPr>
                <w:rFonts w:ascii="Times New Roman" w:eastAsia="Times New Roman" w:hAnsi="Times New Roman" w:cs="Times New Roman"/>
                <w:sz w:val="28"/>
                <w:szCs w:val="28"/>
                <w:lang w:eastAsia="uk-UA"/>
              </w:rPr>
              <w:t>1</w:t>
            </w:r>
          </w:p>
        </w:tc>
        <w:tc>
          <w:tcPr>
            <w:tcW w:w="1700" w:type="dxa"/>
            <w:vAlign w:val="center"/>
          </w:tcPr>
          <w:p w:rsidR="00E238CF" w:rsidRPr="00E238CF" w:rsidRDefault="00E238CF" w:rsidP="00E238CF">
            <w:pPr>
              <w:spacing w:after="0" w:line="240" w:lineRule="auto"/>
              <w:jc w:val="center"/>
              <w:rPr>
                <w:rFonts w:ascii="Times New Roman" w:eastAsia="Calibri" w:hAnsi="Times New Roman" w:cs="Times New Roman"/>
                <w:sz w:val="28"/>
                <w:szCs w:val="28"/>
                <w:lang w:eastAsia="ru-RU"/>
              </w:rPr>
            </w:pPr>
            <w:r w:rsidRPr="00E238CF">
              <w:rPr>
                <w:rFonts w:ascii="Times New Roman" w:eastAsia="Calibri" w:hAnsi="Times New Roman" w:cs="Times New Roman"/>
                <w:sz w:val="28"/>
                <w:szCs w:val="28"/>
                <w:lang w:eastAsia="ru-RU"/>
              </w:rPr>
              <w:t>Опитування</w:t>
            </w:r>
          </w:p>
        </w:tc>
      </w:tr>
      <w:tr w:rsidR="007A578F" w:rsidRPr="00E238CF" w:rsidTr="007A578F">
        <w:trPr>
          <w:trHeight w:val="264"/>
        </w:trPr>
        <w:tc>
          <w:tcPr>
            <w:tcW w:w="1478" w:type="dxa"/>
            <w:tcBorders>
              <w:bottom w:val="single" w:sz="2" w:space="0" w:color="auto"/>
            </w:tcBorders>
            <w:vAlign w:val="center"/>
          </w:tcPr>
          <w:p w:rsidR="007A578F" w:rsidRPr="00E238CF" w:rsidRDefault="007A578F" w:rsidP="007A578F">
            <w:pPr>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b/>
                <w:sz w:val="28"/>
                <w:szCs w:val="28"/>
                <w:lang w:eastAsia="uk-UA"/>
              </w:rPr>
              <w:t>РН 3</w:t>
            </w:r>
          </w:p>
        </w:tc>
        <w:tc>
          <w:tcPr>
            <w:tcW w:w="8596" w:type="dxa"/>
            <w:gridSpan w:val="3"/>
            <w:tcBorders>
              <w:bottom w:val="single" w:sz="2" w:space="0" w:color="auto"/>
            </w:tcBorders>
            <w:vAlign w:val="center"/>
          </w:tcPr>
          <w:p w:rsidR="007A578F" w:rsidRPr="00E238CF" w:rsidRDefault="007A578F" w:rsidP="00E238CF">
            <w:pPr>
              <w:spacing w:after="0" w:line="240" w:lineRule="auto"/>
              <w:rPr>
                <w:rFonts w:ascii="Times New Roman" w:eastAsia="Calibri" w:hAnsi="Times New Roman" w:cs="Times New Roman"/>
                <w:sz w:val="28"/>
                <w:szCs w:val="28"/>
                <w:lang w:eastAsia="ru-RU"/>
              </w:rPr>
            </w:pPr>
            <w:r w:rsidRPr="00E238CF">
              <w:rPr>
                <w:rFonts w:ascii="Times New Roman" w:eastAsia="Times New Roman" w:hAnsi="Times New Roman" w:cs="Times New Roman"/>
                <w:b/>
                <w:sz w:val="28"/>
                <w:szCs w:val="28"/>
                <w:lang w:eastAsia="uk-UA"/>
              </w:rPr>
              <w:t>Готувати страви з яєць, молока та молочних продуктів</w:t>
            </w:r>
          </w:p>
        </w:tc>
      </w:tr>
      <w:tr w:rsidR="007A578F" w:rsidRPr="00E238CF" w:rsidTr="007A578F">
        <w:trPr>
          <w:trHeight w:val="264"/>
        </w:trPr>
        <w:tc>
          <w:tcPr>
            <w:tcW w:w="1478" w:type="dxa"/>
            <w:tcBorders>
              <w:bottom w:val="single" w:sz="2" w:space="0" w:color="auto"/>
            </w:tcBorders>
          </w:tcPr>
          <w:p w:rsidR="00E238CF" w:rsidRPr="00E238CF" w:rsidRDefault="00E238CF" w:rsidP="00E238CF">
            <w:pPr>
              <w:spacing w:after="0" w:line="240" w:lineRule="auto"/>
              <w:jc w:val="center"/>
              <w:rPr>
                <w:rFonts w:ascii="Times New Roman" w:eastAsia="Calibri" w:hAnsi="Times New Roman" w:cs="Times New Roman"/>
                <w:b/>
                <w:sz w:val="28"/>
                <w:szCs w:val="28"/>
                <w:lang w:eastAsia="ru-RU"/>
              </w:rPr>
            </w:pPr>
          </w:p>
        </w:tc>
        <w:tc>
          <w:tcPr>
            <w:tcW w:w="5576" w:type="dxa"/>
            <w:tcBorders>
              <w:bottom w:val="single" w:sz="2" w:space="0" w:color="auto"/>
            </w:tcBorders>
            <w:shd w:val="clear" w:color="auto" w:fill="auto"/>
          </w:tcPr>
          <w:p w:rsidR="00E238CF" w:rsidRPr="00E238CF" w:rsidRDefault="00E238CF" w:rsidP="00E238CF">
            <w:pPr>
              <w:spacing w:after="0" w:line="240" w:lineRule="auto"/>
              <w:ind w:left="34" w:right="171"/>
              <w:jc w:val="both"/>
              <w:rPr>
                <w:rFonts w:ascii="Times New Roman" w:eastAsia="Calibri" w:hAnsi="Times New Roman" w:cs="Times New Roman"/>
                <w:sz w:val="28"/>
                <w:szCs w:val="28"/>
              </w:rPr>
            </w:pPr>
            <w:r w:rsidRPr="00E238CF">
              <w:rPr>
                <w:rFonts w:ascii="Times New Roman" w:eastAsia="Calibri" w:hAnsi="Times New Roman" w:cs="Times New Roman"/>
                <w:sz w:val="28"/>
                <w:szCs w:val="28"/>
              </w:rPr>
              <w:t>3. Енергоефективне використання матеріалів та ресурсів в процесі приготування страв з яєць, молока та молочних продуктів</w:t>
            </w:r>
          </w:p>
        </w:tc>
        <w:tc>
          <w:tcPr>
            <w:tcW w:w="1320" w:type="dxa"/>
            <w:vAlign w:val="center"/>
          </w:tcPr>
          <w:p w:rsidR="00E238CF" w:rsidRPr="00E238CF" w:rsidRDefault="00E238CF" w:rsidP="00E238CF">
            <w:pPr>
              <w:spacing w:after="0" w:line="240" w:lineRule="auto"/>
              <w:jc w:val="center"/>
              <w:rPr>
                <w:rFonts w:ascii="Times New Roman" w:eastAsia="Times New Roman" w:hAnsi="Times New Roman" w:cs="Times New Roman"/>
                <w:sz w:val="28"/>
                <w:szCs w:val="28"/>
                <w:lang w:eastAsia="uk-UA"/>
              </w:rPr>
            </w:pPr>
            <w:r w:rsidRPr="00E238CF">
              <w:rPr>
                <w:rFonts w:ascii="Times New Roman" w:eastAsia="Times New Roman" w:hAnsi="Times New Roman" w:cs="Times New Roman"/>
                <w:sz w:val="28"/>
                <w:szCs w:val="28"/>
                <w:lang w:eastAsia="uk-UA"/>
              </w:rPr>
              <w:t>1</w:t>
            </w:r>
          </w:p>
        </w:tc>
        <w:tc>
          <w:tcPr>
            <w:tcW w:w="1700" w:type="dxa"/>
            <w:vAlign w:val="center"/>
          </w:tcPr>
          <w:p w:rsidR="00E238CF" w:rsidRPr="00E238CF" w:rsidRDefault="00E238CF" w:rsidP="00E238CF">
            <w:pPr>
              <w:spacing w:after="0" w:line="240" w:lineRule="auto"/>
              <w:jc w:val="center"/>
              <w:rPr>
                <w:rFonts w:ascii="Times New Roman" w:eastAsia="Calibri" w:hAnsi="Times New Roman" w:cs="Times New Roman"/>
                <w:sz w:val="28"/>
                <w:szCs w:val="28"/>
                <w:lang w:eastAsia="ru-RU"/>
              </w:rPr>
            </w:pPr>
            <w:r w:rsidRPr="00E238CF">
              <w:rPr>
                <w:rFonts w:ascii="Times New Roman" w:eastAsia="Calibri" w:hAnsi="Times New Roman" w:cs="Times New Roman"/>
                <w:sz w:val="28"/>
                <w:szCs w:val="28"/>
                <w:lang w:eastAsia="ru-RU"/>
              </w:rPr>
              <w:t>Опитування</w:t>
            </w:r>
          </w:p>
        </w:tc>
      </w:tr>
      <w:tr w:rsidR="007A578F" w:rsidRPr="00E238CF" w:rsidTr="007A578F">
        <w:trPr>
          <w:trHeight w:val="264"/>
        </w:trPr>
        <w:tc>
          <w:tcPr>
            <w:tcW w:w="1478" w:type="dxa"/>
            <w:tcBorders>
              <w:top w:val="single" w:sz="2" w:space="0" w:color="auto"/>
            </w:tcBorders>
          </w:tcPr>
          <w:p w:rsidR="007A578F" w:rsidRPr="00E238CF" w:rsidRDefault="007A578F" w:rsidP="007A578F">
            <w:pPr>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b/>
                <w:sz w:val="28"/>
                <w:szCs w:val="28"/>
                <w:lang w:eastAsia="uk-UA"/>
              </w:rPr>
              <w:t>РН 5</w:t>
            </w:r>
          </w:p>
        </w:tc>
        <w:tc>
          <w:tcPr>
            <w:tcW w:w="8596" w:type="dxa"/>
            <w:gridSpan w:val="3"/>
            <w:tcBorders>
              <w:top w:val="single" w:sz="2" w:space="0" w:color="auto"/>
            </w:tcBorders>
          </w:tcPr>
          <w:p w:rsidR="007A578F" w:rsidRPr="00E238CF" w:rsidRDefault="007A578F" w:rsidP="00E238CF">
            <w:pPr>
              <w:spacing w:after="0" w:line="240" w:lineRule="auto"/>
              <w:rPr>
                <w:rFonts w:ascii="Times New Roman" w:eastAsia="Calibri" w:hAnsi="Times New Roman" w:cs="Times New Roman"/>
                <w:sz w:val="28"/>
                <w:szCs w:val="28"/>
                <w:lang w:eastAsia="ru-RU"/>
              </w:rPr>
            </w:pPr>
            <w:r w:rsidRPr="00E238CF">
              <w:rPr>
                <w:rFonts w:ascii="Times New Roman" w:eastAsia="Times New Roman" w:hAnsi="Times New Roman" w:cs="Times New Roman"/>
                <w:b/>
                <w:sz w:val="28"/>
                <w:szCs w:val="28"/>
                <w:lang w:eastAsia="uk-UA"/>
              </w:rPr>
              <w:t>Обробляти м’ясо, субпродукти, птицю, дичину та готувати напівфабрикати з них</w:t>
            </w:r>
          </w:p>
        </w:tc>
      </w:tr>
      <w:tr w:rsidR="007A578F" w:rsidRPr="00E238CF" w:rsidTr="007A578F">
        <w:trPr>
          <w:trHeight w:val="264"/>
        </w:trPr>
        <w:tc>
          <w:tcPr>
            <w:tcW w:w="1478" w:type="dxa"/>
          </w:tcPr>
          <w:p w:rsidR="00E238CF" w:rsidRPr="00E238CF" w:rsidRDefault="00E238CF" w:rsidP="00E238CF">
            <w:pPr>
              <w:spacing w:after="0" w:line="240" w:lineRule="auto"/>
              <w:jc w:val="center"/>
              <w:rPr>
                <w:rFonts w:ascii="Times New Roman" w:eastAsia="Calibri" w:hAnsi="Times New Roman" w:cs="Times New Roman"/>
                <w:b/>
                <w:sz w:val="28"/>
                <w:szCs w:val="28"/>
                <w:lang w:eastAsia="ru-RU"/>
              </w:rPr>
            </w:pPr>
          </w:p>
        </w:tc>
        <w:tc>
          <w:tcPr>
            <w:tcW w:w="5576" w:type="dxa"/>
            <w:tcBorders>
              <w:top w:val="single" w:sz="2" w:space="0" w:color="auto"/>
            </w:tcBorders>
            <w:shd w:val="clear" w:color="auto" w:fill="auto"/>
          </w:tcPr>
          <w:p w:rsidR="00E238CF" w:rsidRPr="00E238CF" w:rsidRDefault="00E238CF" w:rsidP="00E238CF">
            <w:pPr>
              <w:spacing w:after="0" w:line="240" w:lineRule="auto"/>
              <w:ind w:left="34" w:right="171"/>
              <w:jc w:val="both"/>
              <w:rPr>
                <w:rFonts w:ascii="Times New Roman" w:eastAsia="Calibri" w:hAnsi="Times New Roman" w:cs="Times New Roman"/>
                <w:sz w:val="28"/>
                <w:szCs w:val="28"/>
              </w:rPr>
            </w:pPr>
            <w:r w:rsidRPr="00E238CF">
              <w:rPr>
                <w:rFonts w:ascii="Times New Roman" w:eastAsia="Calibri" w:hAnsi="Times New Roman" w:cs="Times New Roman"/>
                <w:sz w:val="28"/>
                <w:szCs w:val="28"/>
              </w:rPr>
              <w:t>4. Енергоефективне використання матеріалів та ресурсів в процесі механічної кулінарної обробки та приготування м</w:t>
            </w:r>
            <w:r w:rsidRPr="00E238CF">
              <w:rPr>
                <w:rFonts w:ascii="Times New Roman" w:eastAsia="Calibri" w:hAnsi="Times New Roman" w:cs="Times New Roman"/>
                <w:sz w:val="28"/>
                <w:szCs w:val="28"/>
                <w:lang w:val="ru-RU"/>
              </w:rPr>
              <w:t>’</w:t>
            </w:r>
            <w:r w:rsidRPr="00E238CF">
              <w:rPr>
                <w:rFonts w:ascii="Times New Roman" w:eastAsia="Calibri" w:hAnsi="Times New Roman" w:cs="Times New Roman"/>
                <w:sz w:val="28"/>
                <w:szCs w:val="28"/>
              </w:rPr>
              <w:t>яса</w:t>
            </w:r>
          </w:p>
        </w:tc>
        <w:tc>
          <w:tcPr>
            <w:tcW w:w="1320" w:type="dxa"/>
            <w:vAlign w:val="center"/>
          </w:tcPr>
          <w:p w:rsidR="00E238CF" w:rsidRPr="00E238CF" w:rsidRDefault="00E238CF" w:rsidP="00E238CF">
            <w:pPr>
              <w:spacing w:after="0" w:line="240" w:lineRule="auto"/>
              <w:jc w:val="center"/>
              <w:rPr>
                <w:rFonts w:ascii="Times New Roman" w:eastAsia="Times New Roman" w:hAnsi="Times New Roman" w:cs="Times New Roman"/>
                <w:sz w:val="28"/>
                <w:szCs w:val="28"/>
                <w:lang w:eastAsia="uk-UA"/>
              </w:rPr>
            </w:pPr>
            <w:r w:rsidRPr="00E238CF">
              <w:rPr>
                <w:rFonts w:ascii="Times New Roman" w:eastAsia="Times New Roman" w:hAnsi="Times New Roman" w:cs="Times New Roman"/>
                <w:sz w:val="28"/>
                <w:szCs w:val="28"/>
                <w:lang w:eastAsia="uk-UA"/>
              </w:rPr>
              <w:t>1</w:t>
            </w:r>
          </w:p>
        </w:tc>
        <w:tc>
          <w:tcPr>
            <w:tcW w:w="1700" w:type="dxa"/>
            <w:vAlign w:val="center"/>
          </w:tcPr>
          <w:p w:rsidR="00E238CF" w:rsidRPr="00E238CF" w:rsidRDefault="00E238CF" w:rsidP="00E238CF">
            <w:pPr>
              <w:spacing w:after="0" w:line="240" w:lineRule="auto"/>
              <w:jc w:val="center"/>
              <w:rPr>
                <w:rFonts w:ascii="Times New Roman" w:eastAsia="Calibri" w:hAnsi="Times New Roman" w:cs="Times New Roman"/>
                <w:sz w:val="28"/>
                <w:szCs w:val="28"/>
                <w:lang w:eastAsia="ru-RU"/>
              </w:rPr>
            </w:pPr>
            <w:r w:rsidRPr="00E238CF">
              <w:rPr>
                <w:rFonts w:ascii="Times New Roman" w:eastAsia="Calibri" w:hAnsi="Times New Roman" w:cs="Times New Roman"/>
                <w:sz w:val="28"/>
                <w:szCs w:val="28"/>
                <w:lang w:eastAsia="ru-RU"/>
              </w:rPr>
              <w:t>Опитування</w:t>
            </w:r>
          </w:p>
        </w:tc>
      </w:tr>
      <w:tr w:rsidR="007A578F" w:rsidRPr="00E238CF" w:rsidTr="007A578F">
        <w:trPr>
          <w:trHeight w:val="264"/>
        </w:trPr>
        <w:tc>
          <w:tcPr>
            <w:tcW w:w="1478" w:type="dxa"/>
            <w:tcBorders>
              <w:top w:val="single" w:sz="2" w:space="0" w:color="auto"/>
            </w:tcBorders>
          </w:tcPr>
          <w:p w:rsidR="007A578F" w:rsidRPr="00E238CF" w:rsidRDefault="007A578F" w:rsidP="007A578F">
            <w:pPr>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b/>
                <w:sz w:val="28"/>
                <w:szCs w:val="28"/>
                <w:lang w:eastAsia="uk-UA"/>
              </w:rPr>
              <w:t>РН 6</w:t>
            </w:r>
          </w:p>
        </w:tc>
        <w:tc>
          <w:tcPr>
            <w:tcW w:w="8596" w:type="dxa"/>
            <w:gridSpan w:val="3"/>
            <w:tcBorders>
              <w:top w:val="single" w:sz="2" w:space="0" w:color="auto"/>
            </w:tcBorders>
          </w:tcPr>
          <w:p w:rsidR="007A578F" w:rsidRPr="00E238CF" w:rsidRDefault="007A578F" w:rsidP="00E238CF">
            <w:pPr>
              <w:spacing w:after="0" w:line="240" w:lineRule="auto"/>
              <w:rPr>
                <w:rFonts w:ascii="Times New Roman" w:eastAsia="Calibri" w:hAnsi="Times New Roman" w:cs="Times New Roman"/>
                <w:sz w:val="28"/>
                <w:szCs w:val="28"/>
                <w:lang w:eastAsia="ru-RU"/>
              </w:rPr>
            </w:pPr>
            <w:r w:rsidRPr="00E238CF">
              <w:rPr>
                <w:rFonts w:ascii="Times New Roman" w:eastAsia="Times New Roman" w:hAnsi="Times New Roman" w:cs="Times New Roman"/>
                <w:b/>
                <w:sz w:val="28"/>
                <w:szCs w:val="28"/>
                <w:lang w:eastAsia="uk-UA"/>
              </w:rPr>
              <w:t>Готувати бульйони, супи та соуси</w:t>
            </w:r>
          </w:p>
        </w:tc>
      </w:tr>
      <w:tr w:rsidR="007A578F" w:rsidRPr="00E238CF" w:rsidTr="007A578F">
        <w:trPr>
          <w:trHeight w:val="264"/>
        </w:trPr>
        <w:tc>
          <w:tcPr>
            <w:tcW w:w="1478" w:type="dxa"/>
          </w:tcPr>
          <w:p w:rsidR="00E238CF" w:rsidRPr="00E238CF" w:rsidRDefault="00E238CF" w:rsidP="00E238CF">
            <w:pPr>
              <w:spacing w:after="0" w:line="240" w:lineRule="auto"/>
              <w:jc w:val="center"/>
              <w:rPr>
                <w:rFonts w:ascii="Times New Roman" w:eastAsia="Calibri" w:hAnsi="Times New Roman" w:cs="Times New Roman"/>
                <w:b/>
                <w:sz w:val="28"/>
                <w:szCs w:val="28"/>
                <w:lang w:eastAsia="ru-RU"/>
              </w:rPr>
            </w:pPr>
          </w:p>
        </w:tc>
        <w:tc>
          <w:tcPr>
            <w:tcW w:w="5576" w:type="dxa"/>
            <w:tcBorders>
              <w:top w:val="single" w:sz="2" w:space="0" w:color="auto"/>
            </w:tcBorders>
            <w:shd w:val="clear" w:color="auto" w:fill="auto"/>
          </w:tcPr>
          <w:p w:rsidR="00E238CF" w:rsidRPr="00E238CF" w:rsidRDefault="00E238CF" w:rsidP="00E238CF">
            <w:pPr>
              <w:spacing w:after="0" w:line="240" w:lineRule="auto"/>
              <w:ind w:left="34" w:right="171"/>
              <w:jc w:val="both"/>
              <w:rPr>
                <w:rFonts w:ascii="Times New Roman" w:eastAsia="Calibri" w:hAnsi="Times New Roman" w:cs="Times New Roman"/>
                <w:sz w:val="28"/>
                <w:szCs w:val="28"/>
              </w:rPr>
            </w:pPr>
            <w:r w:rsidRPr="00E238CF">
              <w:rPr>
                <w:rFonts w:ascii="Times New Roman" w:eastAsia="Calibri" w:hAnsi="Times New Roman" w:cs="Times New Roman"/>
                <w:sz w:val="28"/>
                <w:szCs w:val="28"/>
              </w:rPr>
              <w:t>5. Енергоефективне використання матеріалів та ресурсів в процесі приготування бульйонів, супів та соусів</w:t>
            </w:r>
          </w:p>
        </w:tc>
        <w:tc>
          <w:tcPr>
            <w:tcW w:w="1320" w:type="dxa"/>
            <w:vAlign w:val="center"/>
          </w:tcPr>
          <w:p w:rsidR="00E238CF" w:rsidRPr="00E238CF" w:rsidRDefault="00E238CF" w:rsidP="00E238CF">
            <w:pPr>
              <w:spacing w:after="0" w:line="240" w:lineRule="auto"/>
              <w:jc w:val="center"/>
              <w:rPr>
                <w:rFonts w:ascii="Times New Roman" w:eastAsia="Times New Roman" w:hAnsi="Times New Roman" w:cs="Times New Roman"/>
                <w:sz w:val="28"/>
                <w:szCs w:val="28"/>
                <w:lang w:eastAsia="uk-UA"/>
              </w:rPr>
            </w:pPr>
            <w:r w:rsidRPr="00E238CF">
              <w:rPr>
                <w:rFonts w:ascii="Times New Roman" w:eastAsia="Times New Roman" w:hAnsi="Times New Roman" w:cs="Times New Roman"/>
                <w:sz w:val="28"/>
                <w:szCs w:val="28"/>
                <w:lang w:eastAsia="uk-UA"/>
              </w:rPr>
              <w:t>1</w:t>
            </w:r>
          </w:p>
        </w:tc>
        <w:tc>
          <w:tcPr>
            <w:tcW w:w="1700" w:type="dxa"/>
            <w:vAlign w:val="center"/>
          </w:tcPr>
          <w:p w:rsidR="00E238CF" w:rsidRPr="00E238CF" w:rsidRDefault="00E238CF" w:rsidP="00E238CF">
            <w:pPr>
              <w:spacing w:after="0" w:line="240" w:lineRule="auto"/>
              <w:jc w:val="center"/>
              <w:rPr>
                <w:rFonts w:ascii="Times New Roman" w:eastAsia="Calibri" w:hAnsi="Times New Roman" w:cs="Times New Roman"/>
                <w:sz w:val="28"/>
                <w:szCs w:val="28"/>
                <w:lang w:eastAsia="ru-RU"/>
              </w:rPr>
            </w:pPr>
            <w:r w:rsidRPr="00E238CF">
              <w:rPr>
                <w:rFonts w:ascii="Times New Roman" w:eastAsia="Calibri" w:hAnsi="Times New Roman" w:cs="Times New Roman"/>
                <w:sz w:val="28"/>
                <w:szCs w:val="28"/>
                <w:lang w:eastAsia="ru-RU"/>
              </w:rPr>
              <w:t>Опитування</w:t>
            </w:r>
          </w:p>
        </w:tc>
      </w:tr>
      <w:tr w:rsidR="007A578F" w:rsidRPr="00E238CF" w:rsidTr="007A578F">
        <w:trPr>
          <w:trHeight w:val="264"/>
        </w:trPr>
        <w:tc>
          <w:tcPr>
            <w:tcW w:w="1478" w:type="dxa"/>
            <w:tcBorders>
              <w:top w:val="single" w:sz="2" w:space="0" w:color="auto"/>
            </w:tcBorders>
          </w:tcPr>
          <w:p w:rsidR="007A578F" w:rsidRPr="00E238CF" w:rsidRDefault="007A578F" w:rsidP="007A578F">
            <w:pPr>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b/>
                <w:sz w:val="28"/>
                <w:szCs w:val="28"/>
                <w:lang w:eastAsia="uk-UA"/>
              </w:rPr>
              <w:t>РН 7</w:t>
            </w:r>
          </w:p>
        </w:tc>
        <w:tc>
          <w:tcPr>
            <w:tcW w:w="8596" w:type="dxa"/>
            <w:gridSpan w:val="3"/>
            <w:tcBorders>
              <w:top w:val="single" w:sz="2" w:space="0" w:color="auto"/>
            </w:tcBorders>
          </w:tcPr>
          <w:p w:rsidR="007A578F" w:rsidRPr="00E238CF" w:rsidRDefault="007A578F" w:rsidP="00E238CF">
            <w:pPr>
              <w:spacing w:after="0" w:line="240" w:lineRule="auto"/>
              <w:rPr>
                <w:rFonts w:ascii="Times New Roman" w:eastAsia="Calibri" w:hAnsi="Times New Roman" w:cs="Times New Roman"/>
                <w:sz w:val="28"/>
                <w:szCs w:val="28"/>
                <w:lang w:eastAsia="ru-RU"/>
              </w:rPr>
            </w:pPr>
            <w:r w:rsidRPr="00E238CF">
              <w:rPr>
                <w:rFonts w:ascii="Times New Roman" w:eastAsia="Times New Roman" w:hAnsi="Times New Roman" w:cs="Times New Roman"/>
                <w:b/>
                <w:sz w:val="28"/>
                <w:szCs w:val="28"/>
                <w:lang w:eastAsia="uk-UA"/>
              </w:rPr>
              <w:t>Готувати страви і гарніри з круп, бобових, макаронних виробів</w:t>
            </w:r>
          </w:p>
        </w:tc>
      </w:tr>
      <w:tr w:rsidR="007A578F" w:rsidRPr="00E238CF" w:rsidTr="007A578F">
        <w:trPr>
          <w:trHeight w:val="264"/>
        </w:trPr>
        <w:tc>
          <w:tcPr>
            <w:tcW w:w="1478" w:type="dxa"/>
          </w:tcPr>
          <w:p w:rsidR="00E238CF" w:rsidRPr="00E238CF" w:rsidRDefault="00E238CF" w:rsidP="00E238CF">
            <w:pPr>
              <w:spacing w:after="0" w:line="240" w:lineRule="auto"/>
              <w:jc w:val="center"/>
              <w:rPr>
                <w:rFonts w:ascii="Times New Roman" w:eastAsia="Calibri" w:hAnsi="Times New Roman" w:cs="Times New Roman"/>
                <w:b/>
                <w:sz w:val="28"/>
                <w:szCs w:val="28"/>
                <w:lang w:eastAsia="ru-RU"/>
              </w:rPr>
            </w:pPr>
          </w:p>
        </w:tc>
        <w:tc>
          <w:tcPr>
            <w:tcW w:w="5576" w:type="dxa"/>
            <w:tcBorders>
              <w:top w:val="single" w:sz="2" w:space="0" w:color="auto"/>
            </w:tcBorders>
            <w:shd w:val="clear" w:color="auto" w:fill="auto"/>
          </w:tcPr>
          <w:p w:rsidR="00E238CF" w:rsidRPr="00E238CF" w:rsidRDefault="00E238CF" w:rsidP="00E238CF">
            <w:pPr>
              <w:spacing w:after="0" w:line="240" w:lineRule="auto"/>
              <w:ind w:left="34" w:right="171"/>
              <w:jc w:val="both"/>
              <w:rPr>
                <w:rFonts w:ascii="Times New Roman" w:eastAsia="Calibri" w:hAnsi="Times New Roman" w:cs="Times New Roman"/>
                <w:sz w:val="28"/>
                <w:szCs w:val="28"/>
              </w:rPr>
            </w:pPr>
            <w:r w:rsidRPr="00E238CF">
              <w:rPr>
                <w:rFonts w:ascii="Times New Roman" w:eastAsia="Calibri" w:hAnsi="Times New Roman" w:cs="Times New Roman"/>
                <w:sz w:val="28"/>
                <w:szCs w:val="28"/>
              </w:rPr>
              <w:t>6. Енергоефективне використання матеріалів та ресурсів в процесі приготування страв і гарнірів з круп, бобових, макаронних виробів (паст)</w:t>
            </w:r>
          </w:p>
        </w:tc>
        <w:tc>
          <w:tcPr>
            <w:tcW w:w="1320" w:type="dxa"/>
            <w:vAlign w:val="center"/>
          </w:tcPr>
          <w:p w:rsidR="00E238CF" w:rsidRPr="00E238CF" w:rsidRDefault="00E238CF" w:rsidP="00E238CF">
            <w:pPr>
              <w:spacing w:after="0" w:line="240" w:lineRule="auto"/>
              <w:jc w:val="center"/>
              <w:rPr>
                <w:rFonts w:ascii="Times New Roman" w:eastAsia="Times New Roman" w:hAnsi="Times New Roman" w:cs="Times New Roman"/>
                <w:sz w:val="28"/>
                <w:szCs w:val="28"/>
                <w:lang w:eastAsia="uk-UA"/>
              </w:rPr>
            </w:pPr>
            <w:r w:rsidRPr="00E238CF">
              <w:rPr>
                <w:rFonts w:ascii="Times New Roman" w:eastAsia="Times New Roman" w:hAnsi="Times New Roman" w:cs="Times New Roman"/>
                <w:sz w:val="28"/>
                <w:szCs w:val="28"/>
                <w:lang w:eastAsia="uk-UA"/>
              </w:rPr>
              <w:t>1</w:t>
            </w:r>
          </w:p>
        </w:tc>
        <w:tc>
          <w:tcPr>
            <w:tcW w:w="1700" w:type="dxa"/>
            <w:vAlign w:val="center"/>
          </w:tcPr>
          <w:p w:rsidR="00E238CF" w:rsidRPr="00E238CF" w:rsidRDefault="00E238CF" w:rsidP="00E238CF">
            <w:pPr>
              <w:spacing w:after="0" w:line="240" w:lineRule="auto"/>
              <w:jc w:val="center"/>
              <w:rPr>
                <w:rFonts w:ascii="Times New Roman" w:eastAsia="Calibri" w:hAnsi="Times New Roman" w:cs="Times New Roman"/>
                <w:sz w:val="28"/>
                <w:szCs w:val="28"/>
                <w:lang w:eastAsia="ru-RU"/>
              </w:rPr>
            </w:pPr>
            <w:r w:rsidRPr="00E238CF">
              <w:rPr>
                <w:rFonts w:ascii="Times New Roman" w:eastAsia="Calibri" w:hAnsi="Times New Roman" w:cs="Times New Roman"/>
                <w:sz w:val="28"/>
                <w:szCs w:val="28"/>
                <w:lang w:eastAsia="ru-RU"/>
              </w:rPr>
              <w:t>Опитування</w:t>
            </w:r>
          </w:p>
        </w:tc>
      </w:tr>
      <w:tr w:rsidR="007A578F" w:rsidRPr="00E238CF" w:rsidTr="00D0288E">
        <w:trPr>
          <w:trHeight w:val="264"/>
        </w:trPr>
        <w:tc>
          <w:tcPr>
            <w:tcW w:w="1478" w:type="dxa"/>
            <w:tcBorders>
              <w:top w:val="single" w:sz="2" w:space="0" w:color="auto"/>
              <w:bottom w:val="single" w:sz="2" w:space="0" w:color="auto"/>
            </w:tcBorders>
            <w:shd w:val="clear" w:color="auto" w:fill="FFFFFF" w:themeFill="background1"/>
          </w:tcPr>
          <w:p w:rsidR="00E238CF" w:rsidRPr="00E238CF" w:rsidRDefault="00E238CF" w:rsidP="00E238CF">
            <w:pPr>
              <w:spacing w:after="0" w:line="240" w:lineRule="auto"/>
              <w:jc w:val="center"/>
              <w:rPr>
                <w:rFonts w:ascii="Times New Roman" w:eastAsia="Calibri" w:hAnsi="Times New Roman" w:cs="Times New Roman"/>
                <w:b/>
                <w:sz w:val="28"/>
                <w:szCs w:val="28"/>
                <w:lang w:eastAsia="ru-RU"/>
              </w:rPr>
            </w:pPr>
          </w:p>
        </w:tc>
        <w:tc>
          <w:tcPr>
            <w:tcW w:w="5576" w:type="dxa"/>
            <w:tcBorders>
              <w:top w:val="single" w:sz="2" w:space="0" w:color="auto"/>
              <w:bottom w:val="single" w:sz="2" w:space="0" w:color="auto"/>
            </w:tcBorders>
            <w:shd w:val="clear" w:color="auto" w:fill="FFFFFF" w:themeFill="background1"/>
          </w:tcPr>
          <w:p w:rsidR="00E238CF" w:rsidRPr="00E238CF" w:rsidRDefault="00E238CF" w:rsidP="00E238CF">
            <w:pPr>
              <w:spacing w:after="0" w:line="240" w:lineRule="auto"/>
              <w:ind w:left="34" w:right="171"/>
              <w:jc w:val="right"/>
              <w:rPr>
                <w:rFonts w:ascii="Times New Roman" w:eastAsia="Calibri" w:hAnsi="Times New Roman" w:cs="Times New Roman"/>
                <w:b/>
                <w:sz w:val="28"/>
                <w:szCs w:val="28"/>
              </w:rPr>
            </w:pPr>
            <w:r w:rsidRPr="00E238CF">
              <w:rPr>
                <w:rFonts w:ascii="Times New Roman" w:eastAsia="Calibri" w:hAnsi="Times New Roman" w:cs="Times New Roman"/>
                <w:b/>
                <w:sz w:val="28"/>
                <w:szCs w:val="28"/>
              </w:rPr>
              <w:t xml:space="preserve">Всього </w:t>
            </w:r>
            <w:r w:rsidR="00D0288E">
              <w:rPr>
                <w:rFonts w:ascii="Times New Roman" w:eastAsia="Calibri" w:hAnsi="Times New Roman" w:cs="Times New Roman"/>
                <w:b/>
                <w:sz w:val="28"/>
                <w:szCs w:val="28"/>
              </w:rPr>
              <w:t>на 3 розряд</w:t>
            </w:r>
          </w:p>
        </w:tc>
        <w:tc>
          <w:tcPr>
            <w:tcW w:w="1320" w:type="dxa"/>
            <w:shd w:val="clear" w:color="auto" w:fill="FFFFFF" w:themeFill="background1"/>
            <w:vAlign w:val="center"/>
          </w:tcPr>
          <w:p w:rsidR="00E238CF" w:rsidRPr="00E238CF" w:rsidRDefault="00E238CF" w:rsidP="00E238CF">
            <w:pPr>
              <w:spacing w:after="0" w:line="240" w:lineRule="auto"/>
              <w:jc w:val="center"/>
              <w:rPr>
                <w:rFonts w:ascii="Times New Roman" w:eastAsia="Times New Roman" w:hAnsi="Times New Roman" w:cs="Times New Roman"/>
                <w:b/>
                <w:sz w:val="28"/>
                <w:szCs w:val="28"/>
                <w:lang w:eastAsia="uk-UA"/>
              </w:rPr>
            </w:pPr>
            <w:r w:rsidRPr="00E238CF">
              <w:rPr>
                <w:rFonts w:ascii="Times New Roman" w:eastAsia="Times New Roman" w:hAnsi="Times New Roman" w:cs="Times New Roman"/>
                <w:b/>
                <w:sz w:val="28"/>
                <w:szCs w:val="28"/>
                <w:lang w:eastAsia="uk-UA"/>
              </w:rPr>
              <w:t>6</w:t>
            </w:r>
          </w:p>
        </w:tc>
        <w:tc>
          <w:tcPr>
            <w:tcW w:w="1700" w:type="dxa"/>
            <w:shd w:val="clear" w:color="auto" w:fill="FFFFFF" w:themeFill="background1"/>
            <w:vAlign w:val="center"/>
          </w:tcPr>
          <w:p w:rsidR="00E238CF" w:rsidRPr="00E238CF" w:rsidRDefault="00E238CF" w:rsidP="00E238CF">
            <w:pPr>
              <w:spacing w:after="0" w:line="240" w:lineRule="auto"/>
              <w:jc w:val="center"/>
              <w:rPr>
                <w:rFonts w:ascii="Times New Roman" w:eastAsia="Calibri" w:hAnsi="Times New Roman" w:cs="Times New Roman"/>
                <w:sz w:val="28"/>
                <w:szCs w:val="28"/>
                <w:lang w:eastAsia="ru-RU"/>
              </w:rPr>
            </w:pPr>
          </w:p>
        </w:tc>
      </w:tr>
      <w:tr w:rsidR="00D0288E" w:rsidRPr="00E238CF" w:rsidTr="00D0288E">
        <w:trPr>
          <w:trHeight w:val="264"/>
        </w:trPr>
        <w:tc>
          <w:tcPr>
            <w:tcW w:w="1478" w:type="dxa"/>
            <w:tcBorders>
              <w:top w:val="single" w:sz="2" w:space="0" w:color="auto"/>
              <w:bottom w:val="single" w:sz="2" w:space="0" w:color="auto"/>
            </w:tcBorders>
            <w:shd w:val="clear" w:color="auto" w:fill="FFFFFF" w:themeFill="background1"/>
          </w:tcPr>
          <w:p w:rsidR="00D0288E" w:rsidRPr="00E238CF" w:rsidRDefault="00D0288E" w:rsidP="00E238CF">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РН8</w:t>
            </w:r>
          </w:p>
        </w:tc>
        <w:tc>
          <w:tcPr>
            <w:tcW w:w="8596" w:type="dxa"/>
            <w:gridSpan w:val="3"/>
            <w:tcBorders>
              <w:top w:val="single" w:sz="2" w:space="0" w:color="auto"/>
              <w:bottom w:val="single" w:sz="2" w:space="0" w:color="auto"/>
            </w:tcBorders>
            <w:shd w:val="clear" w:color="auto" w:fill="FFFFFF" w:themeFill="background1"/>
          </w:tcPr>
          <w:p w:rsidR="00D0288E" w:rsidRPr="00D0288E" w:rsidRDefault="00D0288E" w:rsidP="00D0288E">
            <w:pPr>
              <w:spacing w:after="0" w:line="240" w:lineRule="auto"/>
              <w:rPr>
                <w:rFonts w:ascii="Times New Roman" w:eastAsia="Calibri" w:hAnsi="Times New Roman" w:cs="Times New Roman"/>
                <w:sz w:val="28"/>
                <w:szCs w:val="28"/>
                <w:lang w:eastAsia="ru-RU"/>
              </w:rPr>
            </w:pPr>
            <w:r w:rsidRPr="00D0288E">
              <w:rPr>
                <w:rFonts w:ascii="Times New Roman" w:eastAsia="Calibri" w:hAnsi="Times New Roman" w:cs="Times New Roman"/>
                <w:b/>
                <w:sz w:val="28"/>
                <w:szCs w:val="28"/>
                <w:lang w:eastAsia="ru-RU"/>
              </w:rPr>
              <w:t>Готувати страви з риби та нерибних продуктів моря</w:t>
            </w:r>
          </w:p>
        </w:tc>
      </w:tr>
      <w:tr w:rsidR="00D0288E" w:rsidRPr="00E238CF" w:rsidTr="007A578F">
        <w:trPr>
          <w:trHeight w:val="264"/>
        </w:trPr>
        <w:tc>
          <w:tcPr>
            <w:tcW w:w="1478" w:type="dxa"/>
            <w:tcBorders>
              <w:top w:val="single" w:sz="2" w:space="0" w:color="auto"/>
            </w:tcBorders>
            <w:shd w:val="clear" w:color="auto" w:fill="FFFFFF" w:themeFill="background1"/>
          </w:tcPr>
          <w:p w:rsidR="00D0288E" w:rsidRPr="00E238CF" w:rsidRDefault="00D0288E" w:rsidP="00D0288E">
            <w:pPr>
              <w:spacing w:after="0" w:line="240" w:lineRule="auto"/>
              <w:jc w:val="center"/>
              <w:rPr>
                <w:rFonts w:ascii="Times New Roman" w:eastAsia="Calibri" w:hAnsi="Times New Roman" w:cs="Times New Roman"/>
                <w:b/>
                <w:sz w:val="28"/>
                <w:szCs w:val="28"/>
                <w:lang w:eastAsia="ru-RU"/>
              </w:rPr>
            </w:pPr>
          </w:p>
        </w:tc>
        <w:tc>
          <w:tcPr>
            <w:tcW w:w="5576" w:type="dxa"/>
            <w:tcBorders>
              <w:top w:val="single" w:sz="2" w:space="0" w:color="auto"/>
            </w:tcBorders>
            <w:shd w:val="clear" w:color="auto" w:fill="FFFFFF" w:themeFill="background1"/>
          </w:tcPr>
          <w:p w:rsidR="00D0288E" w:rsidRPr="00D0288E" w:rsidRDefault="00D0288E" w:rsidP="00D0288E">
            <w:pPr>
              <w:spacing w:after="0" w:line="240" w:lineRule="auto"/>
              <w:ind w:left="34" w:right="171"/>
              <w:jc w:val="both"/>
              <w:rPr>
                <w:rFonts w:ascii="Times New Roman" w:eastAsia="Calibri" w:hAnsi="Times New Roman" w:cs="Times New Roman"/>
                <w:sz w:val="28"/>
                <w:szCs w:val="28"/>
              </w:rPr>
            </w:pPr>
            <w:r w:rsidRPr="00D0288E">
              <w:rPr>
                <w:rFonts w:ascii="Times New Roman" w:eastAsia="Calibri" w:hAnsi="Times New Roman" w:cs="Times New Roman"/>
                <w:sz w:val="28"/>
                <w:szCs w:val="28"/>
              </w:rPr>
              <w:t>Енергоефективне використання матеріалів та ресурсів в процесі  приготування страв із риби та нерибних продуктів моря</w:t>
            </w:r>
          </w:p>
        </w:tc>
        <w:tc>
          <w:tcPr>
            <w:tcW w:w="1320" w:type="dxa"/>
            <w:shd w:val="clear" w:color="auto" w:fill="FFFFFF" w:themeFill="background1"/>
            <w:vAlign w:val="center"/>
          </w:tcPr>
          <w:p w:rsidR="00D0288E" w:rsidRPr="00D0288E" w:rsidRDefault="00D0288E" w:rsidP="00D0288E">
            <w:pPr>
              <w:spacing w:after="0" w:line="240" w:lineRule="auto"/>
              <w:jc w:val="center"/>
              <w:rPr>
                <w:rFonts w:ascii="Times New Roman" w:eastAsia="Times New Roman" w:hAnsi="Times New Roman" w:cs="Times New Roman"/>
                <w:sz w:val="28"/>
                <w:szCs w:val="28"/>
                <w:lang w:eastAsia="uk-UA"/>
              </w:rPr>
            </w:pPr>
            <w:r w:rsidRPr="00D0288E">
              <w:rPr>
                <w:rFonts w:ascii="Times New Roman" w:eastAsia="Times New Roman" w:hAnsi="Times New Roman" w:cs="Times New Roman"/>
                <w:sz w:val="28"/>
                <w:szCs w:val="28"/>
                <w:lang w:eastAsia="uk-UA"/>
              </w:rPr>
              <w:t>1</w:t>
            </w:r>
          </w:p>
        </w:tc>
        <w:tc>
          <w:tcPr>
            <w:tcW w:w="1700" w:type="dxa"/>
            <w:shd w:val="clear" w:color="auto" w:fill="FFFFFF" w:themeFill="background1"/>
            <w:vAlign w:val="center"/>
          </w:tcPr>
          <w:p w:rsidR="00D0288E" w:rsidRPr="00D0288E" w:rsidRDefault="00D0288E" w:rsidP="00D0288E">
            <w:pPr>
              <w:spacing w:after="0" w:line="240" w:lineRule="auto"/>
              <w:jc w:val="center"/>
              <w:rPr>
                <w:rFonts w:ascii="Times New Roman" w:eastAsia="Calibri" w:hAnsi="Times New Roman" w:cs="Times New Roman"/>
                <w:sz w:val="28"/>
                <w:szCs w:val="28"/>
                <w:lang w:eastAsia="ru-RU"/>
              </w:rPr>
            </w:pPr>
            <w:r w:rsidRPr="00D0288E">
              <w:rPr>
                <w:rFonts w:ascii="Times New Roman" w:eastAsia="Calibri" w:hAnsi="Times New Roman" w:cs="Times New Roman"/>
                <w:sz w:val="28"/>
                <w:szCs w:val="28"/>
                <w:lang w:eastAsia="ru-RU"/>
              </w:rPr>
              <w:t>Опитування</w:t>
            </w:r>
          </w:p>
        </w:tc>
      </w:tr>
    </w:tbl>
    <w:p w:rsidR="00E238CF" w:rsidRPr="00E238CF" w:rsidRDefault="00E238CF" w:rsidP="00597173">
      <w:pPr>
        <w:spacing w:after="0"/>
        <w:rPr>
          <w:rFonts w:ascii="Times New Roman" w:eastAsia="Calibri" w:hAnsi="Times New Roman" w:cs="Times New Roman"/>
          <w:b/>
          <w:sz w:val="28"/>
          <w:szCs w:val="28"/>
          <w:lang w:eastAsia="ru-RU"/>
        </w:rPr>
      </w:pPr>
    </w:p>
    <w:p w:rsidR="00E238CF" w:rsidRPr="00E238CF" w:rsidRDefault="00E238CF" w:rsidP="00E238CF">
      <w:pPr>
        <w:spacing w:after="0"/>
        <w:jc w:val="center"/>
        <w:rPr>
          <w:rFonts w:ascii="Times New Roman" w:eastAsia="Calibri" w:hAnsi="Times New Roman" w:cs="Times New Roman"/>
          <w:b/>
          <w:sz w:val="28"/>
          <w:szCs w:val="28"/>
          <w:lang w:eastAsia="ru-RU"/>
        </w:rPr>
      </w:pPr>
      <w:r w:rsidRPr="00E238CF">
        <w:rPr>
          <w:rFonts w:ascii="Times New Roman" w:eastAsia="Calibri" w:hAnsi="Times New Roman" w:cs="Times New Roman"/>
          <w:b/>
          <w:sz w:val="28"/>
          <w:szCs w:val="28"/>
          <w:lang w:eastAsia="ru-RU"/>
        </w:rPr>
        <w:t>ЗМІСТ</w:t>
      </w:r>
      <w:r w:rsidR="007A578F">
        <w:rPr>
          <w:rFonts w:ascii="Times New Roman" w:eastAsia="Calibri" w:hAnsi="Times New Roman" w:cs="Times New Roman"/>
          <w:b/>
          <w:sz w:val="28"/>
          <w:szCs w:val="28"/>
          <w:lang w:eastAsia="ru-RU"/>
        </w:rPr>
        <w:t xml:space="preserve"> ПРОГРАМИ</w:t>
      </w:r>
    </w:p>
    <w:p w:rsidR="00E238CF" w:rsidRPr="002206BB" w:rsidRDefault="00E238CF" w:rsidP="00E238CF">
      <w:pPr>
        <w:spacing w:after="0"/>
        <w:jc w:val="center"/>
        <w:rPr>
          <w:rFonts w:ascii="Times New Roman" w:eastAsia="Calibri" w:hAnsi="Times New Roman" w:cs="Times New Roman"/>
          <w:b/>
          <w:sz w:val="14"/>
          <w:szCs w:val="28"/>
          <w:lang w:eastAsia="ru-RU"/>
        </w:rPr>
      </w:pPr>
    </w:p>
    <w:p w:rsidR="00E238CF" w:rsidRPr="00E238CF" w:rsidRDefault="00E238CF" w:rsidP="00E238CF">
      <w:pPr>
        <w:spacing w:after="0" w:line="240" w:lineRule="auto"/>
        <w:jc w:val="both"/>
        <w:rPr>
          <w:rFonts w:ascii="Times New Roman" w:eastAsia="Calibri" w:hAnsi="Times New Roman" w:cs="Times New Roman"/>
          <w:b/>
          <w:sz w:val="28"/>
          <w:szCs w:val="28"/>
          <w:lang w:eastAsia="ru-RU"/>
        </w:rPr>
      </w:pPr>
      <w:r w:rsidRPr="00E238CF">
        <w:rPr>
          <w:rFonts w:ascii="Times New Roman" w:eastAsia="Calibri" w:hAnsi="Times New Roman" w:cs="Times New Roman"/>
          <w:b/>
          <w:sz w:val="28"/>
          <w:szCs w:val="28"/>
          <w:lang w:eastAsia="ru-RU"/>
        </w:rPr>
        <w:t>РН 1. Обробляти овочі, гриби, фрукти, ягоди, горіхоплідні та готувати  напівфабрикати з них</w:t>
      </w:r>
    </w:p>
    <w:p w:rsidR="00E238CF" w:rsidRPr="00E238CF" w:rsidRDefault="00E238CF" w:rsidP="00E238CF">
      <w:pPr>
        <w:spacing w:after="0" w:line="240" w:lineRule="auto"/>
        <w:jc w:val="both"/>
        <w:rPr>
          <w:rFonts w:ascii="Times New Roman" w:eastAsia="Calibri" w:hAnsi="Times New Roman" w:cs="Times New Roman"/>
          <w:b/>
          <w:sz w:val="28"/>
          <w:szCs w:val="28"/>
          <w:lang w:eastAsia="ru-RU"/>
        </w:rPr>
      </w:pPr>
      <w:r w:rsidRPr="00E238CF">
        <w:rPr>
          <w:rFonts w:ascii="Times New Roman" w:eastAsia="Calibri" w:hAnsi="Times New Roman" w:cs="Times New Roman"/>
          <w:b/>
          <w:sz w:val="28"/>
          <w:szCs w:val="28"/>
          <w:lang w:eastAsia="ru-RU"/>
        </w:rPr>
        <w:tab/>
        <w:t>Тема 1. Вступ. Екологічність та енергоефективність в процесі механічної кулінарної обробки та нарізання овочів, грибів та фруктів, ягід</w:t>
      </w:r>
    </w:p>
    <w:p w:rsidR="00E238CF" w:rsidRPr="00E238CF" w:rsidRDefault="00E238CF" w:rsidP="00E238CF">
      <w:pPr>
        <w:spacing w:after="0" w:line="240" w:lineRule="auto"/>
        <w:jc w:val="both"/>
        <w:rPr>
          <w:rFonts w:ascii="Times New Roman" w:eastAsia="Calibri" w:hAnsi="Times New Roman" w:cs="Times New Roman"/>
          <w:sz w:val="28"/>
          <w:szCs w:val="28"/>
          <w:lang w:eastAsia="ru-RU"/>
        </w:rPr>
      </w:pPr>
      <w:r w:rsidRPr="00E238CF">
        <w:rPr>
          <w:rFonts w:ascii="Times New Roman" w:eastAsia="Calibri" w:hAnsi="Times New Roman" w:cs="Times New Roman"/>
          <w:b/>
          <w:sz w:val="28"/>
          <w:szCs w:val="28"/>
          <w:lang w:eastAsia="ru-RU"/>
        </w:rPr>
        <w:tab/>
      </w:r>
      <w:r w:rsidRPr="00E238CF">
        <w:rPr>
          <w:rFonts w:ascii="Times New Roman" w:eastAsia="Calibri" w:hAnsi="Times New Roman" w:cs="Times New Roman"/>
          <w:sz w:val="28"/>
          <w:szCs w:val="28"/>
          <w:lang w:eastAsia="ru-RU"/>
        </w:rPr>
        <w:t>Основні поняття енергії. Основні поняття енергозбереження. Основи енергоефективності. Нормативно-правові акти у сфері енергозбереження. Способи енергоефективного використання матеріалів, ресурсів та енергозберігаючого обладнання у професійній діяльності та у побуті. Способи енергозаощадження на підприємстві. Нормативно-правові акти в сфері екології. Способи збереження та захисту екології в професійній діяльності та побуті.</w:t>
      </w:r>
    </w:p>
    <w:p w:rsidR="00E238CF" w:rsidRPr="00E238CF" w:rsidRDefault="00E238CF" w:rsidP="00E238CF">
      <w:pPr>
        <w:spacing w:after="0" w:line="240" w:lineRule="auto"/>
        <w:ind w:firstLine="708"/>
        <w:jc w:val="both"/>
        <w:rPr>
          <w:rFonts w:ascii="Times New Roman" w:eastAsia="Calibri" w:hAnsi="Times New Roman" w:cs="Times New Roman"/>
          <w:sz w:val="28"/>
          <w:szCs w:val="28"/>
          <w:lang w:eastAsia="ru-RU"/>
        </w:rPr>
      </w:pPr>
      <w:r w:rsidRPr="00E238CF">
        <w:rPr>
          <w:rFonts w:ascii="Times New Roman" w:eastAsia="Calibri" w:hAnsi="Times New Roman" w:cs="Times New Roman"/>
          <w:sz w:val="28"/>
          <w:szCs w:val="28"/>
          <w:lang w:eastAsia="ru-RU"/>
        </w:rPr>
        <w:t>Способи енергоефективного використання матеріалів, ресурсів та енергозберігаючого обладнання в процесі механічної кулінарної обробки та нарізання овочів, грибів та фруктів, ягід.</w:t>
      </w:r>
    </w:p>
    <w:p w:rsidR="00E238CF" w:rsidRPr="00E238CF" w:rsidRDefault="00E238CF" w:rsidP="00E238CF">
      <w:pPr>
        <w:spacing w:after="0" w:line="240" w:lineRule="auto"/>
        <w:jc w:val="both"/>
        <w:rPr>
          <w:rFonts w:ascii="Times New Roman" w:eastAsia="Calibri" w:hAnsi="Times New Roman" w:cs="Times New Roman"/>
          <w:sz w:val="28"/>
          <w:szCs w:val="28"/>
          <w:lang w:eastAsia="ru-RU"/>
        </w:rPr>
      </w:pPr>
      <w:r w:rsidRPr="00E238CF">
        <w:rPr>
          <w:rFonts w:ascii="Times New Roman" w:eastAsia="Calibri" w:hAnsi="Times New Roman" w:cs="Times New Roman"/>
          <w:sz w:val="28"/>
          <w:szCs w:val="28"/>
          <w:lang w:eastAsia="ru-RU"/>
        </w:rPr>
        <w:tab/>
        <w:t>Правила утилізації відходів після обробки овочів та грибів, фруктів, ягід, горіхоплідних.</w:t>
      </w:r>
    </w:p>
    <w:p w:rsidR="00E238CF" w:rsidRPr="00E238CF" w:rsidRDefault="00E238CF" w:rsidP="00E238CF">
      <w:pPr>
        <w:spacing w:after="0"/>
        <w:jc w:val="center"/>
        <w:rPr>
          <w:rFonts w:ascii="Times New Roman" w:eastAsia="Calibri" w:hAnsi="Times New Roman" w:cs="Times New Roman"/>
          <w:sz w:val="28"/>
          <w:szCs w:val="28"/>
          <w:lang w:eastAsia="ru-RU"/>
        </w:rPr>
      </w:pPr>
    </w:p>
    <w:p w:rsidR="00E238CF" w:rsidRPr="00E238CF" w:rsidRDefault="00E238CF" w:rsidP="00E238CF">
      <w:pPr>
        <w:spacing w:after="0" w:line="240" w:lineRule="auto"/>
        <w:rPr>
          <w:rFonts w:ascii="Times New Roman" w:eastAsia="Times New Roman" w:hAnsi="Times New Roman" w:cs="Times New Roman"/>
          <w:b/>
          <w:sz w:val="28"/>
          <w:szCs w:val="28"/>
          <w:lang w:eastAsia="uk-UA"/>
        </w:rPr>
      </w:pPr>
      <w:r w:rsidRPr="00E238CF">
        <w:rPr>
          <w:rFonts w:ascii="Times New Roman" w:eastAsia="Times New Roman" w:hAnsi="Times New Roman" w:cs="Times New Roman"/>
          <w:b/>
          <w:sz w:val="28"/>
          <w:szCs w:val="28"/>
          <w:lang w:eastAsia="uk-UA"/>
        </w:rPr>
        <w:t>РН 2. Готувати страви та гарніри з овочів, грибів</w:t>
      </w:r>
    </w:p>
    <w:p w:rsidR="00E238CF" w:rsidRPr="00E238CF" w:rsidRDefault="00E238CF" w:rsidP="00E238CF">
      <w:pPr>
        <w:spacing w:after="0" w:line="240" w:lineRule="auto"/>
        <w:jc w:val="both"/>
        <w:rPr>
          <w:rFonts w:ascii="Times New Roman" w:eastAsia="Times New Roman" w:hAnsi="Times New Roman" w:cs="Times New Roman"/>
          <w:b/>
          <w:sz w:val="28"/>
          <w:szCs w:val="28"/>
          <w:lang w:eastAsia="uk-UA"/>
        </w:rPr>
      </w:pPr>
      <w:r w:rsidRPr="00E238CF">
        <w:rPr>
          <w:rFonts w:ascii="Times New Roman" w:eastAsia="Times New Roman" w:hAnsi="Times New Roman" w:cs="Times New Roman"/>
          <w:b/>
          <w:sz w:val="28"/>
          <w:szCs w:val="28"/>
          <w:lang w:eastAsia="uk-UA"/>
        </w:rPr>
        <w:tab/>
        <w:t>Тема 2. Енергоефективне використання матеріалів та ресурсів в процесі приготування страв та гарнірів з овочів та грибів</w:t>
      </w:r>
    </w:p>
    <w:p w:rsidR="00E238CF" w:rsidRPr="00E238CF" w:rsidRDefault="00E238CF" w:rsidP="00E238CF">
      <w:pPr>
        <w:spacing w:after="0" w:line="240" w:lineRule="auto"/>
        <w:jc w:val="both"/>
        <w:rPr>
          <w:rFonts w:ascii="Times New Roman" w:eastAsia="Times New Roman" w:hAnsi="Times New Roman" w:cs="Times New Roman"/>
          <w:sz w:val="28"/>
          <w:szCs w:val="28"/>
          <w:lang w:eastAsia="uk-UA"/>
        </w:rPr>
      </w:pPr>
      <w:r w:rsidRPr="00E238CF">
        <w:rPr>
          <w:rFonts w:ascii="Times New Roman" w:eastAsia="Times New Roman" w:hAnsi="Times New Roman" w:cs="Times New Roman"/>
          <w:sz w:val="28"/>
          <w:szCs w:val="28"/>
          <w:lang w:eastAsia="uk-UA"/>
        </w:rPr>
        <w:tab/>
        <w:t xml:space="preserve">Способи ефективного використання матеріалів та ресурсів у процесі приготування страв та гарнірів з овочів, грибів. </w:t>
      </w:r>
    </w:p>
    <w:p w:rsidR="00E238CF" w:rsidRPr="00E238CF" w:rsidRDefault="00E238CF" w:rsidP="00E238CF">
      <w:pPr>
        <w:spacing w:after="0" w:line="240" w:lineRule="auto"/>
        <w:jc w:val="both"/>
        <w:rPr>
          <w:rFonts w:ascii="Times New Roman" w:eastAsia="Calibri" w:hAnsi="Times New Roman" w:cs="Times New Roman"/>
          <w:sz w:val="28"/>
          <w:szCs w:val="28"/>
          <w:lang w:eastAsia="ru-RU"/>
        </w:rPr>
      </w:pPr>
      <w:r w:rsidRPr="00E238CF">
        <w:rPr>
          <w:rFonts w:ascii="Times New Roman" w:eastAsia="Calibri" w:hAnsi="Times New Roman" w:cs="Times New Roman"/>
          <w:sz w:val="28"/>
          <w:szCs w:val="28"/>
          <w:lang w:eastAsia="ru-RU"/>
        </w:rPr>
        <w:tab/>
        <w:t>Правила утилізації відходів після приготування страв та гарнірів з овочів та грибів.</w:t>
      </w:r>
    </w:p>
    <w:p w:rsidR="00E238CF" w:rsidRPr="00E238CF" w:rsidRDefault="00E238CF" w:rsidP="00E238CF">
      <w:pPr>
        <w:spacing w:after="0" w:line="240" w:lineRule="auto"/>
        <w:jc w:val="both"/>
        <w:rPr>
          <w:rFonts w:ascii="Times New Roman" w:eastAsia="Calibri" w:hAnsi="Times New Roman" w:cs="Times New Roman"/>
          <w:sz w:val="28"/>
          <w:szCs w:val="28"/>
          <w:lang w:eastAsia="ru-RU"/>
        </w:rPr>
      </w:pPr>
    </w:p>
    <w:p w:rsidR="00E238CF" w:rsidRPr="00E238CF" w:rsidRDefault="00E238CF" w:rsidP="00E238CF">
      <w:pPr>
        <w:spacing w:after="0" w:line="240" w:lineRule="auto"/>
        <w:jc w:val="both"/>
        <w:rPr>
          <w:rFonts w:ascii="Times New Roman" w:eastAsia="Times New Roman" w:hAnsi="Times New Roman" w:cs="Times New Roman"/>
          <w:b/>
          <w:sz w:val="28"/>
          <w:szCs w:val="28"/>
          <w:lang w:eastAsia="uk-UA"/>
        </w:rPr>
      </w:pPr>
      <w:r w:rsidRPr="00E238CF">
        <w:rPr>
          <w:rFonts w:ascii="Times New Roman" w:eastAsia="Times New Roman" w:hAnsi="Times New Roman" w:cs="Times New Roman"/>
          <w:b/>
          <w:sz w:val="28"/>
          <w:szCs w:val="28"/>
          <w:lang w:eastAsia="uk-UA"/>
        </w:rPr>
        <w:t>РН 3. Готувати страви з яєць, молока та молочних продуктів</w:t>
      </w:r>
    </w:p>
    <w:p w:rsidR="00E238CF" w:rsidRPr="00E238CF" w:rsidRDefault="00E238CF" w:rsidP="00E238CF">
      <w:pPr>
        <w:spacing w:after="0" w:line="240" w:lineRule="auto"/>
        <w:jc w:val="both"/>
        <w:rPr>
          <w:rFonts w:ascii="Times New Roman" w:eastAsia="Times New Roman" w:hAnsi="Times New Roman" w:cs="Times New Roman"/>
          <w:b/>
          <w:sz w:val="28"/>
          <w:szCs w:val="28"/>
          <w:lang w:eastAsia="uk-UA"/>
        </w:rPr>
      </w:pPr>
      <w:r w:rsidRPr="00E238CF">
        <w:rPr>
          <w:rFonts w:ascii="Times New Roman" w:eastAsia="Times New Roman" w:hAnsi="Times New Roman" w:cs="Times New Roman"/>
          <w:b/>
          <w:sz w:val="28"/>
          <w:szCs w:val="28"/>
          <w:lang w:eastAsia="uk-UA"/>
        </w:rPr>
        <w:tab/>
        <w:t>Тема 3. Енергоефективне використання матеріалів та ресурсів в процесі приготування страв з яєць, молока та молочних продуктів</w:t>
      </w:r>
    </w:p>
    <w:p w:rsidR="00E238CF" w:rsidRPr="00E238CF" w:rsidRDefault="00E238CF" w:rsidP="00E238CF">
      <w:pPr>
        <w:spacing w:after="0" w:line="240" w:lineRule="auto"/>
        <w:ind w:firstLine="708"/>
        <w:jc w:val="both"/>
        <w:rPr>
          <w:rFonts w:ascii="Times New Roman" w:eastAsia="Times New Roman" w:hAnsi="Times New Roman" w:cs="Times New Roman"/>
          <w:sz w:val="28"/>
          <w:szCs w:val="28"/>
          <w:lang w:eastAsia="uk-UA"/>
        </w:rPr>
      </w:pPr>
      <w:r w:rsidRPr="00E238CF">
        <w:rPr>
          <w:rFonts w:ascii="Times New Roman" w:eastAsia="Times New Roman" w:hAnsi="Times New Roman" w:cs="Times New Roman"/>
          <w:sz w:val="28"/>
          <w:szCs w:val="28"/>
          <w:lang w:eastAsia="uk-UA"/>
        </w:rPr>
        <w:t xml:space="preserve">Способи ефективного використання матеріалів та ресурсів у процесі приготування страв з яєць, молока та молочних продуктів. </w:t>
      </w:r>
    </w:p>
    <w:p w:rsidR="00E238CF" w:rsidRPr="00E238CF" w:rsidRDefault="00E238CF" w:rsidP="00E238CF">
      <w:pPr>
        <w:spacing w:after="0" w:line="240" w:lineRule="auto"/>
        <w:jc w:val="both"/>
        <w:rPr>
          <w:rFonts w:ascii="Times New Roman" w:eastAsia="Calibri" w:hAnsi="Times New Roman" w:cs="Times New Roman"/>
          <w:sz w:val="28"/>
          <w:szCs w:val="28"/>
          <w:lang w:eastAsia="ru-RU"/>
        </w:rPr>
      </w:pPr>
      <w:r w:rsidRPr="00E238CF">
        <w:rPr>
          <w:rFonts w:ascii="Times New Roman" w:eastAsia="Calibri" w:hAnsi="Times New Roman" w:cs="Times New Roman"/>
          <w:sz w:val="28"/>
          <w:szCs w:val="28"/>
          <w:lang w:eastAsia="ru-RU"/>
        </w:rPr>
        <w:tab/>
        <w:t>Правила утилізації відходів після приготування страв з яєць, молока та молочних продуктів.</w:t>
      </w:r>
    </w:p>
    <w:p w:rsidR="00E238CF" w:rsidRPr="00E238CF" w:rsidRDefault="00E238CF" w:rsidP="00E238CF">
      <w:pPr>
        <w:spacing w:after="0" w:line="240" w:lineRule="auto"/>
        <w:jc w:val="both"/>
        <w:rPr>
          <w:rFonts w:ascii="Times New Roman" w:eastAsia="Times New Roman" w:hAnsi="Times New Roman" w:cs="Times New Roman"/>
          <w:b/>
          <w:sz w:val="28"/>
          <w:szCs w:val="28"/>
          <w:lang w:eastAsia="uk-UA"/>
        </w:rPr>
      </w:pPr>
    </w:p>
    <w:p w:rsidR="00E238CF" w:rsidRPr="00E238CF" w:rsidRDefault="00E238CF" w:rsidP="00E238CF">
      <w:pPr>
        <w:spacing w:after="0"/>
        <w:jc w:val="both"/>
        <w:rPr>
          <w:rFonts w:ascii="Times New Roman" w:eastAsia="Calibri" w:hAnsi="Times New Roman" w:cs="Times New Roman"/>
          <w:b/>
          <w:sz w:val="28"/>
          <w:szCs w:val="28"/>
          <w:lang w:eastAsia="ru-RU"/>
        </w:rPr>
      </w:pPr>
      <w:r w:rsidRPr="00E238CF">
        <w:rPr>
          <w:rFonts w:ascii="Times New Roman" w:eastAsia="Calibri" w:hAnsi="Times New Roman" w:cs="Times New Roman"/>
          <w:b/>
          <w:sz w:val="28"/>
          <w:szCs w:val="28"/>
          <w:lang w:eastAsia="ru-RU"/>
        </w:rPr>
        <w:t>РН 5. Обробляти м’ясо, субпродукти, птицю, дичину та готувати напівфабрикати з них</w:t>
      </w:r>
    </w:p>
    <w:p w:rsidR="00E238CF" w:rsidRPr="00E238CF" w:rsidRDefault="00E238CF" w:rsidP="00E238CF">
      <w:pPr>
        <w:spacing w:after="0" w:line="240" w:lineRule="auto"/>
        <w:jc w:val="both"/>
        <w:rPr>
          <w:rFonts w:ascii="Times New Roman" w:eastAsia="Times New Roman" w:hAnsi="Times New Roman" w:cs="Times New Roman"/>
          <w:b/>
          <w:sz w:val="28"/>
          <w:szCs w:val="28"/>
          <w:lang w:eastAsia="uk-UA"/>
        </w:rPr>
      </w:pPr>
      <w:r w:rsidRPr="00E238CF">
        <w:rPr>
          <w:rFonts w:ascii="Times New Roman" w:eastAsia="Times New Roman" w:hAnsi="Times New Roman" w:cs="Times New Roman"/>
          <w:b/>
          <w:sz w:val="28"/>
          <w:szCs w:val="28"/>
          <w:lang w:eastAsia="uk-UA"/>
        </w:rPr>
        <w:tab/>
        <w:t xml:space="preserve">Тема 4. Енергоефективне використання матеріалів та ресурсів в процесі  механічної кулінарної обробки та приготування м’яса </w:t>
      </w:r>
    </w:p>
    <w:p w:rsidR="00E238CF" w:rsidRPr="00E238CF" w:rsidRDefault="00E238CF" w:rsidP="00E238CF">
      <w:pPr>
        <w:spacing w:after="0" w:line="240" w:lineRule="auto"/>
        <w:ind w:firstLine="708"/>
        <w:jc w:val="both"/>
        <w:rPr>
          <w:rFonts w:ascii="Times New Roman" w:eastAsia="Times New Roman" w:hAnsi="Times New Roman" w:cs="Times New Roman"/>
          <w:sz w:val="28"/>
          <w:szCs w:val="28"/>
          <w:lang w:eastAsia="uk-UA"/>
        </w:rPr>
      </w:pPr>
      <w:r w:rsidRPr="00E238CF">
        <w:rPr>
          <w:rFonts w:ascii="Times New Roman" w:eastAsia="Times New Roman" w:hAnsi="Times New Roman" w:cs="Times New Roman"/>
          <w:sz w:val="28"/>
          <w:szCs w:val="28"/>
          <w:lang w:eastAsia="uk-UA"/>
        </w:rPr>
        <w:t xml:space="preserve">Способи ефективного використання матеріалів та ресурсів у процесі механічної кулінарної обробки та приготування м’яса. </w:t>
      </w:r>
    </w:p>
    <w:p w:rsidR="00E238CF" w:rsidRPr="00E238CF" w:rsidRDefault="00E238CF" w:rsidP="00E238CF">
      <w:pPr>
        <w:spacing w:after="0" w:line="240" w:lineRule="auto"/>
        <w:jc w:val="both"/>
        <w:rPr>
          <w:rFonts w:ascii="Times New Roman" w:eastAsia="Calibri" w:hAnsi="Times New Roman" w:cs="Times New Roman"/>
          <w:sz w:val="28"/>
          <w:szCs w:val="28"/>
          <w:lang w:eastAsia="ru-RU"/>
        </w:rPr>
      </w:pPr>
      <w:r w:rsidRPr="00E238CF">
        <w:rPr>
          <w:rFonts w:ascii="Times New Roman" w:eastAsia="Calibri" w:hAnsi="Times New Roman" w:cs="Times New Roman"/>
          <w:sz w:val="28"/>
          <w:szCs w:val="28"/>
          <w:lang w:eastAsia="ru-RU"/>
        </w:rPr>
        <w:tab/>
        <w:t>Правила утилізації відходів після обробки різних видів м’ясної продукції та виготовлення котлетної маси з неї.</w:t>
      </w:r>
    </w:p>
    <w:p w:rsidR="007A578F" w:rsidRDefault="007A578F" w:rsidP="00E238CF">
      <w:pPr>
        <w:spacing w:after="0"/>
        <w:jc w:val="both"/>
        <w:rPr>
          <w:rFonts w:ascii="Times New Roman" w:eastAsia="Times New Roman" w:hAnsi="Times New Roman" w:cs="Times New Roman"/>
          <w:b/>
          <w:sz w:val="28"/>
          <w:szCs w:val="28"/>
          <w:lang w:eastAsia="uk-UA"/>
        </w:rPr>
      </w:pPr>
    </w:p>
    <w:p w:rsidR="00E238CF" w:rsidRPr="00E238CF" w:rsidRDefault="00E238CF" w:rsidP="00E238CF">
      <w:pPr>
        <w:spacing w:after="0"/>
        <w:jc w:val="both"/>
        <w:rPr>
          <w:rFonts w:ascii="Times New Roman" w:eastAsia="Times New Roman" w:hAnsi="Times New Roman" w:cs="Times New Roman"/>
          <w:b/>
          <w:sz w:val="28"/>
          <w:szCs w:val="28"/>
          <w:lang w:eastAsia="uk-UA"/>
        </w:rPr>
      </w:pPr>
      <w:r w:rsidRPr="00E238CF">
        <w:rPr>
          <w:rFonts w:ascii="Times New Roman" w:eastAsia="Times New Roman" w:hAnsi="Times New Roman" w:cs="Times New Roman"/>
          <w:b/>
          <w:sz w:val="28"/>
          <w:szCs w:val="28"/>
          <w:lang w:eastAsia="uk-UA"/>
        </w:rPr>
        <w:lastRenderedPageBreak/>
        <w:t>РН 6. Готувати бульйони, супи та соуси</w:t>
      </w:r>
    </w:p>
    <w:p w:rsidR="00E238CF" w:rsidRPr="00E238CF" w:rsidRDefault="00E238CF" w:rsidP="00E238CF">
      <w:pPr>
        <w:spacing w:after="0" w:line="240" w:lineRule="auto"/>
        <w:jc w:val="both"/>
        <w:rPr>
          <w:rFonts w:ascii="Times New Roman" w:eastAsia="Times New Roman" w:hAnsi="Times New Roman" w:cs="Times New Roman"/>
          <w:b/>
          <w:sz w:val="28"/>
          <w:szCs w:val="28"/>
          <w:lang w:eastAsia="uk-UA"/>
        </w:rPr>
      </w:pPr>
      <w:r w:rsidRPr="00E238CF">
        <w:rPr>
          <w:rFonts w:ascii="Times New Roman" w:eastAsia="Times New Roman" w:hAnsi="Times New Roman" w:cs="Times New Roman"/>
          <w:b/>
          <w:sz w:val="28"/>
          <w:szCs w:val="28"/>
          <w:lang w:eastAsia="uk-UA"/>
        </w:rPr>
        <w:tab/>
        <w:t xml:space="preserve">Тема 5. Енергоефективне використання матеріалів та ресурсів в процесі  приготування бульйонів, супів та соусів </w:t>
      </w:r>
    </w:p>
    <w:p w:rsidR="00E238CF" w:rsidRPr="00E238CF" w:rsidRDefault="00E238CF" w:rsidP="00E238CF">
      <w:pPr>
        <w:spacing w:after="0" w:line="240" w:lineRule="auto"/>
        <w:ind w:firstLine="708"/>
        <w:jc w:val="both"/>
        <w:rPr>
          <w:rFonts w:ascii="Times New Roman" w:eastAsia="Times New Roman" w:hAnsi="Times New Roman" w:cs="Times New Roman"/>
          <w:sz w:val="28"/>
          <w:szCs w:val="28"/>
          <w:lang w:eastAsia="uk-UA"/>
        </w:rPr>
      </w:pPr>
      <w:r w:rsidRPr="00E238CF">
        <w:rPr>
          <w:rFonts w:ascii="Times New Roman" w:eastAsia="Times New Roman" w:hAnsi="Times New Roman" w:cs="Times New Roman"/>
          <w:sz w:val="28"/>
          <w:szCs w:val="28"/>
          <w:lang w:eastAsia="uk-UA"/>
        </w:rPr>
        <w:t xml:space="preserve">Способи ефективного використання матеріалів та ресурсів у процесі приготування бульйонів, супів та соусів. </w:t>
      </w:r>
    </w:p>
    <w:p w:rsidR="00E238CF" w:rsidRPr="00E238CF" w:rsidRDefault="00E238CF" w:rsidP="00E238CF">
      <w:pPr>
        <w:spacing w:after="0" w:line="240" w:lineRule="auto"/>
        <w:jc w:val="both"/>
        <w:rPr>
          <w:rFonts w:ascii="Times New Roman" w:eastAsia="Calibri" w:hAnsi="Times New Roman" w:cs="Times New Roman"/>
          <w:sz w:val="28"/>
          <w:szCs w:val="28"/>
          <w:lang w:eastAsia="ru-RU"/>
        </w:rPr>
      </w:pPr>
      <w:r w:rsidRPr="00E238CF">
        <w:rPr>
          <w:rFonts w:ascii="Times New Roman" w:eastAsia="Calibri" w:hAnsi="Times New Roman" w:cs="Times New Roman"/>
          <w:sz w:val="28"/>
          <w:szCs w:val="28"/>
          <w:lang w:eastAsia="ru-RU"/>
        </w:rPr>
        <w:tab/>
        <w:t>Правила утилізації відходів після приготування бульйонів, супів та соусів.</w:t>
      </w:r>
    </w:p>
    <w:p w:rsidR="00E238CF" w:rsidRPr="00E238CF" w:rsidRDefault="00E238CF" w:rsidP="00E238CF">
      <w:pPr>
        <w:spacing w:after="0" w:line="240" w:lineRule="auto"/>
        <w:jc w:val="both"/>
        <w:rPr>
          <w:rFonts w:ascii="Times New Roman" w:eastAsia="Calibri" w:hAnsi="Times New Roman" w:cs="Times New Roman"/>
          <w:sz w:val="28"/>
          <w:szCs w:val="28"/>
          <w:lang w:eastAsia="ru-RU"/>
        </w:rPr>
      </w:pPr>
    </w:p>
    <w:p w:rsidR="00E238CF" w:rsidRPr="00E238CF" w:rsidRDefault="00E238CF" w:rsidP="00E238CF">
      <w:pPr>
        <w:spacing w:after="0" w:line="240" w:lineRule="auto"/>
        <w:jc w:val="both"/>
        <w:rPr>
          <w:rFonts w:ascii="Times New Roman" w:eastAsia="Times New Roman" w:hAnsi="Times New Roman" w:cs="Times New Roman"/>
          <w:b/>
          <w:sz w:val="28"/>
          <w:szCs w:val="28"/>
          <w:lang w:eastAsia="uk-UA"/>
        </w:rPr>
      </w:pPr>
      <w:r w:rsidRPr="00E238CF">
        <w:rPr>
          <w:rFonts w:ascii="Times New Roman" w:eastAsia="Times New Roman" w:hAnsi="Times New Roman" w:cs="Times New Roman"/>
          <w:b/>
          <w:sz w:val="28"/>
          <w:szCs w:val="28"/>
          <w:lang w:eastAsia="uk-UA"/>
        </w:rPr>
        <w:t>РН 7. Готувати страви і гарніри з круп, бобових, макаронних виробів</w:t>
      </w:r>
    </w:p>
    <w:p w:rsidR="00E238CF" w:rsidRPr="00E238CF" w:rsidRDefault="00E238CF" w:rsidP="00E238CF">
      <w:pPr>
        <w:spacing w:after="0" w:line="240" w:lineRule="auto"/>
        <w:jc w:val="both"/>
        <w:rPr>
          <w:rFonts w:ascii="Times New Roman" w:eastAsia="Times New Roman" w:hAnsi="Times New Roman" w:cs="Times New Roman"/>
          <w:b/>
          <w:sz w:val="28"/>
          <w:szCs w:val="28"/>
          <w:lang w:eastAsia="uk-UA"/>
        </w:rPr>
      </w:pPr>
      <w:r w:rsidRPr="00E238CF">
        <w:rPr>
          <w:rFonts w:ascii="Times New Roman" w:eastAsia="Times New Roman" w:hAnsi="Times New Roman" w:cs="Times New Roman"/>
          <w:b/>
          <w:sz w:val="28"/>
          <w:szCs w:val="28"/>
          <w:lang w:eastAsia="uk-UA"/>
        </w:rPr>
        <w:tab/>
        <w:t xml:space="preserve">Тема 6. Енергоефективне використання матеріалів та ресурсів в процесі  приготування страв і гарнірів з круп, бобових, макаронних виробів (паст) </w:t>
      </w:r>
    </w:p>
    <w:p w:rsidR="00E238CF" w:rsidRPr="00E238CF" w:rsidRDefault="00E238CF" w:rsidP="00E238CF">
      <w:pPr>
        <w:spacing w:after="0" w:line="240" w:lineRule="auto"/>
        <w:ind w:firstLine="708"/>
        <w:jc w:val="both"/>
        <w:rPr>
          <w:rFonts w:ascii="Times New Roman" w:eastAsia="Times New Roman" w:hAnsi="Times New Roman" w:cs="Times New Roman"/>
          <w:sz w:val="28"/>
          <w:szCs w:val="28"/>
          <w:lang w:eastAsia="uk-UA"/>
        </w:rPr>
      </w:pPr>
      <w:r w:rsidRPr="00E238CF">
        <w:rPr>
          <w:rFonts w:ascii="Times New Roman" w:eastAsia="Times New Roman" w:hAnsi="Times New Roman" w:cs="Times New Roman"/>
          <w:sz w:val="28"/>
          <w:szCs w:val="28"/>
          <w:lang w:eastAsia="uk-UA"/>
        </w:rPr>
        <w:t xml:space="preserve">Способи ефективного використання матеріалів та ресурсів у процесі приготування  страв і гарнірів з круп, бобових, макаронних виробів (паст). </w:t>
      </w:r>
    </w:p>
    <w:p w:rsidR="00E238CF" w:rsidRPr="00E238CF" w:rsidRDefault="00E238CF" w:rsidP="00E238CF">
      <w:pPr>
        <w:spacing w:after="0" w:line="240" w:lineRule="auto"/>
        <w:jc w:val="both"/>
        <w:rPr>
          <w:rFonts w:ascii="Times New Roman" w:eastAsia="Calibri" w:hAnsi="Times New Roman" w:cs="Times New Roman"/>
          <w:sz w:val="28"/>
          <w:szCs w:val="28"/>
          <w:lang w:eastAsia="ru-RU"/>
        </w:rPr>
      </w:pPr>
      <w:r w:rsidRPr="00E238CF">
        <w:rPr>
          <w:rFonts w:ascii="Times New Roman" w:eastAsia="Calibri" w:hAnsi="Times New Roman" w:cs="Times New Roman"/>
          <w:sz w:val="28"/>
          <w:szCs w:val="28"/>
          <w:lang w:eastAsia="ru-RU"/>
        </w:rPr>
        <w:tab/>
        <w:t>Правила утилізації відходів після приготування страв і гарнірів з круп, бобових, макаронних виробів (паст).</w:t>
      </w:r>
    </w:p>
    <w:p w:rsidR="00E238CF" w:rsidRPr="00E238CF" w:rsidRDefault="00E238CF" w:rsidP="00E238CF">
      <w:pPr>
        <w:spacing w:after="0" w:line="240" w:lineRule="auto"/>
        <w:jc w:val="both"/>
        <w:rPr>
          <w:rFonts w:ascii="Times New Roman" w:eastAsia="Calibri" w:hAnsi="Times New Roman" w:cs="Times New Roman"/>
          <w:sz w:val="24"/>
          <w:szCs w:val="24"/>
          <w:lang w:eastAsia="ru-RU"/>
        </w:rPr>
      </w:pPr>
    </w:p>
    <w:p w:rsidR="00D0288E" w:rsidRPr="00D0288E" w:rsidRDefault="00D0288E" w:rsidP="00D0288E">
      <w:pPr>
        <w:spacing w:after="0" w:line="240" w:lineRule="auto"/>
        <w:jc w:val="both"/>
        <w:rPr>
          <w:rFonts w:ascii="Times New Roman" w:eastAsia="Calibri" w:hAnsi="Times New Roman" w:cs="Times New Roman"/>
          <w:b/>
          <w:sz w:val="28"/>
          <w:szCs w:val="28"/>
          <w:lang w:eastAsia="ru-RU"/>
        </w:rPr>
      </w:pPr>
      <w:r w:rsidRPr="00D0288E">
        <w:rPr>
          <w:rFonts w:ascii="Times New Roman" w:eastAsia="Calibri" w:hAnsi="Times New Roman" w:cs="Times New Roman"/>
          <w:b/>
          <w:sz w:val="28"/>
          <w:szCs w:val="28"/>
          <w:lang w:eastAsia="ru-RU"/>
        </w:rPr>
        <w:t>РН 8. Готувати страви з риби та нерибних продуктів моря</w:t>
      </w:r>
    </w:p>
    <w:p w:rsidR="00D0288E" w:rsidRPr="00D0288E" w:rsidRDefault="00D0288E" w:rsidP="00D0288E">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ab/>
        <w:t>Тема 7.</w:t>
      </w:r>
      <w:r w:rsidRPr="00D0288E">
        <w:rPr>
          <w:rFonts w:ascii="Times New Roman" w:eastAsia="Times New Roman" w:hAnsi="Times New Roman" w:cs="Times New Roman"/>
          <w:b/>
          <w:sz w:val="28"/>
          <w:szCs w:val="28"/>
          <w:lang w:eastAsia="uk-UA"/>
        </w:rPr>
        <w:t xml:space="preserve"> Енергоефективне використання матеріалів та ресурсів в процесі  приготування страв</w:t>
      </w:r>
      <w:r w:rsidRPr="00D0288E">
        <w:rPr>
          <w:rFonts w:ascii="Calibri" w:eastAsia="Times New Roman" w:hAnsi="Calibri" w:cs="Times New Roman"/>
          <w:sz w:val="28"/>
          <w:szCs w:val="28"/>
          <w:lang w:eastAsia="ru-RU"/>
        </w:rPr>
        <w:t xml:space="preserve"> </w:t>
      </w:r>
      <w:r w:rsidRPr="00D0288E">
        <w:rPr>
          <w:rFonts w:ascii="Times New Roman" w:eastAsia="Times New Roman" w:hAnsi="Times New Roman" w:cs="Times New Roman"/>
          <w:b/>
          <w:sz w:val="28"/>
          <w:szCs w:val="28"/>
          <w:lang w:eastAsia="uk-UA"/>
        </w:rPr>
        <w:t xml:space="preserve">із риби та нерибних продуктів моря </w:t>
      </w:r>
    </w:p>
    <w:p w:rsidR="00D0288E" w:rsidRPr="00D0288E" w:rsidRDefault="00D0288E" w:rsidP="00D0288E">
      <w:pPr>
        <w:spacing w:after="0" w:line="240" w:lineRule="auto"/>
        <w:ind w:firstLine="708"/>
        <w:jc w:val="both"/>
        <w:rPr>
          <w:rFonts w:ascii="Times New Roman" w:eastAsia="Times New Roman" w:hAnsi="Times New Roman" w:cs="Times New Roman"/>
          <w:sz w:val="28"/>
          <w:szCs w:val="28"/>
          <w:lang w:eastAsia="uk-UA"/>
        </w:rPr>
      </w:pPr>
      <w:r w:rsidRPr="00D0288E">
        <w:rPr>
          <w:rFonts w:ascii="Times New Roman" w:eastAsia="Times New Roman" w:hAnsi="Times New Roman" w:cs="Times New Roman"/>
          <w:sz w:val="28"/>
          <w:szCs w:val="28"/>
          <w:lang w:eastAsia="uk-UA"/>
        </w:rPr>
        <w:t xml:space="preserve">Способи ефективного використання матеріалів та ресурсів у процесі приготування  страв із риби та нерибних продуктів моря. </w:t>
      </w:r>
    </w:p>
    <w:p w:rsidR="00D0288E" w:rsidRDefault="00D0288E" w:rsidP="00D0288E">
      <w:pPr>
        <w:spacing w:after="0" w:line="240" w:lineRule="auto"/>
        <w:jc w:val="both"/>
        <w:rPr>
          <w:rFonts w:ascii="Times New Roman" w:eastAsia="Calibri" w:hAnsi="Times New Roman" w:cs="Times New Roman"/>
          <w:sz w:val="28"/>
          <w:szCs w:val="28"/>
          <w:lang w:eastAsia="ru-RU"/>
        </w:rPr>
      </w:pPr>
      <w:r w:rsidRPr="00D0288E">
        <w:rPr>
          <w:rFonts w:ascii="Times New Roman" w:eastAsia="Calibri" w:hAnsi="Times New Roman" w:cs="Times New Roman"/>
          <w:sz w:val="28"/>
          <w:szCs w:val="28"/>
          <w:lang w:eastAsia="ru-RU"/>
        </w:rPr>
        <w:tab/>
        <w:t>Правила утилізації відходів після приготування страв із риби та нерибних продуктів моря.</w:t>
      </w:r>
    </w:p>
    <w:p w:rsidR="00D0288E" w:rsidRDefault="00D0288E" w:rsidP="00D0288E">
      <w:pPr>
        <w:spacing w:after="0" w:line="240" w:lineRule="auto"/>
        <w:jc w:val="both"/>
        <w:rPr>
          <w:rFonts w:ascii="Times New Roman" w:eastAsia="Calibri" w:hAnsi="Times New Roman" w:cs="Times New Roman"/>
          <w:sz w:val="28"/>
          <w:szCs w:val="28"/>
          <w:lang w:eastAsia="ru-RU"/>
        </w:rPr>
      </w:pPr>
    </w:p>
    <w:p w:rsidR="00D0288E" w:rsidRDefault="00D0288E" w:rsidP="00D0288E">
      <w:pPr>
        <w:spacing w:after="0" w:line="240" w:lineRule="auto"/>
        <w:jc w:val="both"/>
        <w:rPr>
          <w:rFonts w:ascii="Times New Roman" w:eastAsia="Calibri" w:hAnsi="Times New Roman" w:cs="Times New Roman"/>
          <w:b/>
          <w:i/>
          <w:sz w:val="28"/>
          <w:szCs w:val="28"/>
          <w:lang w:eastAsia="ru-RU"/>
        </w:rPr>
      </w:pPr>
    </w:p>
    <w:p w:rsidR="00E238CF" w:rsidRPr="00735565" w:rsidRDefault="00E238CF" w:rsidP="00735565">
      <w:pPr>
        <w:spacing w:after="0" w:line="240" w:lineRule="auto"/>
        <w:jc w:val="both"/>
        <w:rPr>
          <w:rFonts w:ascii="Times New Roman" w:eastAsia="Calibri" w:hAnsi="Times New Roman" w:cs="Times New Roman"/>
          <w:sz w:val="28"/>
          <w:szCs w:val="28"/>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7A578F" w:rsidRDefault="007A578F" w:rsidP="00735565">
      <w:pPr>
        <w:spacing w:after="0" w:line="240" w:lineRule="auto"/>
        <w:jc w:val="center"/>
        <w:rPr>
          <w:rFonts w:ascii="Times New Roman" w:eastAsia="Times New Roman" w:hAnsi="Times New Roman" w:cs="Times New Roman"/>
          <w:sz w:val="24"/>
          <w:szCs w:val="24"/>
          <w:lang w:eastAsia="ru-RU"/>
        </w:rPr>
      </w:pPr>
    </w:p>
    <w:p w:rsidR="002206BB" w:rsidRDefault="002206BB">
      <w:pPr>
        <w:rPr>
          <w:rFonts w:ascii="Times New Roman" w:eastAsia="Times New Roman" w:hAnsi="Times New Roman" w:cs="Times New Roman"/>
          <w:sz w:val="24"/>
          <w:szCs w:val="24"/>
          <w:lang w:eastAsia="ru-RU"/>
        </w:rPr>
      </w:pPr>
    </w:p>
    <w:p w:rsidR="007A578F" w:rsidRPr="007A578F" w:rsidRDefault="007A578F" w:rsidP="007A578F">
      <w:pPr>
        <w:shd w:val="clear" w:color="auto" w:fill="FFFFFF"/>
        <w:spacing w:after="0" w:line="240" w:lineRule="auto"/>
        <w:ind w:left="24" w:right="110" w:firstLine="709"/>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lastRenderedPageBreak/>
        <w:t>НАВЧАЛЬНА ПРОГРАМА З ПРЕДМЕТА</w:t>
      </w:r>
    </w:p>
    <w:p w:rsidR="007A578F" w:rsidRPr="007A578F" w:rsidRDefault="007A578F" w:rsidP="007A578F">
      <w:pPr>
        <w:tabs>
          <w:tab w:val="left" w:pos="-180"/>
        </w:tabs>
        <w:spacing w:after="160"/>
        <w:jc w:val="center"/>
        <w:rPr>
          <w:rFonts w:ascii="Times New Roman" w:eastAsia="Calibri" w:hAnsi="Times New Roman" w:cs="Times New Roman"/>
          <w:b/>
          <w:sz w:val="28"/>
          <w:szCs w:val="28"/>
        </w:rPr>
      </w:pPr>
      <w:r w:rsidRPr="007A578F">
        <w:rPr>
          <w:rFonts w:ascii="Times New Roman" w:eastAsia="Calibri" w:hAnsi="Times New Roman" w:cs="Times New Roman"/>
          <w:b/>
          <w:sz w:val="28"/>
          <w:szCs w:val="28"/>
        </w:rPr>
        <w:t>«Технологія приготування їжі з основами товарознавства»</w:t>
      </w:r>
    </w:p>
    <w:p w:rsidR="007A578F" w:rsidRPr="007A578F" w:rsidRDefault="007A578F" w:rsidP="007A578F">
      <w:pPr>
        <w:spacing w:after="0"/>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Професія: 5122 Кухар</w:t>
      </w:r>
    </w:p>
    <w:p w:rsidR="007A578F" w:rsidRPr="007A578F" w:rsidRDefault="001F0BCB" w:rsidP="007A578F">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121ABD">
        <w:rPr>
          <w:rFonts w:ascii="Times New Roman" w:eastAsia="Calibri" w:hAnsi="Times New Roman" w:cs="Times New Roman"/>
          <w:sz w:val="28"/>
          <w:szCs w:val="28"/>
          <w:lang w:eastAsia="ru-RU"/>
        </w:rPr>
        <w:t>рофесійні кваліфікації</w:t>
      </w:r>
      <w:r w:rsidR="007A578F" w:rsidRPr="007A578F">
        <w:rPr>
          <w:rFonts w:ascii="Times New Roman" w:eastAsia="Calibri" w:hAnsi="Times New Roman" w:cs="Times New Roman"/>
          <w:sz w:val="28"/>
          <w:szCs w:val="28"/>
          <w:lang w:eastAsia="ru-RU"/>
        </w:rPr>
        <w:t>: кухар 3</w:t>
      </w:r>
      <w:r w:rsidR="00121ABD">
        <w:rPr>
          <w:rFonts w:ascii="Times New Roman" w:eastAsia="Calibri" w:hAnsi="Times New Roman" w:cs="Times New Roman"/>
          <w:sz w:val="28"/>
          <w:szCs w:val="28"/>
          <w:lang w:eastAsia="ru-RU"/>
        </w:rPr>
        <w:t>, 4</w:t>
      </w:r>
      <w:r w:rsidR="0021442B">
        <w:rPr>
          <w:rFonts w:ascii="Times New Roman" w:eastAsia="Calibri" w:hAnsi="Times New Roman" w:cs="Times New Roman"/>
          <w:sz w:val="28"/>
          <w:szCs w:val="28"/>
          <w:lang w:eastAsia="ru-RU"/>
        </w:rPr>
        <w:t xml:space="preserve"> </w:t>
      </w:r>
      <w:r w:rsidR="007A578F" w:rsidRPr="007A578F">
        <w:rPr>
          <w:rFonts w:ascii="Times New Roman" w:eastAsia="Calibri" w:hAnsi="Times New Roman" w:cs="Times New Roman"/>
          <w:sz w:val="28"/>
          <w:szCs w:val="28"/>
          <w:lang w:eastAsia="ru-RU"/>
        </w:rPr>
        <w:t>розр</w:t>
      </w:r>
      <w:r w:rsidR="007A578F" w:rsidRPr="00D0288E">
        <w:rPr>
          <w:rFonts w:ascii="Times New Roman" w:eastAsia="Calibri" w:hAnsi="Times New Roman" w:cs="Times New Roman"/>
          <w:sz w:val="28"/>
          <w:szCs w:val="28"/>
          <w:lang w:eastAsia="ru-RU"/>
        </w:rPr>
        <w:t>яду</w:t>
      </w:r>
    </w:p>
    <w:p w:rsidR="007A578F" w:rsidRPr="007A578F" w:rsidRDefault="007A578F" w:rsidP="007A578F">
      <w:pPr>
        <w:spacing w:after="0"/>
        <w:jc w:val="both"/>
        <w:rPr>
          <w:rFonts w:ascii="Times New Roman" w:eastAsia="Calibri" w:hAnsi="Times New Roman" w:cs="Times New Roman"/>
          <w:sz w:val="24"/>
          <w:szCs w:val="24"/>
          <w:lang w:eastAsia="ru-RU"/>
        </w:rPr>
      </w:pPr>
    </w:p>
    <w:tbl>
      <w:tblPr>
        <w:tblpPr w:leftFromText="180" w:rightFromText="180" w:vertAnchor="text" w:tblpY="1"/>
        <w:tblOverlap w:val="neve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5417"/>
        <w:gridCol w:w="708"/>
        <w:gridCol w:w="752"/>
        <w:gridCol w:w="1659"/>
      </w:tblGrid>
      <w:tr w:rsidR="007A578F" w:rsidRPr="007A578F" w:rsidTr="007A578F">
        <w:trPr>
          <w:trHeight w:val="264"/>
        </w:trPr>
        <w:tc>
          <w:tcPr>
            <w:tcW w:w="1415" w:type="dxa"/>
            <w:vMerge w:val="restart"/>
            <w:tcMar>
              <w:left w:w="28" w:type="dxa"/>
              <w:right w:w="28" w:type="dxa"/>
            </w:tcMar>
            <w:vAlign w:val="center"/>
          </w:tcPr>
          <w:p w:rsidR="007A578F" w:rsidRPr="007A578F" w:rsidRDefault="007A578F" w:rsidP="007A578F">
            <w:pPr>
              <w:spacing w:after="0" w:line="240" w:lineRule="auto"/>
              <w:jc w:val="center"/>
              <w:rPr>
                <w:rFonts w:ascii="Times New Roman" w:eastAsia="Calibri" w:hAnsi="Times New Roman" w:cs="Times New Roman"/>
                <w:b/>
                <w:sz w:val="24"/>
                <w:szCs w:val="24"/>
                <w:lang w:eastAsia="ru-RU"/>
              </w:rPr>
            </w:pPr>
            <w:r w:rsidRPr="007A578F">
              <w:rPr>
                <w:rFonts w:ascii="Times New Roman" w:eastAsia="Calibri" w:hAnsi="Times New Roman" w:cs="Times New Roman"/>
                <w:b/>
                <w:sz w:val="24"/>
                <w:szCs w:val="24"/>
                <w:lang w:eastAsia="ru-RU"/>
              </w:rPr>
              <w:t>Умовне позначення</w:t>
            </w:r>
          </w:p>
        </w:tc>
        <w:tc>
          <w:tcPr>
            <w:tcW w:w="5417" w:type="dxa"/>
            <w:vMerge w:val="restart"/>
            <w:vAlign w:val="center"/>
          </w:tcPr>
          <w:p w:rsidR="007A578F" w:rsidRPr="007A578F" w:rsidRDefault="007A578F" w:rsidP="007A578F">
            <w:pPr>
              <w:spacing w:after="0" w:line="240" w:lineRule="auto"/>
              <w:jc w:val="center"/>
              <w:rPr>
                <w:rFonts w:ascii="Times New Roman" w:eastAsia="Calibri" w:hAnsi="Times New Roman" w:cs="Times New Roman"/>
                <w:b/>
                <w:sz w:val="24"/>
                <w:szCs w:val="24"/>
                <w:lang w:eastAsia="ru-RU"/>
              </w:rPr>
            </w:pPr>
            <w:r w:rsidRPr="007A578F">
              <w:rPr>
                <w:rFonts w:ascii="Times New Roman" w:eastAsia="Calibri" w:hAnsi="Times New Roman" w:cs="Times New Roman"/>
                <w:b/>
                <w:sz w:val="24"/>
                <w:szCs w:val="24"/>
              </w:rPr>
              <w:t>Назва та зміст результату навчання</w:t>
            </w:r>
          </w:p>
        </w:tc>
        <w:tc>
          <w:tcPr>
            <w:tcW w:w="1460" w:type="dxa"/>
            <w:gridSpan w:val="2"/>
            <w:vAlign w:val="center"/>
          </w:tcPr>
          <w:p w:rsidR="007A578F" w:rsidRPr="007A578F" w:rsidRDefault="007A578F" w:rsidP="007A578F">
            <w:pPr>
              <w:spacing w:after="0" w:line="240" w:lineRule="auto"/>
              <w:jc w:val="center"/>
              <w:rPr>
                <w:rFonts w:ascii="Times New Roman" w:eastAsia="Calibri" w:hAnsi="Times New Roman" w:cs="Times New Roman"/>
                <w:b/>
                <w:sz w:val="24"/>
                <w:szCs w:val="24"/>
                <w:lang w:eastAsia="ru-RU"/>
              </w:rPr>
            </w:pPr>
            <w:r w:rsidRPr="007A578F">
              <w:rPr>
                <w:rFonts w:ascii="Times New Roman" w:eastAsia="Calibri" w:hAnsi="Times New Roman" w:cs="Times New Roman"/>
                <w:b/>
                <w:sz w:val="24"/>
                <w:szCs w:val="24"/>
                <w:lang w:eastAsia="ru-RU"/>
              </w:rPr>
              <w:t>Кількість годин</w:t>
            </w:r>
          </w:p>
        </w:tc>
        <w:tc>
          <w:tcPr>
            <w:tcW w:w="1659" w:type="dxa"/>
            <w:vMerge w:val="restart"/>
            <w:vAlign w:val="center"/>
          </w:tcPr>
          <w:p w:rsidR="007A578F" w:rsidRPr="007A578F" w:rsidRDefault="007A578F" w:rsidP="007A578F">
            <w:pPr>
              <w:spacing w:after="0" w:line="240" w:lineRule="auto"/>
              <w:jc w:val="center"/>
              <w:rPr>
                <w:rFonts w:ascii="Times New Roman" w:eastAsia="Calibri" w:hAnsi="Times New Roman" w:cs="Times New Roman"/>
                <w:b/>
                <w:sz w:val="24"/>
                <w:szCs w:val="24"/>
                <w:lang w:eastAsia="ru-RU"/>
              </w:rPr>
            </w:pPr>
            <w:r w:rsidRPr="007A578F">
              <w:rPr>
                <w:rFonts w:ascii="Times New Roman" w:eastAsia="Calibri" w:hAnsi="Times New Roman" w:cs="Times New Roman"/>
                <w:b/>
                <w:sz w:val="24"/>
                <w:szCs w:val="24"/>
                <w:lang w:eastAsia="ru-RU"/>
              </w:rPr>
              <w:t>Форма контролю</w:t>
            </w:r>
          </w:p>
        </w:tc>
      </w:tr>
      <w:tr w:rsidR="007A578F" w:rsidRPr="007A578F" w:rsidTr="007A578F">
        <w:trPr>
          <w:cantSplit/>
          <w:trHeight w:val="983"/>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4"/>
                <w:szCs w:val="24"/>
                <w:lang w:eastAsia="ru-RU"/>
              </w:rPr>
            </w:pPr>
          </w:p>
        </w:tc>
        <w:tc>
          <w:tcPr>
            <w:tcW w:w="5417" w:type="dxa"/>
            <w:vMerge/>
            <w:vAlign w:val="center"/>
          </w:tcPr>
          <w:p w:rsidR="007A578F" w:rsidRPr="007A578F" w:rsidRDefault="007A578F" w:rsidP="007A578F">
            <w:pPr>
              <w:spacing w:after="0" w:line="240" w:lineRule="auto"/>
              <w:jc w:val="center"/>
              <w:rPr>
                <w:rFonts w:ascii="Times New Roman" w:eastAsia="Calibri" w:hAnsi="Times New Roman" w:cs="Times New Roman"/>
                <w:sz w:val="24"/>
                <w:szCs w:val="24"/>
              </w:rPr>
            </w:pPr>
          </w:p>
        </w:tc>
        <w:tc>
          <w:tcPr>
            <w:tcW w:w="708" w:type="dxa"/>
            <w:textDirection w:val="btLr"/>
            <w:vAlign w:val="center"/>
          </w:tcPr>
          <w:p w:rsidR="007A578F" w:rsidRPr="007A578F" w:rsidRDefault="00FA72B0" w:rsidP="007A578F">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на тему</w:t>
            </w:r>
          </w:p>
        </w:tc>
        <w:tc>
          <w:tcPr>
            <w:tcW w:w="752" w:type="dxa"/>
            <w:textDirection w:val="btLr"/>
            <w:vAlign w:val="center"/>
          </w:tcPr>
          <w:p w:rsidR="007A578F" w:rsidRPr="007A578F" w:rsidRDefault="007A578F" w:rsidP="007A578F">
            <w:pPr>
              <w:spacing w:after="0" w:line="240" w:lineRule="auto"/>
              <w:jc w:val="center"/>
              <w:rPr>
                <w:rFonts w:ascii="Times New Roman" w:eastAsia="Calibri" w:hAnsi="Times New Roman" w:cs="Times New Roman"/>
                <w:b/>
                <w:sz w:val="24"/>
                <w:szCs w:val="24"/>
                <w:lang w:eastAsia="ru-RU"/>
              </w:rPr>
            </w:pPr>
            <w:r w:rsidRPr="007A578F">
              <w:rPr>
                <w:rFonts w:ascii="Times New Roman" w:eastAsia="Calibri" w:hAnsi="Times New Roman" w:cs="Times New Roman"/>
                <w:b/>
                <w:sz w:val="24"/>
                <w:szCs w:val="24"/>
                <w:lang w:eastAsia="ru-RU"/>
              </w:rPr>
              <w:t>з них</w:t>
            </w:r>
          </w:p>
          <w:p w:rsidR="007A578F" w:rsidRPr="007A578F" w:rsidRDefault="007A578F" w:rsidP="007A578F">
            <w:pPr>
              <w:spacing w:after="0" w:line="240" w:lineRule="auto"/>
              <w:jc w:val="center"/>
              <w:rPr>
                <w:rFonts w:ascii="Times New Roman" w:eastAsia="Calibri" w:hAnsi="Times New Roman" w:cs="Times New Roman"/>
                <w:b/>
                <w:sz w:val="24"/>
                <w:szCs w:val="24"/>
                <w:lang w:eastAsia="ru-RU"/>
              </w:rPr>
            </w:pPr>
            <w:r w:rsidRPr="007A578F">
              <w:rPr>
                <w:rFonts w:ascii="Times New Roman" w:eastAsia="Calibri" w:hAnsi="Times New Roman" w:cs="Times New Roman"/>
                <w:b/>
                <w:sz w:val="24"/>
                <w:szCs w:val="24"/>
                <w:lang w:eastAsia="ru-RU"/>
              </w:rPr>
              <w:t>ЛПР</w:t>
            </w:r>
          </w:p>
        </w:tc>
        <w:tc>
          <w:tcPr>
            <w:tcW w:w="1659" w:type="dxa"/>
            <w:vMerge/>
            <w:vAlign w:val="center"/>
          </w:tcPr>
          <w:p w:rsidR="007A578F" w:rsidRPr="007A578F" w:rsidRDefault="007A578F" w:rsidP="007A578F">
            <w:pPr>
              <w:spacing w:after="0" w:line="240" w:lineRule="auto"/>
              <w:jc w:val="center"/>
              <w:rPr>
                <w:rFonts w:ascii="Times New Roman" w:eastAsia="Calibri" w:hAnsi="Times New Roman" w:cs="Times New Roman"/>
                <w:sz w:val="24"/>
                <w:szCs w:val="24"/>
                <w:lang w:eastAsia="ru-RU"/>
              </w:rPr>
            </w:pP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 xml:space="preserve">ЗЗ </w:t>
            </w:r>
          </w:p>
        </w:tc>
        <w:tc>
          <w:tcPr>
            <w:tcW w:w="5417" w:type="dxa"/>
            <w:vAlign w:val="center"/>
          </w:tcPr>
          <w:p w:rsidR="007A578F" w:rsidRPr="007A578F" w:rsidRDefault="007A578F" w:rsidP="007A578F">
            <w:pPr>
              <w:spacing w:after="0" w:line="240" w:lineRule="auto"/>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Загальні знання</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p>
        </w:tc>
        <w:tc>
          <w:tcPr>
            <w:tcW w:w="5417" w:type="dxa"/>
            <w:vAlign w:val="center"/>
          </w:tcPr>
          <w:p w:rsidR="007A578F" w:rsidRPr="007A578F" w:rsidRDefault="007A578F" w:rsidP="007A578F">
            <w:pPr>
              <w:spacing w:after="0" w:line="240" w:lineRule="auto"/>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1. Види кулінарної обробки продуктів</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8</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ind w:left="-150"/>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w:t>
            </w:r>
          </w:p>
        </w:tc>
      </w:tr>
      <w:tr w:rsidR="007A578F" w:rsidRPr="007A578F" w:rsidTr="007A578F">
        <w:trPr>
          <w:trHeight w:val="264"/>
        </w:trPr>
        <w:tc>
          <w:tcPr>
            <w:tcW w:w="9951" w:type="dxa"/>
            <w:gridSpan w:val="5"/>
            <w:vAlign w:val="center"/>
          </w:tcPr>
          <w:p w:rsidR="007A578F" w:rsidRPr="007A578F" w:rsidRDefault="007A578F" w:rsidP="007A578F">
            <w:pPr>
              <w:spacing w:after="0" w:line="240" w:lineRule="auto"/>
              <w:ind w:left="-105" w:right="-400"/>
              <w:rPr>
                <w:rFonts w:ascii="Times New Roman" w:eastAsia="Calibri" w:hAnsi="Times New Roman" w:cs="Times New Roman"/>
                <w:sz w:val="28"/>
                <w:szCs w:val="28"/>
                <w:lang w:eastAsia="ru-RU"/>
              </w:rPr>
            </w:pPr>
            <w:r w:rsidRPr="007A578F">
              <w:rPr>
                <w:rFonts w:ascii="Times New Roman" w:eastAsia="Calibri" w:hAnsi="Times New Roman" w:cs="Times New Roman"/>
                <w:b/>
                <w:sz w:val="28"/>
                <w:szCs w:val="28"/>
                <w:lang w:eastAsia="ru-RU"/>
              </w:rPr>
              <w:t>РН1.Обробляти овочі, гриби, фрукти, ягоди, горіхоплідні та готувати напівфабрикати з них</w:t>
            </w: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ПК 2</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отримувати сировину зі складу aбo від постачальника</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2. Хімічний склад продуктів харчування</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3</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1</w:t>
            </w:r>
          </w:p>
        </w:tc>
        <w:tc>
          <w:tcPr>
            <w:tcW w:w="1659" w:type="dxa"/>
            <w:vAlign w:val="center"/>
          </w:tcPr>
          <w:p w:rsidR="007A578F" w:rsidRPr="007A578F" w:rsidRDefault="007A578F" w:rsidP="007A578F">
            <w:pPr>
              <w:spacing w:after="0" w:line="240" w:lineRule="auto"/>
              <w:ind w:left="-150"/>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w:t>
            </w: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ПК 3</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проводити механічну кулінарну обробку та нарізання овочів, грибів та фруктів, ягід механічним та ручним способами, простими та складними формами; підготування овочів до фарширування</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3. Технологія приготування страв з овочів, грибів та фруктів, ягід</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8</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1</w:t>
            </w:r>
          </w:p>
        </w:tc>
        <w:tc>
          <w:tcPr>
            <w:tcW w:w="1659" w:type="dxa"/>
            <w:tcMar>
              <w:left w:w="28" w:type="dxa"/>
              <w:right w:w="28" w:type="dxa"/>
            </w:tcMar>
            <w:vAlign w:val="center"/>
          </w:tcPr>
          <w:p w:rsidR="007A578F" w:rsidRPr="007A578F" w:rsidRDefault="007A578F" w:rsidP="007A578F">
            <w:pPr>
              <w:spacing w:after="0" w:line="240" w:lineRule="auto"/>
              <w:ind w:left="-70"/>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w:t>
            </w:r>
          </w:p>
        </w:tc>
      </w:tr>
      <w:tr w:rsidR="007A578F" w:rsidRPr="007A578F" w:rsidTr="007A578F">
        <w:trPr>
          <w:trHeight w:val="264"/>
        </w:trPr>
        <w:tc>
          <w:tcPr>
            <w:tcW w:w="9951" w:type="dxa"/>
            <w:gridSpan w:val="5"/>
            <w:vAlign w:val="center"/>
          </w:tcPr>
          <w:p w:rsidR="007A578F" w:rsidRPr="007A578F" w:rsidRDefault="007A578F" w:rsidP="007A578F">
            <w:pPr>
              <w:spacing w:after="0" w:line="240" w:lineRule="auto"/>
              <w:rPr>
                <w:rFonts w:ascii="Times New Roman" w:eastAsia="Calibri" w:hAnsi="Times New Roman" w:cs="Times New Roman"/>
                <w:sz w:val="28"/>
                <w:szCs w:val="28"/>
                <w:lang w:eastAsia="ru-RU"/>
              </w:rPr>
            </w:pPr>
            <w:r w:rsidRPr="007A578F">
              <w:rPr>
                <w:rFonts w:ascii="Times New Roman" w:eastAsia="Calibri" w:hAnsi="Times New Roman" w:cs="Times New Roman"/>
                <w:b/>
                <w:sz w:val="28"/>
                <w:szCs w:val="28"/>
                <w:lang w:eastAsia="ru-RU"/>
              </w:rPr>
              <w:t>РН2. Готувати страви та гарніри з овочів, грибів</w:t>
            </w: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ПК 2</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готувати страви і гарніри з овочів і грибів</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4. Технологія приготування страв і гарнірів з овочів і грибів</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13</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4</w:t>
            </w:r>
          </w:p>
        </w:tc>
        <w:tc>
          <w:tcPr>
            <w:tcW w:w="1659" w:type="dxa"/>
            <w:vAlign w:val="center"/>
          </w:tcPr>
          <w:p w:rsidR="007A578F" w:rsidRPr="007A578F" w:rsidRDefault="007A578F" w:rsidP="007A578F">
            <w:pPr>
              <w:spacing w:after="0" w:line="240" w:lineRule="auto"/>
              <w:ind w:left="-150" w:right="-142"/>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w:t>
            </w:r>
          </w:p>
        </w:tc>
      </w:tr>
      <w:tr w:rsidR="007A578F" w:rsidRPr="007A578F" w:rsidTr="007A578F">
        <w:trPr>
          <w:trHeight w:val="264"/>
        </w:trPr>
        <w:tc>
          <w:tcPr>
            <w:tcW w:w="9951" w:type="dxa"/>
            <w:gridSpan w:val="5"/>
            <w:vAlign w:val="center"/>
          </w:tcPr>
          <w:p w:rsidR="007A578F" w:rsidRPr="007A578F" w:rsidRDefault="007A578F" w:rsidP="007A578F">
            <w:pPr>
              <w:spacing w:after="0" w:line="240" w:lineRule="auto"/>
              <w:rPr>
                <w:rFonts w:ascii="Times New Roman" w:eastAsia="Calibri" w:hAnsi="Times New Roman" w:cs="Times New Roman"/>
                <w:sz w:val="28"/>
                <w:szCs w:val="28"/>
                <w:lang w:eastAsia="ru-RU"/>
              </w:rPr>
            </w:pPr>
            <w:r w:rsidRPr="007A578F">
              <w:rPr>
                <w:rFonts w:ascii="Times New Roman" w:eastAsia="Calibri" w:hAnsi="Times New Roman" w:cs="Times New Roman"/>
                <w:b/>
                <w:sz w:val="28"/>
                <w:szCs w:val="28"/>
                <w:lang w:eastAsia="ru-RU"/>
              </w:rPr>
              <w:t xml:space="preserve">РН3. </w:t>
            </w:r>
            <w:r w:rsidRPr="007A578F">
              <w:rPr>
                <w:rFonts w:ascii="Times New Roman" w:eastAsia="Times New Roman" w:hAnsi="Times New Roman" w:cs="Times New Roman"/>
                <w:b/>
                <w:sz w:val="28"/>
                <w:szCs w:val="28"/>
                <w:lang w:eastAsia="uk-UA"/>
              </w:rPr>
              <w:t>Готувати страви з яєць, молока та молочних продуктів</w:t>
            </w: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ПК 2</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val="ru-RU" w:eastAsia="ru-RU"/>
              </w:rPr>
            </w:pPr>
            <w:r w:rsidRPr="007A578F">
              <w:rPr>
                <w:rFonts w:ascii="Times New Roman" w:eastAsia="Calibri" w:hAnsi="Times New Roman" w:cs="Times New Roman"/>
                <w:b/>
                <w:sz w:val="28"/>
                <w:szCs w:val="28"/>
                <w:lang w:val="ru-RU" w:eastAsia="ru-RU"/>
              </w:rPr>
              <w:t>Здатність готувати страви з яєць, молока та молочних продуктів</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5. Технологія приготування страв з яєць, молока та молочних продуктів</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13</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4</w:t>
            </w:r>
          </w:p>
        </w:tc>
        <w:tc>
          <w:tcPr>
            <w:tcW w:w="1659" w:type="dxa"/>
            <w:vAlign w:val="center"/>
          </w:tcPr>
          <w:p w:rsidR="007A578F" w:rsidRPr="007A578F" w:rsidRDefault="007A578F" w:rsidP="007A578F">
            <w:pPr>
              <w:spacing w:after="0" w:line="240" w:lineRule="auto"/>
              <w:ind w:left="-150" w:right="-155"/>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w:t>
            </w:r>
          </w:p>
          <w:p w:rsidR="007A578F" w:rsidRPr="007A578F" w:rsidRDefault="007A578F" w:rsidP="007A578F">
            <w:pPr>
              <w:spacing w:after="0" w:line="240" w:lineRule="auto"/>
              <w:ind w:right="-155"/>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тестові завдання</w:t>
            </w:r>
          </w:p>
        </w:tc>
      </w:tr>
      <w:tr w:rsidR="007A578F" w:rsidRPr="007A578F" w:rsidTr="007A578F">
        <w:trPr>
          <w:trHeight w:val="264"/>
        </w:trPr>
        <w:tc>
          <w:tcPr>
            <w:tcW w:w="9951" w:type="dxa"/>
            <w:gridSpan w:val="5"/>
            <w:vAlign w:val="center"/>
          </w:tcPr>
          <w:p w:rsidR="007A578F" w:rsidRPr="007A578F" w:rsidRDefault="007A578F" w:rsidP="007A578F">
            <w:pPr>
              <w:spacing w:after="0" w:line="240" w:lineRule="auto"/>
              <w:rPr>
                <w:rFonts w:ascii="Times New Roman" w:eastAsia="Calibri" w:hAnsi="Times New Roman" w:cs="Times New Roman"/>
                <w:sz w:val="28"/>
                <w:szCs w:val="28"/>
                <w:lang w:eastAsia="ru-RU"/>
              </w:rPr>
            </w:pPr>
            <w:r w:rsidRPr="007A578F">
              <w:rPr>
                <w:rFonts w:ascii="Times New Roman" w:eastAsia="Calibri" w:hAnsi="Times New Roman" w:cs="Times New Roman"/>
                <w:b/>
                <w:sz w:val="28"/>
                <w:szCs w:val="28"/>
                <w:lang w:eastAsia="ru-RU"/>
              </w:rPr>
              <w:t xml:space="preserve">РН4. </w:t>
            </w:r>
            <w:r w:rsidRPr="007A578F">
              <w:rPr>
                <w:rFonts w:ascii="Times New Roman" w:eastAsia="Times New Roman" w:hAnsi="Times New Roman" w:cs="Times New Roman"/>
                <w:b/>
                <w:sz w:val="28"/>
                <w:szCs w:val="28"/>
                <w:lang w:eastAsia="uk-UA"/>
              </w:rPr>
              <w:t>Обробляти різні види риб, продуктів моря та готувати напівфабрикати з них</w:t>
            </w: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ПК 2</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проводити механічну кулінарну обробку риби з кістковим і хрящовим скелетом, інших видів риб</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 xml:space="preserve">6. Технологія приготування страв з риби з кістковим та хрящовим скелетом, інших </w:t>
            </w:r>
            <w:r w:rsidRPr="007A578F">
              <w:rPr>
                <w:rFonts w:ascii="Times New Roman" w:eastAsia="Calibri" w:hAnsi="Times New Roman" w:cs="Times New Roman"/>
                <w:sz w:val="28"/>
                <w:szCs w:val="28"/>
                <w:lang w:eastAsia="ru-RU"/>
              </w:rPr>
              <w:lastRenderedPageBreak/>
              <w:t>видів риб</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lastRenderedPageBreak/>
              <w:t>5</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ind w:left="-157" w:right="-14"/>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 xml:space="preserve">Опитування, тестові </w:t>
            </w:r>
            <w:r w:rsidRPr="007A578F">
              <w:rPr>
                <w:rFonts w:ascii="Times New Roman" w:eastAsia="Calibri" w:hAnsi="Times New Roman" w:cs="Times New Roman"/>
                <w:sz w:val="28"/>
                <w:szCs w:val="28"/>
                <w:lang w:eastAsia="ru-RU"/>
              </w:rPr>
              <w:lastRenderedPageBreak/>
              <w:t>завдання</w:t>
            </w: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lastRenderedPageBreak/>
              <w:t>ПК 3</w:t>
            </w:r>
          </w:p>
          <w:p w:rsidR="007A578F" w:rsidRPr="007A578F" w:rsidRDefault="007A578F" w:rsidP="007A578F">
            <w:pPr>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готувати котлетну та січену маси з різних видів риби та напівфабрикати з неї</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7. Технологія приготування котлетної та січеної маси з різних видів риби та напівфабрикатів з неї</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6</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ind w:right="-155"/>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 тестові завдання</w:t>
            </w: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ПК 4</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обробляти морепродукти</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8. Технологія обробки морепродуктів</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5</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ind w:left="-150"/>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w:t>
            </w:r>
          </w:p>
        </w:tc>
      </w:tr>
      <w:tr w:rsidR="007A578F" w:rsidRPr="007A578F" w:rsidTr="007A578F">
        <w:trPr>
          <w:trHeight w:val="264"/>
        </w:trPr>
        <w:tc>
          <w:tcPr>
            <w:tcW w:w="9951" w:type="dxa"/>
            <w:gridSpan w:val="5"/>
          </w:tcPr>
          <w:p w:rsidR="007A578F" w:rsidRPr="007A578F" w:rsidRDefault="007A578F" w:rsidP="007A578F">
            <w:pPr>
              <w:spacing w:after="0" w:line="240" w:lineRule="auto"/>
              <w:jc w:val="both"/>
              <w:rPr>
                <w:rFonts w:ascii="Times New Roman" w:eastAsia="Times New Roman" w:hAnsi="Times New Roman" w:cs="Times New Roman"/>
                <w:b/>
                <w:sz w:val="28"/>
                <w:szCs w:val="28"/>
                <w:lang w:eastAsia="uk-UA"/>
              </w:rPr>
            </w:pPr>
            <w:r w:rsidRPr="007A578F">
              <w:rPr>
                <w:rFonts w:ascii="Times New Roman" w:eastAsia="Times New Roman" w:hAnsi="Times New Roman" w:cs="Times New Roman"/>
                <w:b/>
                <w:sz w:val="28"/>
                <w:szCs w:val="28"/>
                <w:lang w:eastAsia="uk-UA"/>
              </w:rPr>
              <w:t>РН 5. Обробляти м’ясо, субпродукти, птицю, дичину та готувати напівфабрикати з них</w:t>
            </w: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ПК 2</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проводити механічну кулінарну обробку яловичини, телятини, свинини, баранини та підготовку окремих частин м’яса</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9. Технологія обробки яловичини, телятини, свинини, баранини та підготовка окремих частин м’яса</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5</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ind w:left="-150"/>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w:t>
            </w: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ПК 3</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готувати напівфабрикати з м’яса різної складності</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10. Технологія приготування страв з напівфабрикатів з м’яса різної складності</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4</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ind w:left="-150"/>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w:t>
            </w: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ПК 4</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проводити механічну кулінарну обробку та підготовку субпродуктів м’яса</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11. Технологія проведення механічної кулінарної обробки субпродуктів м</w:t>
            </w:r>
            <w:r w:rsidRPr="007A578F">
              <w:rPr>
                <w:rFonts w:ascii="Times New Roman" w:eastAsia="Calibri" w:hAnsi="Times New Roman" w:cs="Times New Roman"/>
                <w:sz w:val="28"/>
                <w:szCs w:val="28"/>
                <w:lang w:val="ru-RU" w:eastAsia="ru-RU"/>
              </w:rPr>
              <w:t>’</w:t>
            </w:r>
            <w:r w:rsidRPr="007A578F">
              <w:rPr>
                <w:rFonts w:ascii="Times New Roman" w:eastAsia="Calibri" w:hAnsi="Times New Roman" w:cs="Times New Roman"/>
                <w:sz w:val="28"/>
                <w:szCs w:val="28"/>
                <w:lang w:eastAsia="ru-RU"/>
              </w:rPr>
              <w:t xml:space="preserve">яса </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4</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ind w:left="-150"/>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w:t>
            </w: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ПК 5</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готувати натуральну січену та котлетну маси з різних видів м’яса та напівфабрикати з них</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12. Технологія приготування натуральної січеної та котлетної маси з різних видів м’яса та напівфабрикатів з нього</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5</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ind w:left="-150" w:right="-155"/>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 тестові завдання</w:t>
            </w: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 xml:space="preserve">ПК 6 </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проводити механічну кулінарну обробку птиці</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13. Технологія проведення механічної кулінарної обробки птиці</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2</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ind w:left="-150"/>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w:t>
            </w: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ПК 7</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готувати напівфабрикати з птиці різної складності</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14. Технологія приготування напівфабрикатів з птиці різної складності</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5</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ind w:left="-150"/>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w:t>
            </w: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ПК 8</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проводити механічну кулінарну обробку та підготовку субпродуктів птиці</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15. Технологія проведення механічної кулінарної обробки субпродуктів птиці</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2</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ind w:left="-150"/>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w:t>
            </w: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ПК 9</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готувати котлетну масу з птиці та напівфабрикати з неї</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16. Технологія приготування котлетної маси з птиці та напівфабрикатів з неї</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5</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ind w:left="-150"/>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w:t>
            </w:r>
          </w:p>
        </w:tc>
      </w:tr>
      <w:tr w:rsidR="007A578F" w:rsidRPr="007A578F" w:rsidTr="007A578F">
        <w:trPr>
          <w:trHeight w:val="264"/>
        </w:trPr>
        <w:tc>
          <w:tcPr>
            <w:tcW w:w="7540" w:type="dxa"/>
            <w:gridSpan w:val="3"/>
            <w:vAlign w:val="center"/>
          </w:tcPr>
          <w:p w:rsidR="007A578F" w:rsidRPr="007A578F" w:rsidRDefault="007A578F" w:rsidP="007A578F">
            <w:pPr>
              <w:spacing w:after="0" w:line="240" w:lineRule="auto"/>
              <w:rPr>
                <w:rFonts w:ascii="Times New Roman" w:eastAsia="Calibri" w:hAnsi="Times New Roman" w:cs="Times New Roman"/>
                <w:sz w:val="28"/>
                <w:szCs w:val="28"/>
                <w:lang w:eastAsia="ru-RU"/>
              </w:rPr>
            </w:pPr>
            <w:r w:rsidRPr="007A578F">
              <w:rPr>
                <w:rFonts w:ascii="Times New Roman" w:eastAsia="Times New Roman" w:hAnsi="Times New Roman" w:cs="Times New Roman"/>
                <w:b/>
                <w:sz w:val="28"/>
                <w:szCs w:val="28"/>
                <w:lang w:eastAsia="uk-UA"/>
              </w:rPr>
              <w:t>РН 6. Готувати бульйони, супи та соуси</w:t>
            </w:r>
          </w:p>
        </w:tc>
        <w:tc>
          <w:tcPr>
            <w:tcW w:w="2411" w:type="dxa"/>
            <w:gridSpan w:val="2"/>
            <w:vAlign w:val="center"/>
          </w:tcPr>
          <w:p w:rsidR="007A578F" w:rsidRPr="007A578F" w:rsidRDefault="007A578F" w:rsidP="007A578F">
            <w:pPr>
              <w:spacing w:after="0" w:line="240" w:lineRule="auto"/>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ПК 2</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приготування бульйонів, супів: заправних, пюреподібних, холодних та різних, їх відпуск</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17. Технологія приготування бульйонів та супів</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26</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6</w:t>
            </w:r>
          </w:p>
        </w:tc>
        <w:tc>
          <w:tcPr>
            <w:tcW w:w="1659" w:type="dxa"/>
            <w:vAlign w:val="center"/>
          </w:tcPr>
          <w:p w:rsidR="007A578F" w:rsidRPr="007A578F" w:rsidRDefault="007A578F" w:rsidP="007A578F">
            <w:pPr>
              <w:spacing w:after="0" w:line="240" w:lineRule="auto"/>
              <w:ind w:left="-150"/>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w:t>
            </w:r>
          </w:p>
        </w:tc>
      </w:tr>
      <w:tr w:rsidR="007A578F" w:rsidRPr="007A578F" w:rsidTr="007A578F">
        <w:trPr>
          <w:trHeight w:val="264"/>
        </w:trPr>
        <w:tc>
          <w:tcPr>
            <w:tcW w:w="7540" w:type="dxa"/>
            <w:gridSpan w:val="3"/>
            <w:vAlign w:val="center"/>
          </w:tcPr>
          <w:p w:rsidR="007A578F" w:rsidRPr="007A578F" w:rsidRDefault="002206BB" w:rsidP="007A578F">
            <w:pPr>
              <w:spacing w:after="0" w:line="240" w:lineRule="auto"/>
              <w:rPr>
                <w:rFonts w:ascii="Times New Roman" w:eastAsia="Calibri" w:hAnsi="Times New Roman" w:cs="Times New Roman"/>
                <w:sz w:val="28"/>
                <w:szCs w:val="28"/>
                <w:lang w:eastAsia="ru-RU"/>
              </w:rPr>
            </w:pPr>
            <w:r>
              <w:rPr>
                <w:rFonts w:ascii="Times New Roman" w:eastAsia="Times New Roman" w:hAnsi="Times New Roman" w:cs="Times New Roman"/>
                <w:b/>
                <w:sz w:val="28"/>
                <w:szCs w:val="28"/>
                <w:lang w:eastAsia="uk-UA"/>
              </w:rPr>
              <w:t xml:space="preserve">РН 7. </w:t>
            </w:r>
            <w:r w:rsidR="007A578F" w:rsidRPr="007A578F">
              <w:rPr>
                <w:rFonts w:ascii="Times New Roman" w:eastAsia="Times New Roman" w:hAnsi="Times New Roman" w:cs="Times New Roman"/>
                <w:b/>
                <w:sz w:val="28"/>
                <w:szCs w:val="28"/>
                <w:lang w:eastAsia="uk-UA"/>
              </w:rPr>
              <w:t>Готувати страви і гарніри з круп, бобових, макаронних виробів</w:t>
            </w:r>
          </w:p>
        </w:tc>
        <w:tc>
          <w:tcPr>
            <w:tcW w:w="2411" w:type="dxa"/>
            <w:gridSpan w:val="2"/>
            <w:vAlign w:val="center"/>
          </w:tcPr>
          <w:p w:rsidR="007A578F" w:rsidRPr="007A578F" w:rsidRDefault="007A578F" w:rsidP="007A578F">
            <w:pPr>
              <w:spacing w:after="0" w:line="240" w:lineRule="auto"/>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val="restart"/>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ПК 2</w:t>
            </w: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Здатність готувати страви і гарніри з круп, бобових, макаронних виробів (паст)</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1659"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7A578F" w:rsidRPr="007A578F" w:rsidTr="007A578F">
        <w:trPr>
          <w:trHeight w:val="264"/>
        </w:trPr>
        <w:tc>
          <w:tcPr>
            <w:tcW w:w="1415" w:type="dxa"/>
            <w:vMerge/>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vAlign w:val="center"/>
          </w:tcPr>
          <w:p w:rsidR="007A578F" w:rsidRPr="007A578F" w:rsidRDefault="007A578F" w:rsidP="007A578F">
            <w:pPr>
              <w:spacing w:after="0" w:line="240" w:lineRule="auto"/>
              <w:jc w:val="both"/>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18. Технологія приготування страв і гарнірів з круп, бобових, макаронних виробів (паст)</w:t>
            </w:r>
          </w:p>
        </w:tc>
        <w:tc>
          <w:tcPr>
            <w:tcW w:w="708"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14</w:t>
            </w:r>
          </w:p>
        </w:tc>
        <w:tc>
          <w:tcPr>
            <w:tcW w:w="752" w:type="dxa"/>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4</w:t>
            </w:r>
          </w:p>
        </w:tc>
        <w:tc>
          <w:tcPr>
            <w:tcW w:w="1659" w:type="dxa"/>
            <w:vAlign w:val="center"/>
          </w:tcPr>
          <w:p w:rsidR="007A578F" w:rsidRPr="007A578F" w:rsidRDefault="007A578F" w:rsidP="007A578F">
            <w:pPr>
              <w:spacing w:after="0" w:line="240" w:lineRule="auto"/>
              <w:ind w:left="-150"/>
              <w:jc w:val="center"/>
              <w:rPr>
                <w:rFonts w:ascii="Times New Roman" w:eastAsia="Calibri" w:hAnsi="Times New Roman" w:cs="Times New Roman"/>
                <w:sz w:val="28"/>
                <w:szCs w:val="28"/>
                <w:lang w:eastAsia="ru-RU"/>
              </w:rPr>
            </w:pPr>
            <w:r w:rsidRPr="007A578F">
              <w:rPr>
                <w:rFonts w:ascii="Times New Roman" w:eastAsia="Calibri" w:hAnsi="Times New Roman" w:cs="Times New Roman"/>
                <w:sz w:val="28"/>
                <w:szCs w:val="28"/>
                <w:lang w:eastAsia="ru-RU"/>
              </w:rPr>
              <w:t>Опитування</w:t>
            </w:r>
          </w:p>
        </w:tc>
      </w:tr>
      <w:tr w:rsidR="007A578F" w:rsidRPr="007A578F" w:rsidTr="007A578F">
        <w:trPr>
          <w:trHeight w:val="264"/>
        </w:trPr>
        <w:tc>
          <w:tcPr>
            <w:tcW w:w="1415" w:type="dxa"/>
            <w:shd w:val="clear" w:color="auto" w:fill="FFFFFF" w:themeFill="background1"/>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c>
          <w:tcPr>
            <w:tcW w:w="5417" w:type="dxa"/>
            <w:shd w:val="clear" w:color="auto" w:fill="FFFFFF" w:themeFill="background1"/>
            <w:vAlign w:val="center"/>
          </w:tcPr>
          <w:p w:rsidR="007A578F" w:rsidRPr="007A578F" w:rsidRDefault="007A578F" w:rsidP="007A578F">
            <w:pPr>
              <w:spacing w:after="0" w:line="240" w:lineRule="auto"/>
              <w:jc w:val="right"/>
              <w:rPr>
                <w:rFonts w:ascii="Times New Roman" w:eastAsia="Calibri" w:hAnsi="Times New Roman" w:cs="Times New Roman"/>
                <w:sz w:val="28"/>
                <w:szCs w:val="28"/>
                <w:lang w:eastAsia="ru-RU"/>
              </w:rPr>
            </w:pPr>
            <w:r w:rsidRPr="007A578F">
              <w:rPr>
                <w:rFonts w:ascii="Times New Roman" w:eastAsia="Calibri" w:hAnsi="Times New Roman" w:cs="Times New Roman"/>
                <w:b/>
                <w:sz w:val="28"/>
                <w:szCs w:val="28"/>
                <w:lang w:eastAsia="ru-RU"/>
              </w:rPr>
              <w:t>Всього</w:t>
            </w:r>
            <w:r w:rsidR="0002655B">
              <w:rPr>
                <w:rFonts w:ascii="Times New Roman" w:eastAsia="Calibri" w:hAnsi="Times New Roman" w:cs="Times New Roman"/>
                <w:b/>
                <w:sz w:val="28"/>
                <w:szCs w:val="28"/>
                <w:lang w:eastAsia="ru-RU"/>
              </w:rPr>
              <w:t xml:space="preserve"> на 3 розряд</w:t>
            </w:r>
            <w:r w:rsidRPr="007A578F">
              <w:rPr>
                <w:rFonts w:ascii="Times New Roman" w:eastAsia="Calibri" w:hAnsi="Times New Roman" w:cs="Times New Roman"/>
                <w:b/>
                <w:sz w:val="28"/>
                <w:szCs w:val="28"/>
                <w:lang w:eastAsia="ru-RU"/>
              </w:rPr>
              <w:t xml:space="preserve"> </w:t>
            </w:r>
          </w:p>
        </w:tc>
        <w:tc>
          <w:tcPr>
            <w:tcW w:w="708" w:type="dxa"/>
            <w:shd w:val="clear" w:color="auto" w:fill="FFFFFF" w:themeFill="background1"/>
            <w:vAlign w:val="center"/>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133</w:t>
            </w:r>
          </w:p>
        </w:tc>
        <w:tc>
          <w:tcPr>
            <w:tcW w:w="752" w:type="dxa"/>
            <w:shd w:val="clear" w:color="auto" w:fill="FFFFFF" w:themeFill="background1"/>
            <w:vAlign w:val="center"/>
          </w:tcPr>
          <w:p w:rsidR="007A578F" w:rsidRPr="007A578F" w:rsidRDefault="007A578F" w:rsidP="007A578F">
            <w:pPr>
              <w:spacing w:after="0" w:line="240" w:lineRule="auto"/>
              <w:jc w:val="center"/>
              <w:rPr>
                <w:rFonts w:ascii="Times New Roman" w:eastAsia="Calibri" w:hAnsi="Times New Roman" w:cs="Times New Roman"/>
                <w:b/>
                <w:sz w:val="28"/>
                <w:szCs w:val="28"/>
                <w:lang w:eastAsia="ru-RU"/>
              </w:rPr>
            </w:pPr>
            <w:r w:rsidRPr="007A578F">
              <w:rPr>
                <w:rFonts w:ascii="Times New Roman" w:eastAsia="Calibri" w:hAnsi="Times New Roman" w:cs="Times New Roman"/>
                <w:b/>
                <w:sz w:val="28"/>
                <w:szCs w:val="28"/>
                <w:lang w:eastAsia="ru-RU"/>
              </w:rPr>
              <w:t>20</w:t>
            </w:r>
          </w:p>
        </w:tc>
        <w:tc>
          <w:tcPr>
            <w:tcW w:w="1659" w:type="dxa"/>
            <w:shd w:val="clear" w:color="auto" w:fill="FFFFFF" w:themeFill="background1"/>
            <w:vAlign w:val="center"/>
          </w:tcPr>
          <w:p w:rsidR="007A578F" w:rsidRPr="007A578F" w:rsidRDefault="007A578F" w:rsidP="007A578F">
            <w:pPr>
              <w:spacing w:after="0" w:line="240" w:lineRule="auto"/>
              <w:jc w:val="center"/>
              <w:rPr>
                <w:rFonts w:ascii="Times New Roman" w:eastAsia="Calibri" w:hAnsi="Times New Roman" w:cs="Times New Roman"/>
                <w:sz w:val="28"/>
                <w:szCs w:val="28"/>
                <w:lang w:eastAsia="ru-RU"/>
              </w:rPr>
            </w:pPr>
          </w:p>
        </w:tc>
      </w:tr>
      <w:tr w:rsidR="0002655B" w:rsidRPr="007A578F" w:rsidTr="00F37081">
        <w:trPr>
          <w:trHeight w:val="264"/>
        </w:trPr>
        <w:tc>
          <w:tcPr>
            <w:tcW w:w="9951" w:type="dxa"/>
            <w:gridSpan w:val="5"/>
            <w:shd w:val="clear" w:color="auto" w:fill="FFFFFF" w:themeFill="background1"/>
          </w:tcPr>
          <w:p w:rsidR="0002655B" w:rsidRPr="0002655B" w:rsidRDefault="0002655B" w:rsidP="0002655B">
            <w:pPr>
              <w:spacing w:after="0" w:line="240" w:lineRule="auto"/>
              <w:rPr>
                <w:rFonts w:ascii="Times New Roman" w:eastAsia="Calibri" w:hAnsi="Times New Roman" w:cs="Times New Roman"/>
                <w:sz w:val="28"/>
                <w:szCs w:val="28"/>
                <w:lang w:eastAsia="ru-RU"/>
              </w:rPr>
            </w:pPr>
            <w:r w:rsidRPr="0002655B">
              <w:rPr>
                <w:rFonts w:ascii="Times New Roman" w:eastAsia="Calibri" w:hAnsi="Times New Roman" w:cs="Times New Roman"/>
                <w:b/>
                <w:sz w:val="28"/>
                <w:szCs w:val="28"/>
                <w:lang w:eastAsia="ru-RU"/>
              </w:rPr>
              <w:t>РН 8.  Готувати страви з риби та нерибних продуктів моря</w:t>
            </w:r>
          </w:p>
        </w:tc>
      </w:tr>
      <w:tr w:rsidR="0002655B" w:rsidRPr="007A578F" w:rsidTr="00F37081">
        <w:trPr>
          <w:trHeight w:val="264"/>
        </w:trPr>
        <w:tc>
          <w:tcPr>
            <w:tcW w:w="1415" w:type="dxa"/>
            <w:shd w:val="clear" w:color="auto" w:fill="FFFFFF" w:themeFill="background1"/>
          </w:tcPr>
          <w:p w:rsidR="0002655B" w:rsidRPr="0002655B" w:rsidRDefault="0002655B" w:rsidP="0002655B">
            <w:pPr>
              <w:spacing w:after="0" w:line="240" w:lineRule="auto"/>
              <w:jc w:val="center"/>
              <w:rPr>
                <w:rFonts w:ascii="Times New Roman" w:eastAsia="Calibri" w:hAnsi="Times New Roman" w:cs="Times New Roman"/>
                <w:b/>
                <w:sz w:val="28"/>
                <w:szCs w:val="28"/>
                <w:lang w:eastAsia="ru-RU"/>
              </w:rPr>
            </w:pPr>
            <w:r w:rsidRPr="0002655B">
              <w:rPr>
                <w:rFonts w:ascii="Times New Roman" w:eastAsia="Calibri" w:hAnsi="Times New Roman" w:cs="Times New Roman"/>
                <w:b/>
                <w:sz w:val="28"/>
                <w:szCs w:val="28"/>
                <w:lang w:eastAsia="ru-RU"/>
              </w:rPr>
              <w:t>ПК 2</w:t>
            </w:r>
          </w:p>
        </w:tc>
        <w:tc>
          <w:tcPr>
            <w:tcW w:w="5417" w:type="dxa"/>
            <w:shd w:val="clear" w:color="auto" w:fill="FFFFFF" w:themeFill="background1"/>
            <w:vAlign w:val="center"/>
          </w:tcPr>
          <w:p w:rsidR="0002655B" w:rsidRPr="0002655B" w:rsidRDefault="0002655B" w:rsidP="0002655B">
            <w:pPr>
              <w:spacing w:after="0" w:line="240" w:lineRule="auto"/>
              <w:jc w:val="both"/>
              <w:rPr>
                <w:rFonts w:ascii="Times New Roman" w:eastAsia="Calibri" w:hAnsi="Times New Roman" w:cs="Times New Roman"/>
                <w:b/>
                <w:sz w:val="28"/>
                <w:szCs w:val="28"/>
                <w:lang w:eastAsia="ru-RU"/>
              </w:rPr>
            </w:pPr>
            <w:r w:rsidRPr="0002655B">
              <w:rPr>
                <w:rFonts w:ascii="Times New Roman" w:eastAsia="Calibri" w:hAnsi="Times New Roman" w:cs="Times New Roman"/>
                <w:b/>
                <w:sz w:val="28"/>
                <w:szCs w:val="28"/>
                <w:lang w:eastAsia="ru-RU"/>
              </w:rPr>
              <w:t>Здатність готувати страви з риби та нерибних  продуктів моря (морепродуктів)</w:t>
            </w:r>
          </w:p>
        </w:tc>
        <w:tc>
          <w:tcPr>
            <w:tcW w:w="708" w:type="dxa"/>
            <w:shd w:val="clear" w:color="auto" w:fill="FFFFFF" w:themeFill="background1"/>
            <w:vAlign w:val="center"/>
          </w:tcPr>
          <w:p w:rsidR="0002655B" w:rsidRPr="0002655B" w:rsidRDefault="0002655B" w:rsidP="0002655B">
            <w:pPr>
              <w:spacing w:after="0" w:line="240" w:lineRule="auto"/>
              <w:jc w:val="center"/>
              <w:rPr>
                <w:rFonts w:ascii="Times New Roman" w:eastAsia="Calibri" w:hAnsi="Times New Roman" w:cs="Times New Roman"/>
                <w:sz w:val="28"/>
                <w:szCs w:val="28"/>
                <w:lang w:eastAsia="ru-RU"/>
              </w:rPr>
            </w:pPr>
          </w:p>
        </w:tc>
        <w:tc>
          <w:tcPr>
            <w:tcW w:w="752" w:type="dxa"/>
            <w:shd w:val="clear" w:color="auto" w:fill="FFFFFF" w:themeFill="background1"/>
            <w:vAlign w:val="center"/>
          </w:tcPr>
          <w:p w:rsidR="0002655B" w:rsidRPr="0002655B" w:rsidRDefault="0002655B" w:rsidP="0002655B">
            <w:pPr>
              <w:spacing w:after="0" w:line="240" w:lineRule="auto"/>
              <w:jc w:val="center"/>
              <w:rPr>
                <w:rFonts w:ascii="Times New Roman" w:eastAsia="Calibri" w:hAnsi="Times New Roman" w:cs="Times New Roman"/>
                <w:sz w:val="28"/>
                <w:szCs w:val="28"/>
                <w:lang w:eastAsia="ru-RU"/>
              </w:rPr>
            </w:pPr>
          </w:p>
        </w:tc>
        <w:tc>
          <w:tcPr>
            <w:tcW w:w="1659" w:type="dxa"/>
            <w:shd w:val="clear" w:color="auto" w:fill="FFFFFF" w:themeFill="background1"/>
          </w:tcPr>
          <w:p w:rsidR="0002655B" w:rsidRPr="0002655B" w:rsidRDefault="0002655B" w:rsidP="0002655B">
            <w:pPr>
              <w:spacing w:after="0" w:line="240" w:lineRule="auto"/>
              <w:jc w:val="center"/>
              <w:rPr>
                <w:rFonts w:ascii="Times New Roman" w:eastAsia="Calibri" w:hAnsi="Times New Roman" w:cs="Times New Roman"/>
                <w:b/>
                <w:sz w:val="28"/>
                <w:szCs w:val="28"/>
                <w:lang w:eastAsia="ru-RU"/>
              </w:rPr>
            </w:pPr>
          </w:p>
        </w:tc>
      </w:tr>
      <w:tr w:rsidR="0002655B" w:rsidRPr="007A578F" w:rsidTr="00F37081">
        <w:trPr>
          <w:trHeight w:val="264"/>
        </w:trPr>
        <w:tc>
          <w:tcPr>
            <w:tcW w:w="1415" w:type="dxa"/>
            <w:shd w:val="clear" w:color="auto" w:fill="FFFFFF" w:themeFill="background1"/>
            <w:vAlign w:val="center"/>
          </w:tcPr>
          <w:p w:rsidR="0002655B" w:rsidRPr="0002655B" w:rsidRDefault="0002655B" w:rsidP="0002655B">
            <w:pPr>
              <w:spacing w:after="0" w:line="240" w:lineRule="auto"/>
              <w:rPr>
                <w:rFonts w:ascii="Times New Roman" w:eastAsia="Calibri" w:hAnsi="Times New Roman" w:cs="Times New Roman"/>
                <w:b/>
                <w:sz w:val="28"/>
                <w:szCs w:val="28"/>
                <w:lang w:eastAsia="ru-RU"/>
              </w:rPr>
            </w:pPr>
          </w:p>
        </w:tc>
        <w:tc>
          <w:tcPr>
            <w:tcW w:w="5417" w:type="dxa"/>
            <w:shd w:val="clear" w:color="auto" w:fill="FFFFFF" w:themeFill="background1"/>
            <w:vAlign w:val="center"/>
          </w:tcPr>
          <w:p w:rsidR="0002655B" w:rsidRPr="0002655B" w:rsidRDefault="0002655B" w:rsidP="0002655B">
            <w:pPr>
              <w:spacing w:after="0" w:line="240" w:lineRule="auto"/>
              <w:jc w:val="both"/>
              <w:rPr>
                <w:rFonts w:ascii="Times New Roman" w:eastAsia="Calibri" w:hAnsi="Times New Roman" w:cs="Times New Roman"/>
                <w:sz w:val="28"/>
                <w:szCs w:val="28"/>
                <w:lang w:eastAsia="ru-RU"/>
              </w:rPr>
            </w:pPr>
            <w:r w:rsidRPr="0002655B">
              <w:rPr>
                <w:rFonts w:ascii="Times New Roman" w:eastAsia="Calibri" w:hAnsi="Times New Roman" w:cs="Times New Roman"/>
                <w:sz w:val="28"/>
                <w:szCs w:val="28"/>
                <w:lang w:eastAsia="ru-RU"/>
              </w:rPr>
              <w:t>19. Технологія приготування страв з риби та нерибних продуктів моря (морепродуктів)</w:t>
            </w:r>
          </w:p>
        </w:tc>
        <w:tc>
          <w:tcPr>
            <w:tcW w:w="708" w:type="dxa"/>
            <w:shd w:val="clear" w:color="auto" w:fill="FFFFFF" w:themeFill="background1"/>
            <w:vAlign w:val="center"/>
          </w:tcPr>
          <w:p w:rsidR="0002655B" w:rsidRPr="0002655B" w:rsidRDefault="0002655B" w:rsidP="0002655B">
            <w:pPr>
              <w:spacing w:after="0" w:line="240" w:lineRule="auto"/>
              <w:jc w:val="center"/>
              <w:rPr>
                <w:rFonts w:ascii="Times New Roman" w:eastAsia="Calibri" w:hAnsi="Times New Roman" w:cs="Times New Roman"/>
                <w:sz w:val="28"/>
                <w:szCs w:val="28"/>
                <w:lang w:eastAsia="ru-RU"/>
              </w:rPr>
            </w:pPr>
            <w:r w:rsidRPr="0002655B">
              <w:rPr>
                <w:rFonts w:ascii="Times New Roman" w:eastAsia="Calibri" w:hAnsi="Times New Roman" w:cs="Times New Roman"/>
                <w:sz w:val="28"/>
                <w:szCs w:val="28"/>
                <w:lang w:eastAsia="ru-RU"/>
              </w:rPr>
              <w:t>14</w:t>
            </w:r>
          </w:p>
        </w:tc>
        <w:tc>
          <w:tcPr>
            <w:tcW w:w="752" w:type="dxa"/>
            <w:shd w:val="clear" w:color="auto" w:fill="FFFFFF" w:themeFill="background1"/>
            <w:vAlign w:val="center"/>
          </w:tcPr>
          <w:p w:rsidR="0002655B" w:rsidRPr="0002655B" w:rsidRDefault="0002655B" w:rsidP="0002655B">
            <w:pPr>
              <w:spacing w:after="0" w:line="240" w:lineRule="auto"/>
              <w:jc w:val="center"/>
              <w:rPr>
                <w:rFonts w:ascii="Times New Roman" w:eastAsia="Calibri" w:hAnsi="Times New Roman" w:cs="Times New Roman"/>
                <w:sz w:val="28"/>
                <w:szCs w:val="28"/>
                <w:lang w:eastAsia="ru-RU"/>
              </w:rPr>
            </w:pPr>
          </w:p>
        </w:tc>
        <w:tc>
          <w:tcPr>
            <w:tcW w:w="1659" w:type="dxa"/>
            <w:shd w:val="clear" w:color="auto" w:fill="FFFFFF" w:themeFill="background1"/>
            <w:vAlign w:val="center"/>
          </w:tcPr>
          <w:p w:rsidR="0002655B" w:rsidRPr="0002655B" w:rsidRDefault="0002655B" w:rsidP="0002655B">
            <w:pPr>
              <w:spacing w:after="0" w:line="240" w:lineRule="auto"/>
              <w:rPr>
                <w:rFonts w:ascii="Times New Roman" w:eastAsia="Calibri" w:hAnsi="Times New Roman" w:cs="Times New Roman"/>
                <w:b/>
                <w:sz w:val="28"/>
                <w:szCs w:val="28"/>
                <w:lang w:eastAsia="ru-RU"/>
              </w:rPr>
            </w:pPr>
            <w:r w:rsidRPr="0002655B">
              <w:rPr>
                <w:rFonts w:ascii="Times New Roman" w:eastAsia="Calibri" w:hAnsi="Times New Roman" w:cs="Times New Roman"/>
                <w:sz w:val="28"/>
                <w:szCs w:val="28"/>
                <w:lang w:eastAsia="ru-RU"/>
              </w:rPr>
              <w:t>Тестові завдання</w:t>
            </w:r>
          </w:p>
        </w:tc>
      </w:tr>
      <w:tr w:rsidR="0002655B" w:rsidRPr="007A578F" w:rsidTr="00F37081">
        <w:trPr>
          <w:trHeight w:val="264"/>
        </w:trPr>
        <w:tc>
          <w:tcPr>
            <w:tcW w:w="1415" w:type="dxa"/>
            <w:shd w:val="clear" w:color="auto" w:fill="FFFFFF" w:themeFill="background1"/>
            <w:vAlign w:val="center"/>
          </w:tcPr>
          <w:p w:rsidR="0002655B" w:rsidRPr="0002655B" w:rsidRDefault="0002655B" w:rsidP="0002655B">
            <w:pPr>
              <w:spacing w:after="0" w:line="240" w:lineRule="auto"/>
              <w:rPr>
                <w:rFonts w:ascii="Times New Roman" w:eastAsia="Calibri" w:hAnsi="Times New Roman" w:cs="Times New Roman"/>
                <w:b/>
                <w:sz w:val="28"/>
                <w:szCs w:val="28"/>
                <w:lang w:eastAsia="ru-RU"/>
              </w:rPr>
            </w:pPr>
          </w:p>
        </w:tc>
        <w:tc>
          <w:tcPr>
            <w:tcW w:w="5417" w:type="dxa"/>
            <w:shd w:val="clear" w:color="auto" w:fill="FFFFFF" w:themeFill="background1"/>
            <w:vAlign w:val="center"/>
          </w:tcPr>
          <w:p w:rsidR="0002655B" w:rsidRPr="0002655B" w:rsidRDefault="0002655B" w:rsidP="0002655B">
            <w:pPr>
              <w:spacing w:after="0" w:line="240" w:lineRule="auto"/>
              <w:jc w:val="both"/>
              <w:rPr>
                <w:rFonts w:ascii="Times New Roman" w:eastAsia="Calibri" w:hAnsi="Times New Roman" w:cs="Times New Roman"/>
                <w:sz w:val="28"/>
                <w:szCs w:val="28"/>
                <w:lang w:eastAsia="ru-RU"/>
              </w:rPr>
            </w:pPr>
          </w:p>
        </w:tc>
        <w:tc>
          <w:tcPr>
            <w:tcW w:w="708" w:type="dxa"/>
            <w:shd w:val="clear" w:color="auto" w:fill="FFFFFF" w:themeFill="background1"/>
            <w:vAlign w:val="center"/>
          </w:tcPr>
          <w:p w:rsidR="0002655B" w:rsidRPr="0002655B" w:rsidRDefault="0002655B" w:rsidP="0002655B">
            <w:pPr>
              <w:spacing w:after="0" w:line="240" w:lineRule="auto"/>
              <w:jc w:val="center"/>
              <w:rPr>
                <w:rFonts w:ascii="Times New Roman" w:eastAsia="Calibri" w:hAnsi="Times New Roman" w:cs="Times New Roman"/>
                <w:sz w:val="28"/>
                <w:szCs w:val="28"/>
                <w:lang w:eastAsia="ru-RU"/>
              </w:rPr>
            </w:pPr>
          </w:p>
        </w:tc>
        <w:tc>
          <w:tcPr>
            <w:tcW w:w="752" w:type="dxa"/>
            <w:shd w:val="clear" w:color="auto" w:fill="FFFFFF" w:themeFill="background1"/>
            <w:vAlign w:val="center"/>
          </w:tcPr>
          <w:p w:rsidR="0002655B" w:rsidRPr="0002655B" w:rsidRDefault="0002655B" w:rsidP="0002655B">
            <w:pPr>
              <w:spacing w:after="0" w:line="240" w:lineRule="auto"/>
              <w:jc w:val="center"/>
              <w:rPr>
                <w:rFonts w:ascii="Times New Roman" w:eastAsia="Calibri" w:hAnsi="Times New Roman" w:cs="Times New Roman"/>
                <w:sz w:val="28"/>
                <w:szCs w:val="28"/>
                <w:lang w:eastAsia="ru-RU"/>
              </w:rPr>
            </w:pPr>
          </w:p>
        </w:tc>
        <w:tc>
          <w:tcPr>
            <w:tcW w:w="1659" w:type="dxa"/>
            <w:shd w:val="clear" w:color="auto" w:fill="FFFFFF" w:themeFill="background1"/>
            <w:vAlign w:val="center"/>
          </w:tcPr>
          <w:p w:rsidR="0002655B" w:rsidRPr="0002655B" w:rsidRDefault="0002655B" w:rsidP="0002655B">
            <w:pPr>
              <w:spacing w:after="0" w:line="240" w:lineRule="auto"/>
              <w:rPr>
                <w:rFonts w:ascii="Times New Roman" w:eastAsia="Calibri" w:hAnsi="Times New Roman" w:cs="Times New Roman"/>
                <w:sz w:val="28"/>
                <w:szCs w:val="28"/>
                <w:lang w:eastAsia="ru-RU"/>
              </w:rPr>
            </w:pPr>
          </w:p>
        </w:tc>
      </w:tr>
      <w:tr w:rsidR="0002655B" w:rsidRPr="007A578F" w:rsidTr="00F37081">
        <w:trPr>
          <w:trHeight w:val="264"/>
        </w:trPr>
        <w:tc>
          <w:tcPr>
            <w:tcW w:w="1415" w:type="dxa"/>
            <w:shd w:val="clear" w:color="auto" w:fill="FFFFFF" w:themeFill="background1"/>
            <w:vAlign w:val="center"/>
          </w:tcPr>
          <w:p w:rsidR="0002655B" w:rsidRPr="0002655B" w:rsidRDefault="0002655B" w:rsidP="0002655B">
            <w:pPr>
              <w:spacing w:after="0" w:line="240" w:lineRule="auto"/>
              <w:rPr>
                <w:rFonts w:ascii="Times New Roman" w:eastAsia="Calibri" w:hAnsi="Times New Roman" w:cs="Times New Roman"/>
                <w:b/>
                <w:sz w:val="28"/>
                <w:szCs w:val="28"/>
                <w:lang w:eastAsia="ru-RU"/>
              </w:rPr>
            </w:pPr>
          </w:p>
        </w:tc>
        <w:tc>
          <w:tcPr>
            <w:tcW w:w="5417" w:type="dxa"/>
            <w:shd w:val="clear" w:color="auto" w:fill="FFFFFF" w:themeFill="background1"/>
            <w:vAlign w:val="center"/>
          </w:tcPr>
          <w:p w:rsidR="0002655B" w:rsidRPr="0002655B" w:rsidRDefault="0002655B" w:rsidP="0002655B">
            <w:pPr>
              <w:spacing w:after="0" w:line="240" w:lineRule="auto"/>
              <w:jc w:val="both"/>
              <w:rPr>
                <w:rFonts w:ascii="Times New Roman" w:eastAsia="Calibri" w:hAnsi="Times New Roman" w:cs="Times New Roman"/>
                <w:sz w:val="28"/>
                <w:szCs w:val="28"/>
                <w:lang w:eastAsia="ru-RU"/>
              </w:rPr>
            </w:pPr>
          </w:p>
        </w:tc>
        <w:tc>
          <w:tcPr>
            <w:tcW w:w="708" w:type="dxa"/>
            <w:shd w:val="clear" w:color="auto" w:fill="FFFFFF" w:themeFill="background1"/>
            <w:vAlign w:val="center"/>
          </w:tcPr>
          <w:p w:rsidR="0002655B" w:rsidRPr="0002655B" w:rsidRDefault="0002655B" w:rsidP="0002655B">
            <w:pPr>
              <w:spacing w:after="0" w:line="240" w:lineRule="auto"/>
              <w:jc w:val="center"/>
              <w:rPr>
                <w:rFonts w:ascii="Times New Roman" w:eastAsia="Calibri" w:hAnsi="Times New Roman" w:cs="Times New Roman"/>
                <w:sz w:val="28"/>
                <w:szCs w:val="28"/>
                <w:lang w:eastAsia="ru-RU"/>
              </w:rPr>
            </w:pPr>
          </w:p>
        </w:tc>
        <w:tc>
          <w:tcPr>
            <w:tcW w:w="752" w:type="dxa"/>
            <w:shd w:val="clear" w:color="auto" w:fill="FFFFFF" w:themeFill="background1"/>
            <w:vAlign w:val="center"/>
          </w:tcPr>
          <w:p w:rsidR="0002655B" w:rsidRPr="0002655B" w:rsidRDefault="0002655B" w:rsidP="0002655B">
            <w:pPr>
              <w:spacing w:after="0" w:line="240" w:lineRule="auto"/>
              <w:jc w:val="center"/>
              <w:rPr>
                <w:rFonts w:ascii="Times New Roman" w:eastAsia="Calibri" w:hAnsi="Times New Roman" w:cs="Times New Roman"/>
                <w:sz w:val="28"/>
                <w:szCs w:val="28"/>
                <w:lang w:eastAsia="ru-RU"/>
              </w:rPr>
            </w:pPr>
          </w:p>
        </w:tc>
        <w:tc>
          <w:tcPr>
            <w:tcW w:w="1659" w:type="dxa"/>
            <w:shd w:val="clear" w:color="auto" w:fill="FFFFFF" w:themeFill="background1"/>
            <w:vAlign w:val="center"/>
          </w:tcPr>
          <w:p w:rsidR="0002655B" w:rsidRPr="0002655B" w:rsidRDefault="0002655B" w:rsidP="0002655B">
            <w:pPr>
              <w:spacing w:after="0" w:line="240" w:lineRule="auto"/>
              <w:rPr>
                <w:rFonts w:ascii="Times New Roman" w:eastAsia="Calibri" w:hAnsi="Times New Roman" w:cs="Times New Roman"/>
                <w:sz w:val="28"/>
                <w:szCs w:val="28"/>
                <w:lang w:eastAsia="ru-RU"/>
              </w:rPr>
            </w:pPr>
          </w:p>
        </w:tc>
      </w:tr>
      <w:tr w:rsidR="0002655B" w:rsidRPr="007A578F" w:rsidTr="00F37081">
        <w:trPr>
          <w:trHeight w:val="264"/>
        </w:trPr>
        <w:tc>
          <w:tcPr>
            <w:tcW w:w="1415" w:type="dxa"/>
            <w:shd w:val="clear" w:color="auto" w:fill="FFFFFF" w:themeFill="background1"/>
            <w:vAlign w:val="center"/>
          </w:tcPr>
          <w:p w:rsidR="0002655B" w:rsidRPr="0002655B" w:rsidRDefault="0002655B" w:rsidP="0002655B">
            <w:pPr>
              <w:spacing w:after="0" w:line="240" w:lineRule="auto"/>
              <w:rPr>
                <w:rFonts w:ascii="Times New Roman" w:eastAsia="Calibri" w:hAnsi="Times New Roman" w:cs="Times New Roman"/>
                <w:b/>
                <w:sz w:val="28"/>
                <w:szCs w:val="28"/>
                <w:lang w:eastAsia="ru-RU"/>
              </w:rPr>
            </w:pPr>
          </w:p>
        </w:tc>
        <w:tc>
          <w:tcPr>
            <w:tcW w:w="5417" w:type="dxa"/>
            <w:shd w:val="clear" w:color="auto" w:fill="FFFFFF" w:themeFill="background1"/>
            <w:vAlign w:val="center"/>
          </w:tcPr>
          <w:p w:rsidR="0002655B" w:rsidRPr="0002655B" w:rsidRDefault="0002655B" w:rsidP="0002655B">
            <w:pPr>
              <w:spacing w:after="0" w:line="240" w:lineRule="auto"/>
              <w:jc w:val="both"/>
              <w:rPr>
                <w:rFonts w:ascii="Times New Roman" w:eastAsia="Calibri" w:hAnsi="Times New Roman" w:cs="Times New Roman"/>
                <w:sz w:val="28"/>
                <w:szCs w:val="28"/>
                <w:lang w:eastAsia="ru-RU"/>
              </w:rPr>
            </w:pPr>
          </w:p>
        </w:tc>
        <w:tc>
          <w:tcPr>
            <w:tcW w:w="708" w:type="dxa"/>
            <w:shd w:val="clear" w:color="auto" w:fill="FFFFFF" w:themeFill="background1"/>
            <w:vAlign w:val="center"/>
          </w:tcPr>
          <w:p w:rsidR="0002655B" w:rsidRPr="0002655B" w:rsidRDefault="0002655B" w:rsidP="0002655B">
            <w:pPr>
              <w:spacing w:after="0" w:line="240" w:lineRule="auto"/>
              <w:jc w:val="center"/>
              <w:rPr>
                <w:rFonts w:ascii="Times New Roman" w:eastAsia="Calibri" w:hAnsi="Times New Roman" w:cs="Times New Roman"/>
                <w:sz w:val="28"/>
                <w:szCs w:val="28"/>
                <w:lang w:eastAsia="ru-RU"/>
              </w:rPr>
            </w:pPr>
          </w:p>
        </w:tc>
        <w:tc>
          <w:tcPr>
            <w:tcW w:w="752" w:type="dxa"/>
            <w:shd w:val="clear" w:color="auto" w:fill="FFFFFF" w:themeFill="background1"/>
            <w:vAlign w:val="center"/>
          </w:tcPr>
          <w:p w:rsidR="0002655B" w:rsidRPr="0002655B" w:rsidRDefault="0002655B" w:rsidP="0002655B">
            <w:pPr>
              <w:spacing w:after="0" w:line="240" w:lineRule="auto"/>
              <w:jc w:val="center"/>
              <w:rPr>
                <w:rFonts w:ascii="Times New Roman" w:eastAsia="Calibri" w:hAnsi="Times New Roman" w:cs="Times New Roman"/>
                <w:sz w:val="28"/>
                <w:szCs w:val="28"/>
                <w:lang w:eastAsia="ru-RU"/>
              </w:rPr>
            </w:pPr>
          </w:p>
        </w:tc>
        <w:tc>
          <w:tcPr>
            <w:tcW w:w="1659" w:type="dxa"/>
            <w:shd w:val="clear" w:color="auto" w:fill="FFFFFF" w:themeFill="background1"/>
            <w:vAlign w:val="center"/>
          </w:tcPr>
          <w:p w:rsidR="0002655B" w:rsidRPr="0002655B" w:rsidRDefault="0002655B" w:rsidP="0002655B">
            <w:pPr>
              <w:spacing w:after="0" w:line="240" w:lineRule="auto"/>
              <w:rPr>
                <w:rFonts w:ascii="Times New Roman" w:eastAsia="Calibri" w:hAnsi="Times New Roman" w:cs="Times New Roman"/>
                <w:sz w:val="28"/>
                <w:szCs w:val="28"/>
                <w:lang w:eastAsia="ru-RU"/>
              </w:rPr>
            </w:pPr>
          </w:p>
        </w:tc>
      </w:tr>
    </w:tbl>
    <w:p w:rsidR="007A578F" w:rsidRPr="007A578F" w:rsidRDefault="007A578F" w:rsidP="007A578F">
      <w:pPr>
        <w:spacing w:after="0"/>
        <w:jc w:val="center"/>
        <w:rPr>
          <w:rFonts w:ascii="Times New Roman" w:eastAsia="Calibri" w:hAnsi="Times New Roman" w:cs="Times New Roman"/>
          <w:b/>
          <w:sz w:val="24"/>
          <w:szCs w:val="24"/>
          <w:lang w:eastAsia="ru-RU"/>
        </w:rPr>
      </w:pPr>
    </w:p>
    <w:p w:rsidR="007A578F" w:rsidRPr="00527404" w:rsidRDefault="007A578F" w:rsidP="007A578F">
      <w:pPr>
        <w:spacing w:after="0"/>
        <w:jc w:val="center"/>
        <w:rPr>
          <w:rFonts w:ascii="Times New Roman" w:eastAsia="Calibri" w:hAnsi="Times New Roman" w:cs="Times New Roman"/>
          <w:b/>
          <w:sz w:val="28"/>
          <w:szCs w:val="28"/>
          <w:lang w:eastAsia="ru-RU"/>
        </w:rPr>
      </w:pPr>
      <w:r w:rsidRPr="00527404">
        <w:rPr>
          <w:rFonts w:ascii="Times New Roman" w:eastAsia="Calibri" w:hAnsi="Times New Roman" w:cs="Times New Roman"/>
          <w:b/>
          <w:sz w:val="28"/>
          <w:szCs w:val="28"/>
          <w:lang w:eastAsia="ru-RU"/>
        </w:rPr>
        <w:t>ЗМІСТ</w:t>
      </w:r>
      <w:r w:rsidR="00527404" w:rsidRPr="00527404">
        <w:rPr>
          <w:rFonts w:ascii="Times New Roman" w:eastAsia="Calibri" w:hAnsi="Times New Roman" w:cs="Times New Roman"/>
          <w:b/>
          <w:sz w:val="28"/>
          <w:szCs w:val="28"/>
          <w:lang w:eastAsia="ru-RU"/>
        </w:rPr>
        <w:t xml:space="preserve"> ПРОГРАМИ</w:t>
      </w:r>
    </w:p>
    <w:p w:rsidR="007A578F" w:rsidRPr="007A578F" w:rsidRDefault="007A578F" w:rsidP="007A578F">
      <w:pPr>
        <w:spacing w:after="0" w:line="240" w:lineRule="auto"/>
        <w:rPr>
          <w:rFonts w:ascii="Times New Roman" w:eastAsia="Calibri" w:hAnsi="Times New Roman" w:cs="Times New Roman"/>
          <w:b/>
          <w:sz w:val="24"/>
          <w:szCs w:val="24"/>
          <w:lang w:eastAsia="ru-RU"/>
        </w:rPr>
      </w:pPr>
    </w:p>
    <w:p w:rsidR="007A578F" w:rsidRPr="00D43668" w:rsidRDefault="007A578F" w:rsidP="00527404">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ЗЗ. Загальні знання</w:t>
      </w:r>
    </w:p>
    <w:p w:rsidR="007A578F" w:rsidRPr="00D43668" w:rsidRDefault="007A578F" w:rsidP="00527404">
      <w:pPr>
        <w:spacing w:after="0" w:line="240" w:lineRule="auto"/>
        <w:ind w:firstLine="708"/>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Тема 1. Види кулінарної обробки продуктів</w:t>
      </w:r>
    </w:p>
    <w:p w:rsidR="007A578F" w:rsidRPr="00D43668" w:rsidRDefault="007A578F" w:rsidP="00527404">
      <w:pPr>
        <w:spacing w:after="0" w:line="240" w:lineRule="auto"/>
        <w:ind w:firstLine="709"/>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Значення теплової кулінарної обробки продуктів. Класифікація.</w:t>
      </w:r>
    </w:p>
    <w:p w:rsidR="007A578F" w:rsidRPr="00D43668" w:rsidRDefault="007A578F" w:rsidP="00527404">
      <w:pPr>
        <w:spacing w:after="0" w:line="240" w:lineRule="auto"/>
        <w:ind w:firstLine="709"/>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 xml:space="preserve">Характеристика способів теплової обробки: основних, комбінованих, допоміжних. </w:t>
      </w:r>
    </w:p>
    <w:p w:rsidR="007A578F" w:rsidRPr="00D43668" w:rsidRDefault="007A578F" w:rsidP="00527404">
      <w:pPr>
        <w:spacing w:after="0" w:line="240" w:lineRule="auto"/>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 xml:space="preserve">     </w:t>
      </w:r>
      <w:r w:rsidRPr="00D43668">
        <w:rPr>
          <w:rFonts w:ascii="Times New Roman" w:eastAsia="Calibri" w:hAnsi="Times New Roman" w:cs="Times New Roman"/>
          <w:sz w:val="28"/>
          <w:szCs w:val="28"/>
          <w:lang w:eastAsia="ru-RU"/>
        </w:rPr>
        <w:tab/>
        <w:t>Поняття про сировину, напівфабрикати, готову страву.</w:t>
      </w:r>
    </w:p>
    <w:p w:rsidR="007A578F" w:rsidRPr="00D43668" w:rsidRDefault="007A578F" w:rsidP="00527404">
      <w:pPr>
        <w:spacing w:after="0" w:line="240" w:lineRule="auto"/>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 xml:space="preserve">     </w:t>
      </w:r>
      <w:r w:rsidRPr="00D43668">
        <w:rPr>
          <w:rFonts w:ascii="Times New Roman" w:eastAsia="Calibri" w:hAnsi="Times New Roman" w:cs="Times New Roman"/>
          <w:sz w:val="28"/>
          <w:szCs w:val="28"/>
          <w:lang w:eastAsia="ru-RU"/>
        </w:rPr>
        <w:tab/>
        <w:t>Якість сировини, що використовується для приготування страв: визначення, фактори, що впливають на якість. Методи визначення якості.</w:t>
      </w:r>
    </w:p>
    <w:p w:rsidR="007A578F" w:rsidRPr="00D43668" w:rsidRDefault="007A578F" w:rsidP="00527404">
      <w:pPr>
        <w:spacing w:after="0" w:line="240" w:lineRule="auto"/>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 xml:space="preserve">    </w:t>
      </w:r>
      <w:r w:rsidRPr="00D43668">
        <w:rPr>
          <w:rFonts w:ascii="Times New Roman" w:eastAsia="Calibri" w:hAnsi="Times New Roman" w:cs="Times New Roman"/>
          <w:sz w:val="28"/>
          <w:szCs w:val="28"/>
          <w:lang w:eastAsia="ru-RU"/>
        </w:rPr>
        <w:tab/>
        <w:t>Консервування продуктів: суть, значення, методи.</w:t>
      </w:r>
    </w:p>
    <w:p w:rsidR="007A578F" w:rsidRPr="00D43668" w:rsidRDefault="007A578F" w:rsidP="00527404">
      <w:pPr>
        <w:spacing w:after="0" w:line="240" w:lineRule="auto"/>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 xml:space="preserve">     </w:t>
      </w:r>
      <w:r w:rsidRPr="00D43668">
        <w:rPr>
          <w:rFonts w:ascii="Times New Roman" w:eastAsia="Calibri" w:hAnsi="Times New Roman" w:cs="Times New Roman"/>
          <w:sz w:val="28"/>
          <w:szCs w:val="28"/>
          <w:lang w:eastAsia="ru-RU"/>
        </w:rPr>
        <w:tab/>
        <w:t>Харчові жири: види, класифікація, характеристика, використання.</w:t>
      </w:r>
    </w:p>
    <w:p w:rsidR="007A578F" w:rsidRPr="00D43668" w:rsidRDefault="007A578F" w:rsidP="007A578F">
      <w:pPr>
        <w:spacing w:after="0" w:line="240" w:lineRule="auto"/>
        <w:jc w:val="both"/>
        <w:rPr>
          <w:rFonts w:ascii="Times New Roman" w:eastAsia="Calibri" w:hAnsi="Times New Roman" w:cs="Times New Roman"/>
          <w:sz w:val="28"/>
          <w:szCs w:val="28"/>
          <w:lang w:eastAsia="ru-RU"/>
        </w:rPr>
      </w:pPr>
    </w:p>
    <w:p w:rsidR="007A578F" w:rsidRPr="00D43668" w:rsidRDefault="007A578F" w:rsidP="007A578F">
      <w:pPr>
        <w:spacing w:after="0" w:line="240" w:lineRule="auto"/>
        <w:jc w:val="both"/>
        <w:rPr>
          <w:rFonts w:ascii="Times New Roman" w:eastAsia="Calibri" w:hAnsi="Times New Roman" w:cs="Times New Roman"/>
          <w:sz w:val="28"/>
          <w:szCs w:val="28"/>
          <w:lang w:eastAsia="ru-RU"/>
        </w:rPr>
      </w:pPr>
      <w:r w:rsidRPr="00D43668">
        <w:rPr>
          <w:rFonts w:ascii="Times New Roman" w:eastAsia="Calibri" w:hAnsi="Times New Roman" w:cs="Times New Roman"/>
          <w:b/>
          <w:sz w:val="28"/>
          <w:szCs w:val="28"/>
          <w:lang w:eastAsia="ru-RU"/>
        </w:rPr>
        <w:t>РН 1. Обробляти овочі, гриби, фрукти, ягоди, горіхоплідні та готувати напівфабрикати з них</w:t>
      </w: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ПК 2. Здатність отримувати сировину зі складу aбo від постачальника</w:t>
      </w: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ab/>
        <w:t>Тема 2. Хімічний склад продуктів харчування</w:t>
      </w:r>
    </w:p>
    <w:p w:rsidR="007A578F" w:rsidRPr="00D43668" w:rsidRDefault="007A578F" w:rsidP="007A578F">
      <w:pPr>
        <w:spacing w:after="0" w:line="240" w:lineRule="auto"/>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 xml:space="preserve">     </w:t>
      </w:r>
      <w:r w:rsidRPr="00D43668">
        <w:rPr>
          <w:rFonts w:ascii="Times New Roman" w:eastAsia="Calibri" w:hAnsi="Times New Roman" w:cs="Times New Roman"/>
          <w:sz w:val="28"/>
          <w:szCs w:val="28"/>
          <w:lang w:eastAsia="ru-RU"/>
        </w:rPr>
        <w:tab/>
        <w:t xml:space="preserve">Правила приймання сировини за якістю зі складу або від постачальника. </w:t>
      </w:r>
    </w:p>
    <w:p w:rsidR="007A578F" w:rsidRPr="00D43668" w:rsidRDefault="007A578F" w:rsidP="007A578F">
      <w:pPr>
        <w:spacing w:after="0" w:line="240" w:lineRule="auto"/>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 xml:space="preserve">    </w:t>
      </w:r>
      <w:r w:rsidRPr="00D43668">
        <w:rPr>
          <w:rFonts w:ascii="Times New Roman" w:eastAsia="Calibri" w:hAnsi="Times New Roman" w:cs="Times New Roman"/>
          <w:sz w:val="28"/>
          <w:szCs w:val="28"/>
          <w:lang w:eastAsia="ru-RU"/>
        </w:rPr>
        <w:tab/>
        <w:t xml:space="preserve">Асортимент та основні характеристики овочів та грибів, фруктів, ягід, горіхоплідних. Хімічний склад і харчова цінність різних овочів та грибів, фруктів, ягід, горіхоплідних; їх класифікація. </w:t>
      </w:r>
    </w:p>
    <w:p w:rsidR="007A578F" w:rsidRPr="00D43668" w:rsidRDefault="007A578F" w:rsidP="007A578F">
      <w:pPr>
        <w:spacing w:after="0" w:line="240" w:lineRule="auto"/>
        <w:jc w:val="both"/>
        <w:rPr>
          <w:rFonts w:ascii="Times New Roman" w:eastAsia="Calibri" w:hAnsi="Times New Roman" w:cs="Times New Roman"/>
          <w:b/>
          <w:i/>
          <w:color w:val="FF0000"/>
          <w:sz w:val="28"/>
          <w:szCs w:val="28"/>
          <w:lang w:eastAsia="ru-RU"/>
        </w:rPr>
      </w:pPr>
      <w:r w:rsidRPr="00D43668">
        <w:rPr>
          <w:rFonts w:ascii="Times New Roman" w:eastAsia="Calibri" w:hAnsi="Times New Roman" w:cs="Times New Roman"/>
          <w:b/>
          <w:i/>
          <w:sz w:val="28"/>
          <w:szCs w:val="28"/>
          <w:lang w:eastAsia="ru-RU"/>
        </w:rPr>
        <w:t>ЛПР №1.</w:t>
      </w:r>
      <w:r w:rsidR="00D43668" w:rsidRPr="00D43668">
        <w:rPr>
          <w:rFonts w:ascii="Times New Roman" w:eastAsia="Times New Roman" w:hAnsi="Times New Roman" w:cs="Times New Roman"/>
          <w:b/>
          <w:i/>
          <w:sz w:val="28"/>
          <w:szCs w:val="28"/>
          <w:lang w:eastAsia="ru-RU"/>
        </w:rPr>
        <w:t xml:space="preserve"> </w:t>
      </w:r>
      <w:r w:rsidRPr="00D43668">
        <w:rPr>
          <w:rFonts w:ascii="Times New Roman" w:eastAsia="Times New Roman" w:hAnsi="Times New Roman" w:cs="Times New Roman"/>
          <w:b/>
          <w:i/>
          <w:sz w:val="28"/>
          <w:szCs w:val="28"/>
          <w:lang w:eastAsia="ru-RU"/>
        </w:rPr>
        <w:t xml:space="preserve"> Визначення якості сировини</w:t>
      </w:r>
    </w:p>
    <w:p w:rsidR="007A578F" w:rsidRPr="00D43668" w:rsidRDefault="007A578F" w:rsidP="007A578F">
      <w:pPr>
        <w:spacing w:after="0" w:line="240" w:lineRule="auto"/>
        <w:jc w:val="both"/>
        <w:rPr>
          <w:rFonts w:ascii="Times New Roman" w:eastAsia="Calibri" w:hAnsi="Times New Roman" w:cs="Times New Roman"/>
          <w:sz w:val="28"/>
          <w:szCs w:val="28"/>
          <w:lang w:eastAsia="ru-RU"/>
        </w:rPr>
      </w:pP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ПК 3. Здатність проводити механічну кулінарну обробку та нарізання овочів, грибів та фруктів, ягід механічним та ручним способами, простими та складними формами; підготування овочів до фарширування</w:t>
      </w:r>
    </w:p>
    <w:p w:rsidR="007A578F" w:rsidRPr="00D43668" w:rsidRDefault="007A578F" w:rsidP="007A578F">
      <w:pPr>
        <w:spacing w:after="0" w:line="240" w:lineRule="auto"/>
        <w:rPr>
          <w:rFonts w:ascii="Times New Roman" w:eastAsia="Times New Roman" w:hAnsi="Times New Roman" w:cs="Times New Roman"/>
          <w:b/>
          <w:sz w:val="28"/>
          <w:szCs w:val="28"/>
          <w:lang w:eastAsia="ru-RU"/>
        </w:rPr>
      </w:pPr>
      <w:r w:rsidRPr="00D43668">
        <w:rPr>
          <w:rFonts w:ascii="Times New Roman" w:eastAsia="Calibri" w:hAnsi="Times New Roman" w:cs="Times New Roman"/>
          <w:color w:val="7030A0"/>
          <w:sz w:val="28"/>
          <w:szCs w:val="28"/>
          <w:lang w:eastAsia="ru-RU"/>
        </w:rPr>
        <w:t xml:space="preserve">     </w:t>
      </w:r>
      <w:r w:rsidRPr="00D43668">
        <w:rPr>
          <w:rFonts w:ascii="Times New Roman" w:eastAsia="Calibri" w:hAnsi="Times New Roman" w:cs="Times New Roman"/>
          <w:color w:val="7030A0"/>
          <w:sz w:val="28"/>
          <w:szCs w:val="28"/>
          <w:lang w:eastAsia="ru-RU"/>
        </w:rPr>
        <w:tab/>
      </w:r>
      <w:r w:rsidRPr="00D43668">
        <w:rPr>
          <w:rFonts w:ascii="Times New Roman" w:eastAsia="Times New Roman" w:hAnsi="Times New Roman" w:cs="Times New Roman"/>
          <w:b/>
          <w:sz w:val="28"/>
          <w:szCs w:val="28"/>
          <w:lang w:eastAsia="ru-RU"/>
        </w:rPr>
        <w:t>Тема 3. Технологія приготування страв з овочів, грибів та фруктів, ягід</w:t>
      </w:r>
    </w:p>
    <w:p w:rsidR="007A578F" w:rsidRPr="00D43668" w:rsidRDefault="007A578F" w:rsidP="007A578F">
      <w:pPr>
        <w:spacing w:after="0" w:line="240" w:lineRule="auto"/>
        <w:ind w:firstLine="708"/>
        <w:jc w:val="both"/>
        <w:rPr>
          <w:rFonts w:ascii="Times New Roman" w:eastAsia="Times New Roman" w:hAnsi="Times New Roman" w:cs="Times New Roman"/>
          <w:sz w:val="28"/>
          <w:szCs w:val="28"/>
          <w:lang w:eastAsia="ru-RU"/>
        </w:rPr>
      </w:pPr>
      <w:r w:rsidRPr="00D43668">
        <w:rPr>
          <w:rFonts w:ascii="Times New Roman" w:eastAsia="Times New Roman" w:hAnsi="Times New Roman" w:cs="Times New Roman"/>
          <w:sz w:val="28"/>
          <w:szCs w:val="28"/>
          <w:lang w:eastAsia="ru-RU"/>
        </w:rPr>
        <w:t>Бульбоплоди та коренеплоди: види, харчова цінність, вимоги до якості, методи обробки, процент відходів та способи мінімізації кількості відходів під час механічної кулінарної обробки, правила зберігання оброблених овочів, способи нарізання простими та складними формами, кулінарне використання.</w:t>
      </w:r>
    </w:p>
    <w:p w:rsidR="007A578F" w:rsidRPr="00D43668" w:rsidRDefault="007A578F" w:rsidP="007A578F">
      <w:pPr>
        <w:spacing w:after="0" w:line="240" w:lineRule="auto"/>
        <w:ind w:firstLine="708"/>
        <w:jc w:val="both"/>
        <w:rPr>
          <w:rFonts w:ascii="Times New Roman" w:eastAsia="Times New Roman" w:hAnsi="Times New Roman" w:cs="Times New Roman"/>
          <w:sz w:val="28"/>
          <w:szCs w:val="28"/>
          <w:lang w:eastAsia="ru-RU"/>
        </w:rPr>
      </w:pPr>
      <w:r w:rsidRPr="00D43668">
        <w:rPr>
          <w:rFonts w:ascii="Times New Roman" w:eastAsia="Times New Roman" w:hAnsi="Times New Roman" w:cs="Times New Roman"/>
          <w:sz w:val="28"/>
          <w:szCs w:val="28"/>
          <w:lang w:eastAsia="ru-RU"/>
        </w:rPr>
        <w:t>Капустяні, салатно-шпинатні овочі: види, харчова цінність, вимоги до якості, механічна кулінарна обробка, процент відходів та способи мінімізації кількості відходів при обробці, правила зберігання оброблених овочів, форми нарізання та кулінарне використання.</w:t>
      </w:r>
    </w:p>
    <w:p w:rsidR="007A578F" w:rsidRPr="00D43668" w:rsidRDefault="007A578F" w:rsidP="007A578F">
      <w:pPr>
        <w:spacing w:after="0" w:line="240" w:lineRule="auto"/>
        <w:ind w:firstLine="708"/>
        <w:jc w:val="both"/>
        <w:rPr>
          <w:rFonts w:ascii="Times New Roman" w:eastAsia="Times New Roman" w:hAnsi="Times New Roman" w:cs="Times New Roman"/>
          <w:sz w:val="28"/>
          <w:szCs w:val="28"/>
          <w:lang w:eastAsia="ru-RU"/>
        </w:rPr>
      </w:pPr>
      <w:r w:rsidRPr="00D43668">
        <w:rPr>
          <w:rFonts w:ascii="Times New Roman" w:eastAsia="Times New Roman" w:hAnsi="Times New Roman" w:cs="Times New Roman"/>
          <w:sz w:val="28"/>
          <w:szCs w:val="28"/>
          <w:lang w:eastAsia="ru-RU"/>
        </w:rPr>
        <w:t>Цибулеві, пряні (зелень), десертні овочі: види, харчова цінність, вимоги до якості механічна кулінарна обробка, процент відходів та способи мінімізації кількості відходів при обробці, умови зберігання оброблених овочів, форми нарізання та кулінарне використання.</w:t>
      </w:r>
    </w:p>
    <w:p w:rsidR="007A578F" w:rsidRPr="00D43668" w:rsidRDefault="007A578F" w:rsidP="007A578F">
      <w:pPr>
        <w:spacing w:after="0" w:line="240" w:lineRule="auto"/>
        <w:ind w:firstLine="708"/>
        <w:jc w:val="both"/>
        <w:rPr>
          <w:rFonts w:ascii="Times New Roman" w:eastAsia="Times New Roman" w:hAnsi="Times New Roman" w:cs="Times New Roman"/>
          <w:sz w:val="28"/>
          <w:szCs w:val="28"/>
          <w:lang w:eastAsia="ru-RU"/>
        </w:rPr>
      </w:pPr>
      <w:r w:rsidRPr="00D43668">
        <w:rPr>
          <w:rFonts w:ascii="Times New Roman" w:eastAsia="Times New Roman" w:hAnsi="Times New Roman" w:cs="Times New Roman"/>
          <w:sz w:val="28"/>
          <w:szCs w:val="28"/>
          <w:lang w:eastAsia="ru-RU"/>
        </w:rPr>
        <w:t>Плодові овочі: види, харчова цінність, вимоги до якості, механічна кулінарна обробка, процент відходів та способи мінімізації кількості відходів при обробці, умови зберігання оброблених овочів, форми нарізання та кулінарне використання.</w:t>
      </w:r>
    </w:p>
    <w:p w:rsidR="007A578F" w:rsidRPr="00D43668" w:rsidRDefault="007A578F" w:rsidP="007A578F">
      <w:pPr>
        <w:spacing w:after="0" w:line="240" w:lineRule="auto"/>
        <w:ind w:firstLine="708"/>
        <w:jc w:val="both"/>
        <w:rPr>
          <w:rFonts w:ascii="Times New Roman" w:eastAsia="Times New Roman" w:hAnsi="Times New Roman" w:cs="Times New Roman"/>
          <w:sz w:val="28"/>
          <w:szCs w:val="28"/>
          <w:lang w:eastAsia="ru-RU"/>
        </w:rPr>
      </w:pPr>
      <w:r w:rsidRPr="00D43668">
        <w:rPr>
          <w:rFonts w:ascii="Times New Roman" w:eastAsia="Times New Roman" w:hAnsi="Times New Roman" w:cs="Times New Roman"/>
          <w:sz w:val="28"/>
          <w:szCs w:val="28"/>
          <w:lang w:eastAsia="ru-RU"/>
        </w:rPr>
        <w:t>Гриби: види, харчова цінність, вимоги до якості, механічна кулінарна обробка, процент відходів та способи мінімізації кількості відходів при обробці, умови зберігання, використання.</w:t>
      </w:r>
    </w:p>
    <w:p w:rsidR="007A578F" w:rsidRPr="00D43668" w:rsidRDefault="007A578F" w:rsidP="007A578F">
      <w:pPr>
        <w:spacing w:after="0" w:line="240" w:lineRule="auto"/>
        <w:ind w:firstLine="708"/>
        <w:jc w:val="both"/>
        <w:rPr>
          <w:rFonts w:ascii="Times New Roman" w:eastAsia="Times New Roman" w:hAnsi="Times New Roman" w:cs="Times New Roman"/>
          <w:sz w:val="28"/>
          <w:szCs w:val="28"/>
          <w:lang w:eastAsia="ru-RU"/>
        </w:rPr>
      </w:pPr>
      <w:r w:rsidRPr="00D43668">
        <w:rPr>
          <w:rFonts w:ascii="Times New Roman" w:eastAsia="Times New Roman" w:hAnsi="Times New Roman" w:cs="Times New Roman"/>
          <w:sz w:val="28"/>
          <w:szCs w:val="28"/>
          <w:lang w:eastAsia="ru-RU"/>
        </w:rPr>
        <w:t>Прийоми та способи підготовки овочів і грибів для фарширування.</w:t>
      </w:r>
    </w:p>
    <w:p w:rsidR="007A578F" w:rsidRPr="00D43668" w:rsidRDefault="007A578F" w:rsidP="007A578F">
      <w:pPr>
        <w:spacing w:after="0" w:line="240" w:lineRule="auto"/>
        <w:ind w:firstLine="708"/>
        <w:jc w:val="both"/>
        <w:rPr>
          <w:rFonts w:ascii="Times New Roman" w:eastAsia="Times New Roman" w:hAnsi="Times New Roman" w:cs="Times New Roman"/>
          <w:sz w:val="28"/>
          <w:szCs w:val="28"/>
          <w:lang w:eastAsia="ru-RU"/>
        </w:rPr>
      </w:pPr>
      <w:r w:rsidRPr="00D43668">
        <w:rPr>
          <w:rFonts w:ascii="Times New Roman" w:eastAsia="Times New Roman" w:hAnsi="Times New Roman" w:cs="Times New Roman"/>
          <w:sz w:val="28"/>
          <w:szCs w:val="28"/>
          <w:lang w:eastAsia="ru-RU"/>
        </w:rPr>
        <w:t>Плоди зерняткові, кісточкові: види, харчова цінність, вимоги до якості, умови зберігання, використання.</w:t>
      </w:r>
    </w:p>
    <w:p w:rsidR="007A578F" w:rsidRPr="00D43668" w:rsidRDefault="007A578F" w:rsidP="007A578F">
      <w:pPr>
        <w:spacing w:after="0" w:line="240" w:lineRule="auto"/>
        <w:ind w:firstLine="708"/>
        <w:jc w:val="both"/>
        <w:rPr>
          <w:rFonts w:ascii="Times New Roman" w:eastAsia="Times New Roman" w:hAnsi="Times New Roman" w:cs="Times New Roman"/>
          <w:sz w:val="28"/>
          <w:szCs w:val="28"/>
          <w:lang w:eastAsia="ru-RU"/>
        </w:rPr>
      </w:pPr>
      <w:r w:rsidRPr="00D43668">
        <w:rPr>
          <w:rFonts w:ascii="Times New Roman" w:eastAsia="Times New Roman" w:hAnsi="Times New Roman" w:cs="Times New Roman"/>
          <w:sz w:val="28"/>
          <w:szCs w:val="28"/>
          <w:lang w:eastAsia="ru-RU"/>
        </w:rPr>
        <w:t>Ягоди та горіхоплідні, субтропічні та тропічні плоди: види, харчова цінність, вимоги до якості, умови зберігання, використання.</w:t>
      </w:r>
    </w:p>
    <w:p w:rsidR="007A578F" w:rsidRPr="00D43668" w:rsidRDefault="007A578F" w:rsidP="007A578F">
      <w:pPr>
        <w:spacing w:after="0" w:line="240" w:lineRule="auto"/>
        <w:ind w:firstLine="708"/>
        <w:jc w:val="both"/>
        <w:rPr>
          <w:rFonts w:ascii="Times New Roman" w:eastAsia="Times New Roman" w:hAnsi="Times New Roman" w:cs="Times New Roman"/>
          <w:sz w:val="28"/>
          <w:szCs w:val="28"/>
          <w:lang w:eastAsia="ru-RU"/>
        </w:rPr>
      </w:pPr>
      <w:r w:rsidRPr="00D43668">
        <w:rPr>
          <w:rFonts w:ascii="Times New Roman" w:eastAsia="Times New Roman" w:hAnsi="Times New Roman" w:cs="Times New Roman"/>
          <w:sz w:val="28"/>
          <w:szCs w:val="28"/>
          <w:lang w:eastAsia="ru-RU"/>
        </w:rPr>
        <w:t>Правила охолодження та заморожування нарізаних овочів, фруктів та грибів, правила зберігання нарізаних овочів, фруктів, ягід та грибів у свіжому, охолодженому та замороженому вигляді.</w:t>
      </w:r>
    </w:p>
    <w:p w:rsidR="007A578F" w:rsidRPr="00D43668" w:rsidRDefault="007A578F" w:rsidP="007A578F">
      <w:pPr>
        <w:spacing w:after="0" w:line="240" w:lineRule="auto"/>
        <w:jc w:val="both"/>
        <w:rPr>
          <w:rFonts w:ascii="Times New Roman" w:eastAsia="Calibri" w:hAnsi="Times New Roman" w:cs="Times New Roman"/>
          <w:b/>
          <w:i/>
          <w:color w:val="FF0000"/>
          <w:sz w:val="28"/>
          <w:szCs w:val="28"/>
          <w:lang w:eastAsia="ru-RU"/>
        </w:rPr>
      </w:pPr>
      <w:r w:rsidRPr="00D43668">
        <w:rPr>
          <w:rFonts w:ascii="Times New Roman" w:eastAsia="Calibri" w:hAnsi="Times New Roman" w:cs="Times New Roman"/>
          <w:b/>
          <w:i/>
          <w:sz w:val="28"/>
          <w:szCs w:val="28"/>
          <w:lang w:eastAsia="ru-RU"/>
        </w:rPr>
        <w:t>ЛПР №2.</w:t>
      </w:r>
      <w:r w:rsidRPr="00D43668">
        <w:rPr>
          <w:rFonts w:ascii="Times New Roman" w:eastAsia="Times New Roman" w:hAnsi="Times New Roman" w:cs="Times New Roman"/>
          <w:b/>
          <w:i/>
          <w:sz w:val="28"/>
          <w:szCs w:val="28"/>
          <w:lang w:eastAsia="ru-RU"/>
        </w:rPr>
        <w:t xml:space="preserve"> Визначення якості овочів, плодів та грибів</w:t>
      </w:r>
    </w:p>
    <w:p w:rsidR="007A578F" w:rsidRPr="00D43668" w:rsidRDefault="007A578F" w:rsidP="007A578F">
      <w:pPr>
        <w:spacing w:after="0" w:line="240" w:lineRule="auto"/>
        <w:ind w:firstLine="708"/>
        <w:jc w:val="both"/>
        <w:rPr>
          <w:rFonts w:ascii="Times New Roman" w:eastAsia="Times New Roman" w:hAnsi="Times New Roman" w:cs="Times New Roman"/>
          <w:sz w:val="28"/>
          <w:szCs w:val="28"/>
          <w:lang w:eastAsia="ru-RU"/>
        </w:rPr>
      </w:pPr>
    </w:p>
    <w:p w:rsidR="007A578F" w:rsidRPr="00D43668" w:rsidRDefault="007A578F" w:rsidP="007A578F">
      <w:pPr>
        <w:spacing w:after="0" w:line="240" w:lineRule="auto"/>
        <w:jc w:val="both"/>
        <w:rPr>
          <w:rFonts w:ascii="Times New Roman" w:eastAsia="Calibri" w:hAnsi="Times New Roman" w:cs="Times New Roman"/>
          <w:sz w:val="28"/>
          <w:szCs w:val="28"/>
          <w:lang w:eastAsia="ru-RU"/>
        </w:rPr>
      </w:pPr>
      <w:r w:rsidRPr="00D43668">
        <w:rPr>
          <w:rFonts w:ascii="Times New Roman" w:eastAsia="Calibri" w:hAnsi="Times New Roman" w:cs="Times New Roman"/>
          <w:b/>
          <w:sz w:val="28"/>
          <w:szCs w:val="28"/>
          <w:lang w:eastAsia="ru-RU"/>
        </w:rPr>
        <w:lastRenderedPageBreak/>
        <w:t>РН2. Готувати страви та гарніри з овочів, грибів</w:t>
      </w: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ПК 2. Здатність готувати страви і гарніри з овочів і грибів</w:t>
      </w: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ab/>
        <w:t>Тема 4. Технологія приготування страв і гарнірів з овочів і грибів</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 xml:space="preserve">Класифікація страв з овочів за способом теплової обробки. </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Загальні правила варіння та припускання овочів. Технологія приготування та відпуск картоплі відвареної, картопляного пюре, капусти відвареної, гарбуза вареного, пюре з гарбуза, пюре з моркви, пюре з шпинату з яйцем, квасолі овочевої вареної, гороху овочевого вареного, моркви припущеної, овочів припущених в молочному або сметанному соусі. Вимоги до якості страв.</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Загальні правила смаження овочів, технологія приготування страв: картопля смажена основним способом з сирої та відвареної, картопля смажена в жирі (фрі), капуста цвітна, смажена в тісті «кляр», кабачки, баклажани, перець, цибуля смажені, зелень петрушки «фрі», різновиди та технологія приготування дерунів, картопляних котлет, крокет, зраз, оладок з кабачків, гарбуза. Вимоги до якості, правила відпуску. Відсоток втрат під час теплової обробки.</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Загальні правила тушкування та запікання страв з овочів. Технологія приготування страв: картопля тушкована, баклажани тушковані з картоплею, капуста тушкована, рагу овочеве, буряки тушковані в сметані, голубці українські, голубці тушковані з рисом і грибами, перець тушкований по-домашньому, гриби тушковані в сметанному соусі, запіканка картопляна, рулет картопляний, гриби запечені в сметанному соусі; фаршировані запечені овочі: перець фарширований, помідори фаршировані, кабачки фаршировані, баклажани фаршировані. Вимоги до якості страв, правила відпуску. Відсоток втрат під час теплової обробки.</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 xml:space="preserve">Технологія приготування гарнірів. Варіанти складних гарнірів і правила їх підбору. </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Органолептичні показники якості страв і гарнірів з овочів та грибів, умови і терміни зберігання страв і гарнірів з овочів та грибів.</w:t>
      </w:r>
    </w:p>
    <w:p w:rsidR="007A578F" w:rsidRPr="00D43668" w:rsidRDefault="007A578F" w:rsidP="007A578F">
      <w:pPr>
        <w:spacing w:after="0" w:line="240" w:lineRule="auto"/>
        <w:jc w:val="both"/>
        <w:rPr>
          <w:rFonts w:ascii="Times New Roman" w:eastAsia="Times New Roman" w:hAnsi="Times New Roman" w:cs="Times New Roman"/>
          <w:b/>
          <w:i/>
          <w:sz w:val="28"/>
          <w:szCs w:val="28"/>
          <w:lang w:eastAsia="ru-RU"/>
        </w:rPr>
      </w:pPr>
      <w:r w:rsidRPr="00D43668">
        <w:rPr>
          <w:rFonts w:ascii="Times New Roman" w:eastAsia="Calibri" w:hAnsi="Times New Roman" w:cs="Times New Roman"/>
          <w:b/>
          <w:i/>
          <w:sz w:val="28"/>
          <w:szCs w:val="28"/>
          <w:lang w:eastAsia="ru-RU"/>
        </w:rPr>
        <w:t>ЛПР №3.</w:t>
      </w:r>
      <w:r w:rsidRPr="00D43668">
        <w:rPr>
          <w:rFonts w:ascii="Times New Roman" w:eastAsia="Times New Roman" w:hAnsi="Times New Roman" w:cs="Times New Roman"/>
          <w:b/>
          <w:i/>
          <w:sz w:val="28"/>
          <w:szCs w:val="28"/>
          <w:lang w:eastAsia="ru-RU"/>
        </w:rPr>
        <w:t xml:space="preserve"> </w:t>
      </w:r>
      <w:r w:rsidRPr="00D43668">
        <w:rPr>
          <w:rFonts w:ascii="Times New Roman" w:eastAsia="Calibri" w:hAnsi="Times New Roman" w:cs="Times New Roman"/>
          <w:b/>
          <w:i/>
          <w:sz w:val="28"/>
          <w:szCs w:val="28"/>
          <w:lang w:eastAsia="ru-RU"/>
        </w:rPr>
        <w:t>Загальні правила варіння та припускання</w:t>
      </w:r>
    </w:p>
    <w:p w:rsidR="007A578F" w:rsidRPr="00D43668" w:rsidRDefault="007A578F" w:rsidP="007A578F">
      <w:pPr>
        <w:spacing w:after="0" w:line="240" w:lineRule="auto"/>
        <w:jc w:val="both"/>
        <w:rPr>
          <w:rFonts w:ascii="Times New Roman" w:eastAsia="Times New Roman" w:hAnsi="Times New Roman" w:cs="Times New Roman"/>
          <w:b/>
          <w:i/>
          <w:sz w:val="28"/>
          <w:szCs w:val="28"/>
          <w:lang w:eastAsia="ru-RU"/>
        </w:rPr>
      </w:pPr>
      <w:r w:rsidRPr="00D43668">
        <w:rPr>
          <w:rFonts w:ascii="Times New Roman" w:eastAsia="Calibri" w:hAnsi="Times New Roman" w:cs="Times New Roman"/>
          <w:b/>
          <w:i/>
          <w:sz w:val="28"/>
          <w:szCs w:val="28"/>
          <w:lang w:eastAsia="ru-RU"/>
        </w:rPr>
        <w:t>ЛПР №4.</w:t>
      </w:r>
      <w:r w:rsidRPr="00D43668">
        <w:rPr>
          <w:rFonts w:ascii="Times New Roman" w:eastAsia="Times New Roman" w:hAnsi="Times New Roman" w:cs="Times New Roman"/>
          <w:b/>
          <w:i/>
          <w:sz w:val="28"/>
          <w:szCs w:val="28"/>
          <w:lang w:eastAsia="ru-RU"/>
        </w:rPr>
        <w:t xml:space="preserve"> </w:t>
      </w:r>
      <w:r w:rsidRPr="00D43668">
        <w:rPr>
          <w:rFonts w:ascii="Times New Roman" w:eastAsia="Calibri" w:hAnsi="Times New Roman" w:cs="Times New Roman"/>
          <w:b/>
          <w:i/>
          <w:sz w:val="28"/>
          <w:szCs w:val="28"/>
          <w:lang w:eastAsia="ru-RU"/>
        </w:rPr>
        <w:t>Загальні правила смаження</w:t>
      </w:r>
    </w:p>
    <w:p w:rsidR="007A578F" w:rsidRPr="00D43668" w:rsidRDefault="007A578F" w:rsidP="007A578F">
      <w:pPr>
        <w:spacing w:after="0" w:line="240" w:lineRule="auto"/>
        <w:jc w:val="both"/>
        <w:rPr>
          <w:rFonts w:ascii="Times New Roman" w:eastAsia="Calibri" w:hAnsi="Times New Roman" w:cs="Times New Roman"/>
          <w:b/>
          <w:i/>
          <w:color w:val="FF0000"/>
          <w:sz w:val="28"/>
          <w:szCs w:val="28"/>
          <w:lang w:eastAsia="ru-RU"/>
        </w:rPr>
      </w:pPr>
      <w:r w:rsidRPr="00D43668">
        <w:rPr>
          <w:rFonts w:ascii="Times New Roman" w:eastAsia="Calibri" w:hAnsi="Times New Roman" w:cs="Times New Roman"/>
          <w:b/>
          <w:i/>
          <w:sz w:val="28"/>
          <w:szCs w:val="28"/>
          <w:lang w:eastAsia="ru-RU"/>
        </w:rPr>
        <w:t>ЛПР №5.</w:t>
      </w:r>
      <w:r w:rsidRPr="00D43668">
        <w:rPr>
          <w:rFonts w:ascii="Times New Roman" w:eastAsia="Times New Roman" w:hAnsi="Times New Roman" w:cs="Times New Roman"/>
          <w:b/>
          <w:i/>
          <w:sz w:val="28"/>
          <w:szCs w:val="28"/>
          <w:lang w:eastAsia="ru-RU"/>
        </w:rPr>
        <w:t xml:space="preserve"> </w:t>
      </w:r>
      <w:r w:rsidRPr="00D43668">
        <w:rPr>
          <w:rFonts w:ascii="Times New Roman" w:eastAsia="Calibri" w:hAnsi="Times New Roman" w:cs="Times New Roman"/>
          <w:b/>
          <w:i/>
          <w:sz w:val="28"/>
          <w:szCs w:val="28"/>
          <w:lang w:eastAsia="ru-RU"/>
        </w:rPr>
        <w:t>Загальні правила тушкування</w:t>
      </w:r>
    </w:p>
    <w:p w:rsidR="007A578F" w:rsidRPr="00D43668" w:rsidRDefault="007A578F" w:rsidP="007A578F">
      <w:pPr>
        <w:spacing w:after="0" w:line="240" w:lineRule="auto"/>
        <w:jc w:val="both"/>
        <w:rPr>
          <w:rFonts w:ascii="Times New Roman" w:eastAsia="Calibri" w:hAnsi="Times New Roman" w:cs="Times New Roman"/>
          <w:b/>
          <w:i/>
          <w:sz w:val="28"/>
          <w:szCs w:val="28"/>
          <w:lang w:eastAsia="ru-RU"/>
        </w:rPr>
      </w:pPr>
      <w:r w:rsidRPr="00D43668">
        <w:rPr>
          <w:rFonts w:ascii="Times New Roman" w:eastAsia="Calibri" w:hAnsi="Times New Roman" w:cs="Times New Roman"/>
          <w:b/>
          <w:i/>
          <w:sz w:val="28"/>
          <w:szCs w:val="28"/>
          <w:lang w:eastAsia="ru-RU"/>
        </w:rPr>
        <w:t>ЛПР №6.</w:t>
      </w:r>
      <w:r w:rsidRPr="00D43668">
        <w:rPr>
          <w:rFonts w:ascii="Times New Roman" w:eastAsia="Times New Roman" w:hAnsi="Times New Roman" w:cs="Times New Roman"/>
          <w:b/>
          <w:i/>
          <w:sz w:val="28"/>
          <w:szCs w:val="28"/>
          <w:lang w:eastAsia="ru-RU"/>
        </w:rPr>
        <w:t xml:space="preserve"> </w:t>
      </w:r>
      <w:r w:rsidRPr="00D43668">
        <w:rPr>
          <w:rFonts w:ascii="Times New Roman" w:eastAsia="Calibri" w:hAnsi="Times New Roman" w:cs="Times New Roman"/>
          <w:b/>
          <w:i/>
          <w:sz w:val="28"/>
          <w:szCs w:val="28"/>
          <w:lang w:eastAsia="ru-RU"/>
        </w:rPr>
        <w:t>Загальні правила запікання</w:t>
      </w:r>
    </w:p>
    <w:p w:rsidR="007A578F" w:rsidRPr="00D43668" w:rsidRDefault="007A578F" w:rsidP="007A578F">
      <w:pPr>
        <w:spacing w:after="0" w:line="240" w:lineRule="auto"/>
        <w:jc w:val="both"/>
        <w:rPr>
          <w:rFonts w:ascii="Times New Roman" w:eastAsia="Calibri" w:hAnsi="Times New Roman" w:cs="Times New Roman"/>
          <w:b/>
          <w:i/>
          <w:sz w:val="28"/>
          <w:szCs w:val="28"/>
          <w:lang w:eastAsia="ru-RU"/>
        </w:rPr>
      </w:pPr>
    </w:p>
    <w:p w:rsidR="007A578F" w:rsidRPr="00D43668" w:rsidRDefault="007A578F" w:rsidP="007A578F">
      <w:pPr>
        <w:spacing w:after="0" w:line="240" w:lineRule="auto"/>
        <w:jc w:val="both"/>
        <w:rPr>
          <w:rFonts w:ascii="Times New Roman" w:eastAsia="Times New Roman" w:hAnsi="Times New Roman" w:cs="Times New Roman"/>
          <w:b/>
          <w:sz w:val="28"/>
          <w:szCs w:val="28"/>
          <w:lang w:eastAsia="uk-UA"/>
        </w:rPr>
      </w:pPr>
      <w:r w:rsidRPr="00D43668">
        <w:rPr>
          <w:rFonts w:ascii="Times New Roman" w:eastAsia="Calibri" w:hAnsi="Times New Roman" w:cs="Times New Roman"/>
          <w:b/>
          <w:sz w:val="28"/>
          <w:szCs w:val="28"/>
          <w:lang w:eastAsia="ru-RU"/>
        </w:rPr>
        <w:t xml:space="preserve">РН3. </w:t>
      </w:r>
      <w:r w:rsidRPr="00D43668">
        <w:rPr>
          <w:rFonts w:ascii="Times New Roman" w:eastAsia="Times New Roman" w:hAnsi="Times New Roman" w:cs="Times New Roman"/>
          <w:b/>
          <w:sz w:val="28"/>
          <w:szCs w:val="28"/>
          <w:lang w:eastAsia="uk-UA"/>
        </w:rPr>
        <w:t>Готувати страви з яєць, молока та молочних продуктів</w:t>
      </w: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ПК 2. Здатність готувати страви з яєць, молока та молочних продуктів</w:t>
      </w:r>
    </w:p>
    <w:p w:rsidR="007A578F" w:rsidRPr="00D43668" w:rsidRDefault="007A578F" w:rsidP="007A578F">
      <w:pPr>
        <w:spacing w:after="0" w:line="240" w:lineRule="auto"/>
        <w:jc w:val="both"/>
        <w:rPr>
          <w:rFonts w:ascii="Times New Roman" w:eastAsia="Times New Roman" w:hAnsi="Times New Roman" w:cs="Times New Roman"/>
          <w:b/>
          <w:sz w:val="28"/>
          <w:szCs w:val="28"/>
          <w:lang w:eastAsia="uk-UA"/>
        </w:rPr>
      </w:pPr>
      <w:r w:rsidRPr="00D43668">
        <w:rPr>
          <w:rFonts w:ascii="Times New Roman" w:eastAsia="Calibri" w:hAnsi="Times New Roman" w:cs="Times New Roman"/>
          <w:b/>
          <w:sz w:val="28"/>
          <w:szCs w:val="28"/>
          <w:lang w:eastAsia="ru-RU"/>
        </w:rPr>
        <w:tab/>
        <w:t>Тема 5. Технологія приготування страв з яєць, молока та молочних продуктів</w:t>
      </w:r>
    </w:p>
    <w:p w:rsidR="007A578F" w:rsidRPr="00D43668" w:rsidRDefault="007A578F" w:rsidP="007A578F">
      <w:pPr>
        <w:spacing w:after="0" w:line="240" w:lineRule="auto"/>
        <w:ind w:firstLine="708"/>
        <w:jc w:val="both"/>
        <w:rPr>
          <w:rFonts w:ascii="Times New Roman" w:eastAsia="Times New Roman" w:hAnsi="Times New Roman" w:cs="Times New Roman"/>
          <w:sz w:val="28"/>
          <w:szCs w:val="28"/>
          <w:lang w:eastAsia="uk-UA"/>
        </w:rPr>
      </w:pPr>
      <w:r w:rsidRPr="00D43668">
        <w:rPr>
          <w:rFonts w:ascii="Times New Roman" w:eastAsia="Times New Roman" w:hAnsi="Times New Roman" w:cs="Times New Roman"/>
          <w:sz w:val="28"/>
          <w:szCs w:val="28"/>
          <w:lang w:eastAsia="uk-UA"/>
        </w:rPr>
        <w:t>Будова та хімічний склад яйця. Види яєць за строками зберігання та категоріями. Вимоги до якості, ознаки та органолептичні методи визначення доброякісності яєць. Яєчні продукти, їх асортимент. Механічна кулінара обробка яєць, яєчних продуктів. Технологія приготування та відпуск страв з яєць: яйця варені, яєчня (різновиди приготування та відпуску), омлети: смажені (натуральний, змішаний, фарширований), запечені омлети, пряженя, яйця запечені з грибами. Вимоги до якості страв з яєць, умови і терміни зберігання.</w:t>
      </w:r>
    </w:p>
    <w:p w:rsidR="007A578F" w:rsidRPr="00D43668" w:rsidRDefault="007A578F" w:rsidP="007A578F">
      <w:pPr>
        <w:spacing w:after="0" w:line="240" w:lineRule="auto"/>
        <w:ind w:firstLine="708"/>
        <w:jc w:val="both"/>
        <w:rPr>
          <w:rFonts w:ascii="Times New Roman" w:eastAsia="Times New Roman" w:hAnsi="Times New Roman" w:cs="Times New Roman"/>
          <w:sz w:val="28"/>
          <w:szCs w:val="28"/>
          <w:lang w:eastAsia="uk-UA"/>
        </w:rPr>
      </w:pPr>
      <w:r w:rsidRPr="00D43668">
        <w:rPr>
          <w:rFonts w:ascii="Times New Roman" w:eastAsia="Times New Roman" w:hAnsi="Times New Roman" w:cs="Times New Roman"/>
          <w:sz w:val="28"/>
          <w:szCs w:val="28"/>
          <w:lang w:eastAsia="uk-UA"/>
        </w:rPr>
        <w:lastRenderedPageBreak/>
        <w:t>Кисломолочний сир: харчова цінність. Класифікація. Відпуск сиру з сметаною, варенням, медом, молоком, із свіжою зеленню. Технологія приготування та відпуск страв з сиру: вареники з сиром, вареники ліниві, сирники різних видів, кільця сирні, запіканка з сиру, пудинг з сиру. . Вимоги до якості страв, умови і терміни зберігання.</w:t>
      </w:r>
    </w:p>
    <w:p w:rsidR="007A578F" w:rsidRPr="00D43668" w:rsidRDefault="007A578F" w:rsidP="007A578F">
      <w:pPr>
        <w:spacing w:after="0" w:line="240" w:lineRule="auto"/>
        <w:ind w:firstLine="708"/>
        <w:jc w:val="both"/>
        <w:rPr>
          <w:rFonts w:ascii="Times New Roman" w:eastAsia="Times New Roman" w:hAnsi="Times New Roman" w:cs="Times New Roman"/>
          <w:sz w:val="28"/>
          <w:szCs w:val="28"/>
          <w:lang w:eastAsia="uk-UA"/>
        </w:rPr>
      </w:pPr>
      <w:r w:rsidRPr="00D43668">
        <w:rPr>
          <w:rFonts w:ascii="Times New Roman" w:eastAsia="Times New Roman" w:hAnsi="Times New Roman" w:cs="Times New Roman"/>
          <w:sz w:val="28"/>
          <w:szCs w:val="28"/>
          <w:lang w:eastAsia="uk-UA"/>
        </w:rPr>
        <w:t>Молоко: харчова цінність, класифікація та асортимент питного молока. Молочні консерви. Вимоги до якості, ознаки та органолептичні методи визначення якості молока та  молочних продуктів. Технологія приготування та відпуск молочних супів з крупами, макаронними виробами, овочами. Вимоги до якості супів, умови і терміни зберігання.</w:t>
      </w:r>
    </w:p>
    <w:p w:rsidR="007A578F" w:rsidRPr="00D43668" w:rsidRDefault="007A578F" w:rsidP="007A578F">
      <w:pPr>
        <w:spacing w:after="0" w:line="240" w:lineRule="auto"/>
        <w:jc w:val="both"/>
        <w:rPr>
          <w:rFonts w:ascii="Times New Roman" w:eastAsia="Calibri" w:hAnsi="Times New Roman" w:cs="Times New Roman"/>
          <w:b/>
          <w:i/>
          <w:sz w:val="28"/>
          <w:szCs w:val="28"/>
          <w:u w:val="single"/>
          <w:lang w:eastAsia="ru-RU"/>
        </w:rPr>
      </w:pPr>
      <w:r w:rsidRPr="00D43668">
        <w:rPr>
          <w:rFonts w:ascii="Times New Roman" w:eastAsia="Calibri" w:hAnsi="Times New Roman" w:cs="Times New Roman"/>
          <w:b/>
          <w:i/>
          <w:sz w:val="28"/>
          <w:szCs w:val="28"/>
          <w:lang w:eastAsia="ru-RU"/>
        </w:rPr>
        <w:t>ЛПР №7.</w:t>
      </w:r>
      <w:r w:rsidRPr="00D43668">
        <w:rPr>
          <w:rFonts w:ascii="Times New Roman" w:eastAsia="Times New Roman" w:hAnsi="Times New Roman" w:cs="Times New Roman"/>
          <w:b/>
          <w:i/>
          <w:sz w:val="28"/>
          <w:szCs w:val="28"/>
          <w:lang w:eastAsia="ru-RU"/>
        </w:rPr>
        <w:t xml:space="preserve"> </w:t>
      </w:r>
      <w:r w:rsidRPr="00D43668">
        <w:rPr>
          <w:rFonts w:ascii="Times New Roman" w:eastAsia="Calibri" w:hAnsi="Times New Roman" w:cs="Times New Roman"/>
          <w:b/>
          <w:i/>
          <w:sz w:val="28"/>
          <w:szCs w:val="28"/>
          <w:lang w:eastAsia="ru-RU"/>
        </w:rPr>
        <w:t>Загальні правила варіння яєць в шкарлупі і без неї.</w:t>
      </w:r>
    </w:p>
    <w:p w:rsidR="007A578F" w:rsidRPr="00D43668" w:rsidRDefault="007A578F" w:rsidP="007A578F">
      <w:pPr>
        <w:spacing w:after="0" w:line="240" w:lineRule="auto"/>
        <w:jc w:val="both"/>
        <w:rPr>
          <w:rFonts w:ascii="Times New Roman" w:eastAsia="Calibri" w:hAnsi="Times New Roman" w:cs="Times New Roman"/>
          <w:b/>
          <w:i/>
          <w:sz w:val="28"/>
          <w:szCs w:val="28"/>
          <w:lang w:eastAsia="ru-RU"/>
        </w:rPr>
      </w:pPr>
      <w:r w:rsidRPr="00D43668">
        <w:rPr>
          <w:rFonts w:ascii="Times New Roman" w:eastAsia="Calibri" w:hAnsi="Times New Roman" w:cs="Times New Roman"/>
          <w:b/>
          <w:i/>
          <w:sz w:val="28"/>
          <w:szCs w:val="28"/>
          <w:lang w:eastAsia="ru-RU"/>
        </w:rPr>
        <w:t>ЛПР №8.</w:t>
      </w:r>
      <w:r w:rsidRPr="00D43668">
        <w:rPr>
          <w:rFonts w:ascii="Times New Roman" w:eastAsia="Times New Roman" w:hAnsi="Times New Roman" w:cs="Times New Roman"/>
          <w:b/>
          <w:i/>
          <w:sz w:val="28"/>
          <w:szCs w:val="28"/>
          <w:lang w:eastAsia="ru-RU"/>
        </w:rPr>
        <w:t xml:space="preserve"> </w:t>
      </w:r>
      <w:r w:rsidRPr="00D43668">
        <w:rPr>
          <w:rFonts w:ascii="Times New Roman" w:eastAsia="Calibri" w:hAnsi="Times New Roman" w:cs="Times New Roman"/>
          <w:b/>
          <w:i/>
          <w:sz w:val="28"/>
          <w:szCs w:val="28"/>
          <w:lang w:eastAsia="ru-RU"/>
        </w:rPr>
        <w:t>Загальні правила приготування омлетів</w:t>
      </w:r>
    </w:p>
    <w:p w:rsidR="007A578F" w:rsidRPr="00D43668" w:rsidRDefault="007A578F" w:rsidP="007A578F">
      <w:pPr>
        <w:spacing w:after="0" w:line="240" w:lineRule="auto"/>
        <w:jc w:val="both"/>
        <w:rPr>
          <w:rFonts w:ascii="Times New Roman" w:eastAsia="Calibri" w:hAnsi="Times New Roman" w:cs="Times New Roman"/>
          <w:b/>
          <w:i/>
          <w:sz w:val="28"/>
          <w:szCs w:val="28"/>
          <w:u w:val="single"/>
          <w:lang w:eastAsia="ru-RU"/>
        </w:rPr>
      </w:pPr>
      <w:r w:rsidRPr="00D43668">
        <w:rPr>
          <w:rFonts w:ascii="Times New Roman" w:eastAsia="Calibri" w:hAnsi="Times New Roman" w:cs="Times New Roman"/>
          <w:b/>
          <w:i/>
          <w:sz w:val="28"/>
          <w:szCs w:val="28"/>
          <w:lang w:eastAsia="ru-RU"/>
        </w:rPr>
        <w:t>ЛПР №9.</w:t>
      </w:r>
      <w:r w:rsidRPr="00D43668">
        <w:rPr>
          <w:rFonts w:ascii="Times New Roman" w:eastAsia="Times New Roman" w:hAnsi="Times New Roman" w:cs="Times New Roman"/>
          <w:b/>
          <w:i/>
          <w:sz w:val="28"/>
          <w:szCs w:val="28"/>
          <w:lang w:eastAsia="ru-RU"/>
        </w:rPr>
        <w:t xml:space="preserve"> </w:t>
      </w:r>
      <w:r w:rsidRPr="00D43668">
        <w:rPr>
          <w:rFonts w:ascii="Times New Roman" w:eastAsia="Calibri" w:hAnsi="Times New Roman" w:cs="Times New Roman"/>
          <w:b/>
          <w:i/>
          <w:sz w:val="28"/>
          <w:szCs w:val="28"/>
          <w:lang w:eastAsia="ru-RU"/>
        </w:rPr>
        <w:t>Загальні правила приготування страв із домашнього сиру</w:t>
      </w:r>
    </w:p>
    <w:p w:rsidR="007A578F" w:rsidRPr="00D43668" w:rsidRDefault="007A578F" w:rsidP="007A578F">
      <w:pPr>
        <w:spacing w:after="0" w:line="240" w:lineRule="auto"/>
        <w:jc w:val="both"/>
        <w:rPr>
          <w:rFonts w:ascii="Times New Roman" w:eastAsia="Calibri" w:hAnsi="Times New Roman" w:cs="Times New Roman"/>
          <w:b/>
          <w:i/>
          <w:sz w:val="28"/>
          <w:szCs w:val="28"/>
          <w:u w:val="single"/>
          <w:lang w:eastAsia="ru-RU"/>
        </w:rPr>
      </w:pPr>
      <w:r w:rsidRPr="00D43668">
        <w:rPr>
          <w:rFonts w:ascii="Times New Roman" w:eastAsia="Calibri" w:hAnsi="Times New Roman" w:cs="Times New Roman"/>
          <w:b/>
          <w:i/>
          <w:sz w:val="28"/>
          <w:szCs w:val="28"/>
          <w:lang w:eastAsia="ru-RU"/>
        </w:rPr>
        <w:t>ЛПР №10.</w:t>
      </w:r>
      <w:r w:rsidRPr="00D43668">
        <w:rPr>
          <w:rFonts w:ascii="Times New Roman" w:eastAsia="Times New Roman" w:hAnsi="Times New Roman" w:cs="Times New Roman"/>
          <w:b/>
          <w:i/>
          <w:sz w:val="28"/>
          <w:szCs w:val="28"/>
          <w:lang w:eastAsia="ru-RU"/>
        </w:rPr>
        <w:t xml:space="preserve"> </w:t>
      </w:r>
      <w:r w:rsidRPr="00D43668">
        <w:rPr>
          <w:rFonts w:ascii="Times New Roman" w:eastAsia="Calibri" w:hAnsi="Times New Roman" w:cs="Times New Roman"/>
          <w:b/>
          <w:i/>
          <w:sz w:val="28"/>
          <w:szCs w:val="28"/>
          <w:lang w:eastAsia="ru-RU"/>
        </w:rPr>
        <w:t>Загальні правила приготування молочних каш та супів</w:t>
      </w:r>
    </w:p>
    <w:p w:rsidR="007A578F" w:rsidRPr="00D43668" w:rsidRDefault="007A578F" w:rsidP="007A578F">
      <w:pPr>
        <w:spacing w:after="0" w:line="240" w:lineRule="auto"/>
        <w:jc w:val="both"/>
        <w:rPr>
          <w:rFonts w:ascii="Times New Roman" w:eastAsia="Calibri" w:hAnsi="Times New Roman" w:cs="Times New Roman"/>
          <w:b/>
          <w:i/>
          <w:sz w:val="28"/>
          <w:szCs w:val="28"/>
          <w:u w:val="single"/>
          <w:lang w:eastAsia="ru-RU"/>
        </w:rPr>
      </w:pPr>
    </w:p>
    <w:p w:rsidR="007A578F" w:rsidRPr="00D43668" w:rsidRDefault="007A578F" w:rsidP="007A578F">
      <w:pPr>
        <w:spacing w:after="0" w:line="240" w:lineRule="auto"/>
        <w:jc w:val="both"/>
        <w:rPr>
          <w:rFonts w:ascii="Times New Roman" w:eastAsia="Times New Roman" w:hAnsi="Times New Roman" w:cs="Times New Roman"/>
          <w:b/>
          <w:sz w:val="28"/>
          <w:szCs w:val="28"/>
          <w:lang w:eastAsia="uk-UA"/>
        </w:rPr>
      </w:pPr>
      <w:r w:rsidRPr="00D43668">
        <w:rPr>
          <w:rFonts w:ascii="Times New Roman" w:eastAsia="Calibri" w:hAnsi="Times New Roman" w:cs="Times New Roman"/>
          <w:b/>
          <w:sz w:val="28"/>
          <w:szCs w:val="28"/>
          <w:lang w:eastAsia="ru-RU"/>
        </w:rPr>
        <w:t xml:space="preserve">РН4. </w:t>
      </w:r>
      <w:r w:rsidRPr="00D43668">
        <w:rPr>
          <w:rFonts w:ascii="Times New Roman" w:eastAsia="Times New Roman" w:hAnsi="Times New Roman" w:cs="Times New Roman"/>
          <w:b/>
          <w:sz w:val="28"/>
          <w:szCs w:val="28"/>
          <w:lang w:eastAsia="uk-UA"/>
        </w:rPr>
        <w:t>Обробляти різні види риб, продуктів моря та готувати напівфабрикати з них</w:t>
      </w: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ПК 2. Здатність проводити механічну кулінарну обробку риби з кістковим і хрящовим скелетом, інших видів риб</w:t>
      </w: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ab/>
        <w:t>Тема 6. Технологія приготування страв з риби з кістковим та хрящовим скелетом, інших видів риб</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Класифікація, харчова цінність риби. Характеристика родин риб: коропових, окуневих, оселедцевих, тріскових, осетрових, лососевих та інших видів; кулінарне призначення кожної родини риб; вимоги до якості живої, охолодженої, замороженої риби. Механічна кулінарна обробка риби з лускою, розбирання риби для використання цілою, на порційні куски кругляки та різні види філе. Особливості обробки та розбирання окремих видів риб. Механічна кулінарна обробка риби з хрящовим скелетом. Норми виходу обробленої риби, органолептичні показники якості обробленої риби.</w:t>
      </w:r>
    </w:p>
    <w:p w:rsidR="007A578F" w:rsidRPr="00D43668" w:rsidRDefault="007A578F" w:rsidP="007A578F">
      <w:pPr>
        <w:spacing w:after="0" w:line="240" w:lineRule="auto"/>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 xml:space="preserve"> </w:t>
      </w:r>
      <w:r w:rsidRPr="00D43668">
        <w:rPr>
          <w:rFonts w:ascii="Times New Roman" w:eastAsia="Calibri" w:hAnsi="Times New Roman" w:cs="Times New Roman"/>
          <w:sz w:val="28"/>
          <w:szCs w:val="28"/>
          <w:lang w:eastAsia="ru-RU"/>
        </w:rPr>
        <w:tab/>
        <w:t>Прийоми, які використовують при приготуванні рибних напівфабрикатів, види паніровок та їх призначення, натуральні напівфабрикати з усіх видів риб: для варіння, припускання, смаження, тушкування, запікання.</w:t>
      </w:r>
    </w:p>
    <w:p w:rsidR="007A578F" w:rsidRPr="00D43668" w:rsidRDefault="007A578F" w:rsidP="007A578F">
      <w:pPr>
        <w:spacing w:after="0" w:line="240" w:lineRule="auto"/>
        <w:jc w:val="both"/>
        <w:rPr>
          <w:rFonts w:ascii="Times New Roman" w:eastAsia="Calibri" w:hAnsi="Times New Roman" w:cs="Times New Roman"/>
          <w:sz w:val="28"/>
          <w:szCs w:val="28"/>
          <w:lang w:eastAsia="ru-RU"/>
        </w:rPr>
      </w:pP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ПК 3. Здатність готувати котлетну та січену маси з різних видів риби та напівфабрикати з неї</w:t>
      </w: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ab/>
        <w:t>Тема 7. Технологія приготування котлетної та січеної маси  з різних видів риби та напівфабрикатів з неї</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Технологія приготування котлетної маси з риби та напівфабрикатів: котлети, биточки, тюфтельки, зрази січені, рулет ті ін. Технологія приготування натуральної січеної маси з риби та напівфабрикатів: ковбаски рибні, січеники рибні, зрази «Хрещатик», шніцель січений натуральний, фрикадельки. Вимоги до якості котлетної та січеної маси та напівфабрикатів з них, норми виходу напівфабрикатів з котлетної та січеної маси з риби, умови і терміни зберігання  котлетної та січеної маси та напівфабрикатів з них</w:t>
      </w:r>
    </w:p>
    <w:p w:rsidR="007A578F" w:rsidRPr="00D43668" w:rsidRDefault="007A578F" w:rsidP="007A578F">
      <w:pPr>
        <w:spacing w:after="0" w:line="240" w:lineRule="auto"/>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lastRenderedPageBreak/>
        <w:t xml:space="preserve"> </w:t>
      </w:r>
      <w:r w:rsidRPr="00D43668">
        <w:rPr>
          <w:rFonts w:ascii="Times New Roman" w:eastAsia="Calibri" w:hAnsi="Times New Roman" w:cs="Times New Roman"/>
          <w:sz w:val="28"/>
          <w:szCs w:val="28"/>
          <w:lang w:eastAsia="ru-RU"/>
        </w:rPr>
        <w:tab/>
        <w:t>Підготовка риби для фарширування у цілому вигляді, кругляками та філе; вимоги до якості фаршированої риби, умови і терміни зберігання фаршированої риби.</w:t>
      </w:r>
    </w:p>
    <w:p w:rsidR="007A578F" w:rsidRPr="00D43668" w:rsidRDefault="007A578F" w:rsidP="007A578F">
      <w:pPr>
        <w:spacing w:after="0" w:line="240" w:lineRule="auto"/>
        <w:jc w:val="both"/>
        <w:rPr>
          <w:rFonts w:ascii="Times New Roman" w:eastAsia="Calibri" w:hAnsi="Times New Roman" w:cs="Times New Roman"/>
          <w:b/>
          <w:i/>
          <w:sz w:val="28"/>
          <w:szCs w:val="28"/>
          <w:lang w:eastAsia="ru-RU"/>
        </w:rPr>
      </w:pP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ПК 4. Здатність обробляти морепродукти</w:t>
      </w: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ab/>
        <w:t>Тема 8. Технологія обробки морепродуктів</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Класифікація та характеристика основних видів морепродуктів; харчова цінність та призначення різних видів морепродуктів; вимоги до якості живих раків, охолоджених та заморожених морепродуктів та морських водоростей.</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Механічна кулінарна обробка морепродуктів; норми виходу різних видів морепродуктів після обробки; органолептичні показники якості оброблених морепродуктів. Правила зберігання оброблених морепродуктів в охолодженому і замороженому вигляді.</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p>
    <w:p w:rsidR="007A578F" w:rsidRPr="00D43668" w:rsidRDefault="007A578F" w:rsidP="007A578F">
      <w:pPr>
        <w:spacing w:after="0" w:line="240" w:lineRule="auto"/>
        <w:jc w:val="both"/>
        <w:rPr>
          <w:rFonts w:ascii="Times New Roman" w:eastAsia="Times New Roman" w:hAnsi="Times New Roman" w:cs="Times New Roman"/>
          <w:b/>
          <w:sz w:val="28"/>
          <w:szCs w:val="28"/>
          <w:lang w:eastAsia="uk-UA"/>
        </w:rPr>
      </w:pPr>
      <w:r w:rsidRPr="00D43668">
        <w:rPr>
          <w:rFonts w:ascii="Times New Roman" w:eastAsia="Times New Roman" w:hAnsi="Times New Roman" w:cs="Times New Roman"/>
          <w:b/>
          <w:sz w:val="28"/>
          <w:szCs w:val="28"/>
          <w:lang w:eastAsia="uk-UA"/>
        </w:rPr>
        <w:t>РН 5. Обробляти м’ясо, субпродукти, птицю, дичину та готувати напівфабрикати з них</w:t>
      </w: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ПК 2. Здатність проводити механічну кулінарну обробку яловичини, телятини, свинини, баранини та підготовку окремих частин м’яса</w:t>
      </w: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ab/>
        <w:t xml:space="preserve">Тема 9. Технологія обробки яловичини, телятини, свинини, баранини та підготовка окремих частин м’яса </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 xml:space="preserve">Класифікація м’яса за видами тварин, віком, вгодованістю, термічним станом; харчова цінність м’яса; вимоги до якості м’яса в охолодженому і замороженому вигляді. </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Технологічний процес механічної кулінарної обробки м’яса: розморожування, обмивання, обсушування, розрубування на частини, обвалювання, жилкування, зачистка, охолодження, заморожування.</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Технологічні схеми та послідовність обробки яловичих, телячих, баранячих, свинячих туш, кулінарне використання частин туш.</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ПК 3. Здатність готувати напівфабрикати з м’яса різної складності</w:t>
      </w: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ab/>
        <w:t>Тема 10. Технологія приготування напівфабрикатів з м’яса різної складності</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 xml:space="preserve">Прийоми, які використовують при приготуванні напівфабрикатів з м’яса: нарізання, відбивання, маринування, шпигування, панірування. </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 xml:space="preserve">Послідовність і правила приготування велико-шматкових напівфабрикатів з натурального м’яса яловичини для варіння, смаження і тушкування: м'ясо відварне, м'ясо смажене великим куском (ростбіф), полядвиця, м'ясо тушковане великим куском, м'ясо шпиговане. </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Технологія приготування порційних напівфабрикатів з яловичини для смаження: біфштекс, філе, лангет, антрекот, ромштекс; порційних напівфабрикатів з яловичини для тушкування: зрази відбивні, крученики волинські, яловичина в кисло-солодкому соусі; вихід напівфабрикатів, вимоги до якості.</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 xml:space="preserve">Технологія приготування велико- кускових напівфабрикатів з м’яса свинини, баранини, телятини для варіння, смаження і тушкування: баранина </w:t>
      </w:r>
      <w:r w:rsidRPr="00D43668">
        <w:rPr>
          <w:rFonts w:ascii="Times New Roman" w:eastAsia="Calibri" w:hAnsi="Times New Roman" w:cs="Times New Roman"/>
          <w:sz w:val="28"/>
          <w:szCs w:val="28"/>
          <w:lang w:eastAsia="ru-RU"/>
        </w:rPr>
        <w:lastRenderedPageBreak/>
        <w:t>(свинина) смажена, м'ясо тушковане, м'ясо варене; вихід напівфабрикатів, вимоги до якості.</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 xml:space="preserve">Технологія приготування порційних напівфабрикатів для смаження з м’яса свинини, баранини, телятини: котлета натуральна, котлета відбивна, ескалоп, шніцель відбивний, битки київські. </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Технологія приготування порційних напівфабрикатів для тушкування: битки українські, м'ясо духове; вихід напівфабрикатів, вимоги до якості.</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Технологія приготування дрібно-шматкових напівфабрикатів для смаження і тушкування: бефстроганов, піджарка, шашлики, гуляш, рагу, плов, печеня по-домашньому, вихід напівфабрикатів, вимоги до якості.</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Правила охолодження і заморожування підготовлених напівфабрикатів з м’яса, умови зберігання охолоджених та заморожених напівфабрикатів з м’яса для подальшого використання.</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ПК 4. Здатність проводити механічну кулінарну обробку та підготовку субпродуктів м’яса</w:t>
      </w:r>
    </w:p>
    <w:p w:rsidR="007A578F" w:rsidRPr="00D43668" w:rsidRDefault="007A578F" w:rsidP="007A578F">
      <w:pPr>
        <w:spacing w:after="0" w:line="240" w:lineRule="auto"/>
        <w:jc w:val="both"/>
        <w:rPr>
          <w:rFonts w:ascii="Times New Roman" w:eastAsia="Calibri" w:hAnsi="Times New Roman" w:cs="Times New Roman"/>
          <w:b/>
          <w:sz w:val="28"/>
          <w:szCs w:val="28"/>
          <w:lang w:eastAsia="ru-RU"/>
        </w:rPr>
      </w:pPr>
      <w:r w:rsidRPr="00D43668">
        <w:rPr>
          <w:rFonts w:ascii="Times New Roman" w:eastAsia="Calibri" w:hAnsi="Times New Roman" w:cs="Times New Roman"/>
          <w:b/>
          <w:sz w:val="28"/>
          <w:szCs w:val="28"/>
          <w:lang w:eastAsia="ru-RU"/>
        </w:rPr>
        <w:tab/>
        <w:t>Тема 11. Технологія проведення механічної кулінарної обробки субпродуктів м’яса</w:t>
      </w:r>
    </w:p>
    <w:p w:rsidR="007A578F" w:rsidRPr="00D43668" w:rsidRDefault="007A578F" w:rsidP="007A578F">
      <w:pPr>
        <w:spacing w:after="0" w:line="240" w:lineRule="auto"/>
        <w:ind w:firstLine="708"/>
        <w:jc w:val="both"/>
        <w:rPr>
          <w:rFonts w:ascii="Times New Roman" w:eastAsia="Calibri" w:hAnsi="Times New Roman" w:cs="Times New Roman"/>
          <w:sz w:val="28"/>
          <w:szCs w:val="28"/>
          <w:lang w:eastAsia="ru-RU"/>
        </w:rPr>
      </w:pPr>
      <w:r w:rsidRPr="00D43668">
        <w:rPr>
          <w:rFonts w:ascii="Times New Roman" w:eastAsia="Calibri" w:hAnsi="Times New Roman" w:cs="Times New Roman"/>
          <w:sz w:val="28"/>
          <w:szCs w:val="28"/>
          <w:lang w:eastAsia="ru-RU"/>
        </w:rPr>
        <w:t>Характеристика, харчова цінність та кулінарне призначення різних видів субпродуктів; механічна кулінарна обробка. Приготування напівфабрикатів: печінка смажена, паштет печінковий, мозок смажений; язик відварний, норми виходу, вимоги до якості напівфабрикатів із субпродуктів, умови і терміни зберігання.</w:t>
      </w:r>
    </w:p>
    <w:p w:rsidR="007A578F" w:rsidRDefault="007A578F" w:rsidP="007A578F">
      <w:pPr>
        <w:spacing w:after="0" w:line="240" w:lineRule="auto"/>
        <w:ind w:firstLine="708"/>
        <w:jc w:val="both"/>
        <w:rPr>
          <w:rFonts w:ascii="Times New Roman" w:eastAsia="Calibri" w:hAnsi="Times New Roman" w:cs="Times New Roman"/>
          <w:sz w:val="28"/>
          <w:szCs w:val="28"/>
          <w:lang w:eastAsia="ru-RU"/>
        </w:rPr>
      </w:pPr>
    </w:p>
    <w:p w:rsidR="00BC6F28" w:rsidRDefault="00BC6F28" w:rsidP="007A578F">
      <w:pPr>
        <w:spacing w:after="0" w:line="240" w:lineRule="auto"/>
        <w:ind w:firstLine="708"/>
        <w:jc w:val="both"/>
        <w:rPr>
          <w:rFonts w:ascii="Times New Roman" w:eastAsia="Calibri" w:hAnsi="Times New Roman" w:cs="Times New Roman"/>
          <w:sz w:val="28"/>
          <w:szCs w:val="28"/>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D43668" w:rsidRDefault="00D43668" w:rsidP="00735565">
      <w:pPr>
        <w:spacing w:after="0" w:line="240" w:lineRule="auto"/>
        <w:jc w:val="center"/>
        <w:rPr>
          <w:rFonts w:ascii="Times New Roman" w:eastAsia="Times New Roman" w:hAnsi="Times New Roman" w:cs="Times New Roman"/>
          <w:sz w:val="24"/>
          <w:szCs w:val="24"/>
          <w:lang w:eastAsia="ru-RU"/>
        </w:rPr>
      </w:pPr>
    </w:p>
    <w:p w:rsidR="00416987" w:rsidRDefault="00416987" w:rsidP="0002655B">
      <w:pPr>
        <w:spacing w:after="0" w:line="240" w:lineRule="auto"/>
        <w:rPr>
          <w:rFonts w:ascii="Times New Roman" w:eastAsia="Times New Roman" w:hAnsi="Times New Roman" w:cs="Times New Roman"/>
          <w:sz w:val="24"/>
          <w:szCs w:val="24"/>
          <w:lang w:eastAsia="ru-RU"/>
        </w:rPr>
      </w:pPr>
    </w:p>
    <w:p w:rsidR="00BC6F28" w:rsidRDefault="00BC6F28">
      <w:pPr>
        <w:rPr>
          <w:rFonts w:ascii="Times New Roman" w:eastAsia="Times New Roman" w:hAnsi="Times New Roman" w:cs="Times New Roman"/>
          <w:sz w:val="24"/>
          <w:szCs w:val="24"/>
          <w:lang w:eastAsia="ru-RU"/>
        </w:rPr>
      </w:pPr>
    </w:p>
    <w:p w:rsidR="007660A4" w:rsidRPr="007660A4" w:rsidRDefault="007660A4" w:rsidP="007660A4">
      <w:pPr>
        <w:spacing w:line="240" w:lineRule="auto"/>
        <w:jc w:val="center"/>
        <w:rPr>
          <w:rFonts w:ascii="Times New Roman" w:eastAsia="Calibri" w:hAnsi="Times New Roman" w:cs="Times New Roman"/>
          <w:b/>
          <w:sz w:val="28"/>
          <w:szCs w:val="28"/>
        </w:rPr>
      </w:pPr>
      <w:r w:rsidRPr="007660A4">
        <w:rPr>
          <w:rFonts w:ascii="Times New Roman" w:eastAsia="Calibri" w:hAnsi="Times New Roman" w:cs="Times New Roman"/>
          <w:b/>
          <w:sz w:val="28"/>
          <w:szCs w:val="28"/>
        </w:rPr>
        <w:lastRenderedPageBreak/>
        <w:t>НАВЧАЛЬНА ПРОГРАМА З ПРОФЕСІЙНО-ПРАКТИЧНОЇ ПІДГОТОВКИ</w:t>
      </w:r>
    </w:p>
    <w:p w:rsidR="007660A4" w:rsidRPr="007660A4" w:rsidRDefault="007660A4" w:rsidP="007660A4">
      <w:pPr>
        <w:spacing w:after="0" w:line="240" w:lineRule="auto"/>
        <w:rPr>
          <w:rFonts w:ascii="Times New Roman" w:eastAsia="Calibri" w:hAnsi="Times New Roman" w:cs="Times New Roman"/>
          <w:sz w:val="28"/>
          <w:szCs w:val="28"/>
        </w:rPr>
      </w:pPr>
      <w:r w:rsidRPr="007660A4">
        <w:rPr>
          <w:rFonts w:ascii="Times New Roman" w:eastAsia="Calibri" w:hAnsi="Times New Roman" w:cs="Times New Roman"/>
          <w:sz w:val="28"/>
          <w:szCs w:val="28"/>
        </w:rPr>
        <w:t>Професія: 5122</w:t>
      </w:r>
      <w:r>
        <w:rPr>
          <w:rFonts w:ascii="Times New Roman" w:eastAsia="Calibri" w:hAnsi="Times New Roman" w:cs="Times New Roman"/>
          <w:sz w:val="28"/>
          <w:szCs w:val="28"/>
        </w:rPr>
        <w:t xml:space="preserve"> </w:t>
      </w:r>
      <w:r w:rsidRPr="007660A4">
        <w:rPr>
          <w:rFonts w:ascii="Times New Roman" w:eastAsia="Calibri" w:hAnsi="Times New Roman" w:cs="Times New Roman"/>
          <w:sz w:val="28"/>
          <w:szCs w:val="28"/>
        </w:rPr>
        <w:t xml:space="preserve"> Кухар</w:t>
      </w:r>
    </w:p>
    <w:p w:rsidR="007660A4" w:rsidRPr="007660A4" w:rsidRDefault="00121ABD" w:rsidP="007660A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Професійні</w:t>
      </w:r>
      <w:r w:rsidR="00FA72B0">
        <w:rPr>
          <w:rFonts w:ascii="Times New Roman" w:eastAsia="Calibri" w:hAnsi="Times New Roman" w:cs="Times New Roman"/>
          <w:sz w:val="28"/>
          <w:szCs w:val="28"/>
        </w:rPr>
        <w:t xml:space="preserve"> </w:t>
      </w:r>
      <w:r w:rsidR="000F48FE">
        <w:rPr>
          <w:rFonts w:ascii="Times New Roman" w:eastAsia="Calibri" w:hAnsi="Times New Roman" w:cs="Times New Roman"/>
          <w:sz w:val="28"/>
          <w:szCs w:val="28"/>
        </w:rPr>
        <w:t>кваліфікації: кухар 3, 4</w:t>
      </w:r>
      <w:r w:rsidR="0002655B">
        <w:rPr>
          <w:rFonts w:ascii="Times New Roman" w:eastAsia="Calibri" w:hAnsi="Times New Roman" w:cs="Times New Roman"/>
          <w:sz w:val="28"/>
          <w:szCs w:val="28"/>
        </w:rPr>
        <w:t xml:space="preserve"> розряду</w:t>
      </w:r>
    </w:p>
    <w:p w:rsidR="007660A4" w:rsidRPr="007660A4" w:rsidRDefault="007660A4" w:rsidP="007660A4">
      <w:pPr>
        <w:spacing w:after="0" w:line="240" w:lineRule="auto"/>
        <w:rPr>
          <w:rFonts w:ascii="Times New Roman" w:eastAsia="Calibri" w:hAnsi="Times New Roman" w:cs="Times New Roman"/>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5"/>
        <w:gridCol w:w="5503"/>
        <w:gridCol w:w="1560"/>
        <w:gridCol w:w="1417"/>
      </w:tblGrid>
      <w:tr w:rsidR="007660A4" w:rsidRPr="007660A4" w:rsidTr="006A3A83">
        <w:trPr>
          <w:trHeight w:val="360"/>
        </w:trPr>
        <w:tc>
          <w:tcPr>
            <w:tcW w:w="1585" w:type="dxa"/>
          </w:tcPr>
          <w:p w:rsidR="007660A4" w:rsidRPr="007660A4" w:rsidRDefault="007660A4" w:rsidP="007660A4">
            <w:pPr>
              <w:spacing w:after="0" w:line="240" w:lineRule="auto"/>
              <w:jc w:val="center"/>
              <w:rPr>
                <w:rFonts w:ascii="Times New Roman" w:eastAsia="Calibri" w:hAnsi="Times New Roman" w:cs="Times New Roman"/>
                <w:b/>
                <w:sz w:val="24"/>
                <w:szCs w:val="24"/>
                <w:lang w:eastAsia="ru-RU"/>
              </w:rPr>
            </w:pPr>
            <w:r w:rsidRPr="007660A4">
              <w:rPr>
                <w:rFonts w:ascii="Times New Roman" w:eastAsia="Calibri" w:hAnsi="Times New Roman" w:cs="Times New Roman"/>
                <w:b/>
                <w:sz w:val="24"/>
                <w:szCs w:val="24"/>
                <w:lang w:eastAsia="ru-RU"/>
              </w:rPr>
              <w:t>Умовне позначення</w:t>
            </w:r>
          </w:p>
        </w:tc>
        <w:tc>
          <w:tcPr>
            <w:tcW w:w="5503" w:type="dxa"/>
            <w:vAlign w:val="center"/>
          </w:tcPr>
          <w:p w:rsidR="007660A4" w:rsidRPr="007660A4" w:rsidRDefault="007660A4" w:rsidP="007660A4">
            <w:pPr>
              <w:spacing w:after="0" w:line="240" w:lineRule="auto"/>
              <w:jc w:val="center"/>
              <w:rPr>
                <w:rFonts w:ascii="Times New Roman" w:eastAsia="Calibri" w:hAnsi="Times New Roman" w:cs="Times New Roman"/>
                <w:b/>
                <w:sz w:val="24"/>
                <w:szCs w:val="24"/>
                <w:lang w:eastAsia="ru-RU"/>
              </w:rPr>
            </w:pPr>
            <w:r w:rsidRPr="007660A4">
              <w:rPr>
                <w:rFonts w:ascii="Times New Roman" w:eastAsia="Calibri" w:hAnsi="Times New Roman" w:cs="Times New Roman"/>
                <w:b/>
                <w:sz w:val="24"/>
                <w:szCs w:val="24"/>
              </w:rPr>
              <w:t>Назва та зміст результату навчання</w:t>
            </w:r>
          </w:p>
        </w:tc>
        <w:tc>
          <w:tcPr>
            <w:tcW w:w="1560" w:type="dxa"/>
          </w:tcPr>
          <w:p w:rsidR="007660A4" w:rsidRPr="007660A4" w:rsidRDefault="007660A4" w:rsidP="007660A4">
            <w:pPr>
              <w:spacing w:after="0" w:line="240" w:lineRule="auto"/>
              <w:jc w:val="center"/>
              <w:rPr>
                <w:rFonts w:ascii="Times New Roman" w:eastAsia="Calibri" w:hAnsi="Times New Roman" w:cs="Times New Roman"/>
                <w:b/>
                <w:sz w:val="24"/>
                <w:szCs w:val="24"/>
                <w:lang w:eastAsia="ru-RU"/>
              </w:rPr>
            </w:pPr>
            <w:r w:rsidRPr="007660A4">
              <w:rPr>
                <w:rFonts w:ascii="Times New Roman" w:eastAsia="Calibri" w:hAnsi="Times New Roman" w:cs="Times New Roman"/>
                <w:b/>
                <w:sz w:val="24"/>
                <w:szCs w:val="24"/>
                <w:lang w:eastAsia="ru-RU"/>
              </w:rPr>
              <w:t>Виробниче навчання години</w:t>
            </w:r>
          </w:p>
        </w:tc>
        <w:tc>
          <w:tcPr>
            <w:tcW w:w="1417" w:type="dxa"/>
          </w:tcPr>
          <w:p w:rsidR="007660A4" w:rsidRPr="007660A4" w:rsidRDefault="007660A4" w:rsidP="007660A4">
            <w:pPr>
              <w:spacing w:after="0" w:line="240" w:lineRule="auto"/>
              <w:ind w:left="-108" w:right="-108"/>
              <w:jc w:val="center"/>
              <w:rPr>
                <w:rFonts w:ascii="Times New Roman" w:eastAsia="Calibri" w:hAnsi="Times New Roman" w:cs="Times New Roman"/>
                <w:b/>
                <w:sz w:val="24"/>
                <w:szCs w:val="24"/>
                <w:lang w:eastAsia="ru-RU"/>
              </w:rPr>
            </w:pPr>
            <w:r w:rsidRPr="007660A4">
              <w:rPr>
                <w:rFonts w:ascii="Times New Roman" w:eastAsia="Calibri" w:hAnsi="Times New Roman" w:cs="Times New Roman"/>
                <w:b/>
                <w:sz w:val="24"/>
                <w:szCs w:val="24"/>
                <w:lang w:eastAsia="ru-RU"/>
              </w:rPr>
              <w:t>Виробнича практика, години</w:t>
            </w:r>
          </w:p>
        </w:tc>
      </w:tr>
      <w:tr w:rsidR="007660A4" w:rsidRPr="007660A4" w:rsidTr="006A3A83">
        <w:trPr>
          <w:trHeight w:val="252"/>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kern w:val="3"/>
                <w:sz w:val="28"/>
                <w:szCs w:val="28"/>
              </w:rPr>
            </w:pPr>
            <w:r w:rsidRPr="007660A4">
              <w:rPr>
                <w:rFonts w:ascii="Times New Roman" w:eastAsia="Calibri" w:hAnsi="Times New Roman" w:cs="Times New Roman"/>
                <w:b/>
                <w:sz w:val="28"/>
                <w:szCs w:val="28"/>
                <w:lang w:eastAsia="ru-RU"/>
              </w:rPr>
              <w:t>ЗЗ</w:t>
            </w:r>
          </w:p>
        </w:tc>
        <w:tc>
          <w:tcPr>
            <w:tcW w:w="5503" w:type="dxa"/>
          </w:tcPr>
          <w:p w:rsidR="007660A4" w:rsidRPr="007660A4" w:rsidRDefault="007660A4" w:rsidP="007660A4">
            <w:pPr>
              <w:suppressAutoHyphens/>
              <w:autoSpaceDN w:val="0"/>
              <w:spacing w:after="0" w:line="240" w:lineRule="auto"/>
              <w:ind w:left="35"/>
              <w:textAlignment w:val="baseline"/>
              <w:rPr>
                <w:rFonts w:ascii="Times New Roman" w:eastAsia="SimSun" w:hAnsi="Times New Roman" w:cs="Times New Roman"/>
                <w:b/>
                <w:kern w:val="3"/>
                <w:sz w:val="28"/>
                <w:szCs w:val="28"/>
              </w:rPr>
            </w:pPr>
            <w:r w:rsidRPr="007660A4">
              <w:rPr>
                <w:rFonts w:ascii="Times New Roman" w:eastAsia="Calibri" w:hAnsi="Times New Roman" w:cs="Times New Roman"/>
                <w:b/>
                <w:sz w:val="28"/>
                <w:szCs w:val="28"/>
                <w:lang w:eastAsia="ru-RU"/>
              </w:rPr>
              <w:t>Загальні знання</w:t>
            </w:r>
          </w:p>
        </w:tc>
        <w:tc>
          <w:tcPr>
            <w:tcW w:w="1560" w:type="dxa"/>
            <w:vAlign w:val="center"/>
          </w:tcPr>
          <w:p w:rsidR="007660A4" w:rsidRPr="007660A4" w:rsidRDefault="007660A4" w:rsidP="007660A4">
            <w:pPr>
              <w:tabs>
                <w:tab w:val="left" w:pos="1178"/>
              </w:tabs>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6</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p>
        </w:tc>
      </w:tr>
      <w:tr w:rsidR="007660A4" w:rsidRPr="007660A4" w:rsidTr="006A3A83">
        <w:trPr>
          <w:trHeight w:val="418"/>
        </w:trPr>
        <w:tc>
          <w:tcPr>
            <w:tcW w:w="1585" w:type="dxa"/>
            <w:vMerge/>
            <w:tcBorders>
              <w:bottom w:val="single" w:sz="2" w:space="0" w:color="auto"/>
            </w:tcBorders>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iCs/>
                <w:kern w:val="3"/>
                <w:sz w:val="28"/>
                <w:szCs w:val="28"/>
              </w:rPr>
            </w:pPr>
          </w:p>
        </w:tc>
        <w:tc>
          <w:tcPr>
            <w:tcW w:w="5503" w:type="dxa"/>
            <w:tcBorders>
              <w:bottom w:val="single" w:sz="2" w:space="0" w:color="auto"/>
            </w:tcBorders>
          </w:tcPr>
          <w:p w:rsidR="007660A4" w:rsidRPr="007660A4" w:rsidRDefault="007660A4" w:rsidP="007660A4">
            <w:pPr>
              <w:spacing w:after="0" w:line="240" w:lineRule="auto"/>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1. Ознайомлення із виробничими майстернями кухарів. Інструктажі з безпеки праці та пожежної безпеки на виробництві</w:t>
            </w:r>
          </w:p>
        </w:tc>
        <w:tc>
          <w:tcPr>
            <w:tcW w:w="1560" w:type="dxa"/>
            <w:tcBorders>
              <w:bottom w:val="single" w:sz="2" w:space="0" w:color="auto"/>
            </w:tcBorders>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6</w:t>
            </w:r>
          </w:p>
        </w:tc>
        <w:tc>
          <w:tcPr>
            <w:tcW w:w="1417" w:type="dxa"/>
            <w:tcBorders>
              <w:bottom w:val="single" w:sz="2" w:space="0" w:color="auto"/>
            </w:tcBorders>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r>
      <w:tr w:rsidR="007660A4" w:rsidRPr="007660A4" w:rsidTr="006A3A83">
        <w:trPr>
          <w:trHeight w:val="418"/>
        </w:trPr>
        <w:tc>
          <w:tcPr>
            <w:tcW w:w="7088" w:type="dxa"/>
            <w:gridSpan w:val="2"/>
            <w:tcBorders>
              <w:bottom w:val="single" w:sz="2" w:space="0" w:color="auto"/>
            </w:tcBorders>
          </w:tcPr>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РН1. Обробляти овочі, гриби, фрукти, ягоди, горіхоплідні та готувати напівфабрикати з них</w:t>
            </w:r>
          </w:p>
        </w:tc>
        <w:tc>
          <w:tcPr>
            <w:tcW w:w="1560" w:type="dxa"/>
            <w:tcBorders>
              <w:bottom w:val="single" w:sz="2" w:space="0" w:color="auto"/>
            </w:tcBorders>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18</w:t>
            </w:r>
          </w:p>
        </w:tc>
        <w:tc>
          <w:tcPr>
            <w:tcW w:w="1417" w:type="dxa"/>
            <w:tcBorders>
              <w:bottom w:val="single" w:sz="2" w:space="0" w:color="auto"/>
            </w:tcBorders>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21</w:t>
            </w:r>
          </w:p>
        </w:tc>
      </w:tr>
      <w:tr w:rsidR="007660A4" w:rsidRPr="007660A4" w:rsidTr="006A3A83">
        <w:trPr>
          <w:trHeight w:val="419"/>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iCs/>
                <w:kern w:val="3"/>
                <w:sz w:val="28"/>
                <w:szCs w:val="28"/>
                <w:lang w:eastAsia="ru-RU"/>
              </w:rPr>
            </w:pPr>
            <w:r w:rsidRPr="007660A4">
              <w:rPr>
                <w:rFonts w:ascii="Times New Roman" w:eastAsia="Calibri" w:hAnsi="Times New Roman" w:cs="Times New Roman"/>
                <w:b/>
                <w:sz w:val="28"/>
                <w:szCs w:val="28"/>
                <w:lang w:eastAsia="ru-RU"/>
              </w:rPr>
              <w:t>ПК 3</w:t>
            </w:r>
          </w:p>
        </w:tc>
        <w:tc>
          <w:tcPr>
            <w:tcW w:w="5503" w:type="dxa"/>
          </w:tcPr>
          <w:p w:rsidR="007660A4" w:rsidRPr="007660A4" w:rsidRDefault="007660A4" w:rsidP="007660A4">
            <w:pPr>
              <w:suppressAutoHyphens/>
              <w:autoSpaceDN w:val="0"/>
              <w:spacing w:after="0" w:line="240" w:lineRule="auto"/>
              <w:ind w:left="35"/>
              <w:jc w:val="both"/>
              <w:textAlignment w:val="baseline"/>
              <w:rPr>
                <w:rFonts w:ascii="Times New Roman" w:eastAsia="SimSun" w:hAnsi="Times New Roman" w:cs="Times New Roman"/>
                <w:b/>
                <w:kern w:val="3"/>
                <w:sz w:val="28"/>
                <w:szCs w:val="28"/>
                <w:lang w:eastAsia="uk-UA"/>
              </w:rPr>
            </w:pPr>
            <w:r w:rsidRPr="007660A4">
              <w:rPr>
                <w:rFonts w:ascii="Times New Roman" w:eastAsia="Calibri" w:hAnsi="Times New Roman" w:cs="Times New Roman"/>
                <w:b/>
                <w:sz w:val="28"/>
                <w:szCs w:val="28"/>
                <w:lang w:eastAsia="ru-RU"/>
              </w:rPr>
              <w:t>Здатність проводити механічну кулінарну обробку та нарізання овочів, грибів та фруктів, ягід механічним та ручним способами, простими та складними формами; підготування овочів до фарширування</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p>
        </w:tc>
      </w:tr>
      <w:tr w:rsidR="007660A4" w:rsidRPr="007660A4" w:rsidTr="006A3A83">
        <w:trPr>
          <w:trHeight w:val="419"/>
        </w:trPr>
        <w:tc>
          <w:tcPr>
            <w:tcW w:w="1585" w:type="dxa"/>
            <w:vMerge/>
          </w:tcPr>
          <w:p w:rsidR="007660A4" w:rsidRPr="007660A4" w:rsidRDefault="007660A4" w:rsidP="007660A4">
            <w:pPr>
              <w:suppressAutoHyphens/>
              <w:autoSpaceDN w:val="0"/>
              <w:spacing w:after="0" w:line="240" w:lineRule="auto"/>
              <w:jc w:val="center"/>
              <w:textAlignment w:val="baseline"/>
              <w:rPr>
                <w:rFonts w:ascii="Times New Roman" w:eastAsia="Calibri" w:hAnsi="Times New Roman" w:cs="Times New Roman"/>
                <w:b/>
                <w:sz w:val="28"/>
                <w:szCs w:val="28"/>
                <w:lang w:eastAsia="ru-RU"/>
              </w:rPr>
            </w:pPr>
          </w:p>
        </w:tc>
        <w:tc>
          <w:tcPr>
            <w:tcW w:w="5503" w:type="dxa"/>
          </w:tcPr>
          <w:p w:rsidR="007660A4" w:rsidRPr="007660A4" w:rsidRDefault="007660A4" w:rsidP="007660A4">
            <w:pPr>
              <w:suppressAutoHyphens/>
              <w:autoSpaceDN w:val="0"/>
              <w:spacing w:after="0" w:line="240" w:lineRule="auto"/>
              <w:ind w:left="35"/>
              <w:jc w:val="both"/>
              <w:textAlignment w:val="baseline"/>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2. Механічна кулінарна обробка овочів, грибів та фруктів, ягід</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30</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21</w:t>
            </w:r>
          </w:p>
        </w:tc>
      </w:tr>
      <w:tr w:rsidR="007660A4" w:rsidRPr="007660A4" w:rsidTr="006A3A83">
        <w:trPr>
          <w:trHeight w:val="303"/>
        </w:trPr>
        <w:tc>
          <w:tcPr>
            <w:tcW w:w="7088" w:type="dxa"/>
            <w:gridSpan w:val="2"/>
          </w:tcPr>
          <w:p w:rsidR="007660A4" w:rsidRPr="007660A4" w:rsidRDefault="007660A4" w:rsidP="007660A4">
            <w:pPr>
              <w:spacing w:after="0" w:line="240" w:lineRule="auto"/>
              <w:rPr>
                <w:rFonts w:ascii="Times New Roman" w:eastAsia="Calibri" w:hAnsi="Times New Roman" w:cs="Times New Roman"/>
                <w:sz w:val="28"/>
                <w:szCs w:val="28"/>
                <w:lang w:eastAsia="ru-RU"/>
              </w:rPr>
            </w:pPr>
            <w:r w:rsidRPr="007660A4">
              <w:rPr>
                <w:rFonts w:ascii="Times New Roman" w:eastAsia="Calibri" w:hAnsi="Times New Roman" w:cs="Times New Roman"/>
                <w:b/>
                <w:sz w:val="28"/>
                <w:szCs w:val="28"/>
                <w:lang w:eastAsia="ru-RU"/>
              </w:rPr>
              <w:t>РН2. Готувати страви та гарніри з овочів, грибів</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30</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35</w:t>
            </w:r>
          </w:p>
        </w:tc>
      </w:tr>
      <w:tr w:rsidR="007660A4" w:rsidRPr="007660A4" w:rsidTr="006A3A83">
        <w:trPr>
          <w:trHeight w:val="419"/>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kern w:val="3"/>
                <w:sz w:val="28"/>
                <w:szCs w:val="28"/>
              </w:rPr>
            </w:pPr>
            <w:r w:rsidRPr="007660A4">
              <w:rPr>
                <w:rFonts w:ascii="Times New Roman" w:eastAsia="Calibri" w:hAnsi="Times New Roman" w:cs="Times New Roman"/>
                <w:b/>
                <w:sz w:val="28"/>
                <w:szCs w:val="28"/>
                <w:lang w:eastAsia="ru-RU"/>
              </w:rPr>
              <w:t>ПК 2</w:t>
            </w:r>
          </w:p>
        </w:tc>
        <w:tc>
          <w:tcPr>
            <w:tcW w:w="5503" w:type="dxa"/>
          </w:tcPr>
          <w:p w:rsidR="007660A4" w:rsidRPr="007660A4" w:rsidRDefault="007660A4" w:rsidP="007660A4">
            <w:pPr>
              <w:suppressAutoHyphens/>
              <w:autoSpaceDN w:val="0"/>
              <w:spacing w:after="0" w:line="240" w:lineRule="auto"/>
              <w:ind w:left="35"/>
              <w:jc w:val="both"/>
              <w:textAlignment w:val="baseline"/>
              <w:rPr>
                <w:rFonts w:ascii="Times New Roman" w:eastAsia="SimSun" w:hAnsi="Times New Roman" w:cs="Times New Roman"/>
                <w:b/>
                <w:kern w:val="3"/>
                <w:sz w:val="28"/>
                <w:szCs w:val="28"/>
              </w:rPr>
            </w:pPr>
            <w:r w:rsidRPr="007660A4">
              <w:rPr>
                <w:rFonts w:ascii="Times New Roman" w:eastAsia="Calibri" w:hAnsi="Times New Roman" w:cs="Times New Roman"/>
                <w:b/>
                <w:sz w:val="28"/>
                <w:szCs w:val="28"/>
                <w:lang w:eastAsia="ru-RU"/>
              </w:rPr>
              <w:t>Здатність готувати страви і гарніри з овочів і грибів</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p>
        </w:tc>
      </w:tr>
      <w:tr w:rsidR="007660A4" w:rsidRPr="007660A4" w:rsidTr="006A3A83">
        <w:trPr>
          <w:trHeight w:val="419"/>
        </w:trPr>
        <w:tc>
          <w:tcPr>
            <w:tcW w:w="1585" w:type="dxa"/>
            <w:vMerge/>
          </w:tcPr>
          <w:p w:rsidR="007660A4" w:rsidRPr="007660A4" w:rsidRDefault="007660A4" w:rsidP="007660A4">
            <w:pPr>
              <w:suppressAutoHyphens/>
              <w:autoSpaceDN w:val="0"/>
              <w:spacing w:after="0" w:line="240" w:lineRule="auto"/>
              <w:jc w:val="center"/>
              <w:textAlignment w:val="baseline"/>
              <w:rPr>
                <w:rFonts w:ascii="Times New Roman" w:eastAsia="Calibri" w:hAnsi="Times New Roman" w:cs="Times New Roman"/>
                <w:b/>
                <w:sz w:val="28"/>
                <w:szCs w:val="28"/>
                <w:lang w:eastAsia="ru-RU"/>
              </w:rPr>
            </w:pPr>
          </w:p>
        </w:tc>
        <w:tc>
          <w:tcPr>
            <w:tcW w:w="5503" w:type="dxa"/>
          </w:tcPr>
          <w:p w:rsidR="007660A4" w:rsidRPr="007660A4" w:rsidRDefault="007660A4" w:rsidP="007660A4">
            <w:pPr>
              <w:suppressAutoHyphens/>
              <w:autoSpaceDN w:val="0"/>
              <w:spacing w:after="0" w:line="240" w:lineRule="auto"/>
              <w:ind w:left="35"/>
              <w:jc w:val="both"/>
              <w:textAlignment w:val="baseline"/>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3. Приготування страв і гарнірів з овочів і грибів</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30</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35</w:t>
            </w:r>
          </w:p>
        </w:tc>
      </w:tr>
      <w:tr w:rsidR="007660A4" w:rsidRPr="007660A4" w:rsidTr="006A3A83">
        <w:trPr>
          <w:trHeight w:val="279"/>
        </w:trPr>
        <w:tc>
          <w:tcPr>
            <w:tcW w:w="7088" w:type="dxa"/>
            <w:gridSpan w:val="2"/>
            <w:vAlign w:val="center"/>
          </w:tcPr>
          <w:p w:rsidR="007660A4" w:rsidRPr="007660A4" w:rsidRDefault="007660A4" w:rsidP="007660A4">
            <w:pPr>
              <w:spacing w:after="0" w:line="240" w:lineRule="auto"/>
              <w:jc w:val="both"/>
              <w:rPr>
                <w:rFonts w:ascii="Times New Roman" w:eastAsia="Calibri" w:hAnsi="Times New Roman" w:cs="Times New Roman"/>
                <w:sz w:val="28"/>
                <w:szCs w:val="28"/>
                <w:lang w:eastAsia="ru-RU"/>
              </w:rPr>
            </w:pPr>
            <w:r w:rsidRPr="007660A4">
              <w:rPr>
                <w:rFonts w:ascii="Times New Roman" w:eastAsia="Calibri" w:hAnsi="Times New Roman" w:cs="Times New Roman"/>
                <w:b/>
                <w:sz w:val="28"/>
                <w:szCs w:val="28"/>
                <w:lang w:eastAsia="ru-RU"/>
              </w:rPr>
              <w:t xml:space="preserve">РН3. </w:t>
            </w:r>
            <w:r w:rsidRPr="007660A4">
              <w:rPr>
                <w:rFonts w:ascii="Times New Roman" w:eastAsia="Times New Roman" w:hAnsi="Times New Roman" w:cs="Times New Roman"/>
                <w:b/>
                <w:sz w:val="28"/>
                <w:szCs w:val="28"/>
                <w:lang w:eastAsia="uk-UA"/>
              </w:rPr>
              <w:t>Готувати страви з яєць, молока та молочних продуктів</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18</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21</w:t>
            </w:r>
          </w:p>
        </w:tc>
      </w:tr>
      <w:tr w:rsidR="007660A4" w:rsidRPr="007660A4" w:rsidTr="006A3A83">
        <w:trPr>
          <w:trHeight w:val="279"/>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r w:rsidRPr="007660A4">
              <w:rPr>
                <w:rFonts w:ascii="Times New Roman" w:eastAsia="Calibri" w:hAnsi="Times New Roman" w:cs="Times New Roman"/>
                <w:b/>
                <w:sz w:val="28"/>
                <w:szCs w:val="28"/>
                <w:lang w:eastAsia="ru-RU"/>
              </w:rPr>
              <w:t>ПК 2</w:t>
            </w:r>
          </w:p>
        </w:tc>
        <w:tc>
          <w:tcPr>
            <w:tcW w:w="5503" w:type="dxa"/>
          </w:tcPr>
          <w:p w:rsidR="007660A4" w:rsidRPr="007660A4" w:rsidRDefault="007660A4" w:rsidP="007660A4">
            <w:pPr>
              <w:suppressAutoHyphens/>
              <w:autoSpaceDN w:val="0"/>
              <w:spacing w:after="0" w:line="240" w:lineRule="auto"/>
              <w:ind w:left="35"/>
              <w:jc w:val="both"/>
              <w:textAlignment w:val="baseline"/>
              <w:rPr>
                <w:rFonts w:ascii="Times New Roman" w:eastAsia="SimSun" w:hAnsi="Times New Roman" w:cs="Times New Roman"/>
                <w:kern w:val="3"/>
                <w:sz w:val="28"/>
                <w:szCs w:val="28"/>
              </w:rPr>
            </w:pPr>
            <w:r w:rsidRPr="007660A4">
              <w:rPr>
                <w:rFonts w:ascii="Times New Roman" w:eastAsia="Calibri" w:hAnsi="Times New Roman" w:cs="Times New Roman"/>
                <w:b/>
                <w:sz w:val="28"/>
                <w:szCs w:val="28"/>
                <w:lang w:val="ru-RU" w:eastAsia="ru-RU"/>
              </w:rPr>
              <w:t>Здатність готувати страви з яєць, молока та молочних продуктів</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p>
        </w:tc>
      </w:tr>
      <w:tr w:rsidR="007660A4" w:rsidRPr="007660A4" w:rsidTr="006A3A83">
        <w:trPr>
          <w:trHeight w:val="279"/>
        </w:trPr>
        <w:tc>
          <w:tcPr>
            <w:tcW w:w="1585" w:type="dxa"/>
            <w:vMerge/>
          </w:tcPr>
          <w:p w:rsidR="007660A4" w:rsidRPr="007660A4" w:rsidRDefault="007660A4" w:rsidP="007660A4">
            <w:pPr>
              <w:suppressAutoHyphens/>
              <w:autoSpaceDN w:val="0"/>
              <w:spacing w:after="0" w:line="240" w:lineRule="auto"/>
              <w:jc w:val="center"/>
              <w:textAlignment w:val="baseline"/>
              <w:rPr>
                <w:rFonts w:ascii="Times New Roman" w:eastAsia="Calibri" w:hAnsi="Times New Roman" w:cs="Times New Roman"/>
                <w:b/>
                <w:sz w:val="28"/>
                <w:szCs w:val="28"/>
                <w:lang w:eastAsia="ru-RU"/>
              </w:rPr>
            </w:pPr>
          </w:p>
        </w:tc>
        <w:tc>
          <w:tcPr>
            <w:tcW w:w="5503" w:type="dxa"/>
          </w:tcPr>
          <w:p w:rsidR="007660A4" w:rsidRPr="007660A4" w:rsidRDefault="007660A4" w:rsidP="007660A4">
            <w:pPr>
              <w:suppressAutoHyphens/>
              <w:autoSpaceDN w:val="0"/>
              <w:spacing w:after="0" w:line="240" w:lineRule="auto"/>
              <w:ind w:left="35"/>
              <w:jc w:val="both"/>
              <w:textAlignment w:val="baseline"/>
              <w:rPr>
                <w:rFonts w:ascii="Times New Roman" w:eastAsia="Calibri" w:hAnsi="Times New Roman" w:cs="Times New Roman"/>
                <w:b/>
                <w:sz w:val="28"/>
                <w:szCs w:val="28"/>
                <w:lang w:val="ru-RU" w:eastAsia="ru-RU"/>
              </w:rPr>
            </w:pPr>
            <w:r w:rsidRPr="007660A4">
              <w:rPr>
                <w:rFonts w:ascii="Times New Roman" w:eastAsia="SimSun" w:hAnsi="Times New Roman" w:cs="Times New Roman"/>
                <w:kern w:val="3"/>
                <w:sz w:val="28"/>
                <w:szCs w:val="28"/>
              </w:rPr>
              <w:t>4. Приготування страв з яєць, молока та молочних продуктів</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18</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21</w:t>
            </w:r>
          </w:p>
        </w:tc>
      </w:tr>
      <w:tr w:rsidR="007660A4" w:rsidRPr="007660A4" w:rsidTr="006A3A83">
        <w:trPr>
          <w:trHeight w:val="279"/>
        </w:trPr>
        <w:tc>
          <w:tcPr>
            <w:tcW w:w="7088" w:type="dxa"/>
            <w:gridSpan w:val="2"/>
            <w:vAlign w:val="center"/>
          </w:tcPr>
          <w:p w:rsidR="007660A4" w:rsidRPr="007660A4" w:rsidRDefault="007660A4" w:rsidP="007660A4">
            <w:pPr>
              <w:spacing w:after="0" w:line="240" w:lineRule="auto"/>
              <w:jc w:val="both"/>
              <w:rPr>
                <w:rFonts w:ascii="Times New Roman" w:eastAsia="Calibri" w:hAnsi="Times New Roman" w:cs="Times New Roman"/>
                <w:sz w:val="28"/>
                <w:szCs w:val="28"/>
                <w:lang w:eastAsia="ru-RU"/>
              </w:rPr>
            </w:pPr>
            <w:r w:rsidRPr="007660A4">
              <w:rPr>
                <w:rFonts w:ascii="Times New Roman" w:eastAsia="Calibri" w:hAnsi="Times New Roman" w:cs="Times New Roman"/>
                <w:b/>
                <w:sz w:val="28"/>
                <w:szCs w:val="28"/>
                <w:lang w:eastAsia="ru-RU"/>
              </w:rPr>
              <w:t xml:space="preserve">РН4. </w:t>
            </w:r>
            <w:r w:rsidRPr="007660A4">
              <w:rPr>
                <w:rFonts w:ascii="Times New Roman" w:eastAsia="Times New Roman" w:hAnsi="Times New Roman" w:cs="Times New Roman"/>
                <w:b/>
                <w:sz w:val="28"/>
                <w:szCs w:val="28"/>
                <w:lang w:eastAsia="uk-UA"/>
              </w:rPr>
              <w:t>Обробляти різні види риб, продуктів моря та готувати напівфабрикати з них</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24</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 xml:space="preserve">35 </w:t>
            </w:r>
          </w:p>
        </w:tc>
      </w:tr>
      <w:tr w:rsidR="007660A4" w:rsidRPr="007660A4" w:rsidTr="006A3A83">
        <w:trPr>
          <w:trHeight w:val="279"/>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r w:rsidRPr="007660A4">
              <w:rPr>
                <w:rFonts w:ascii="Times New Roman" w:eastAsia="Calibri" w:hAnsi="Times New Roman" w:cs="Times New Roman"/>
                <w:b/>
                <w:sz w:val="28"/>
                <w:szCs w:val="28"/>
                <w:lang w:eastAsia="ru-RU"/>
              </w:rPr>
              <w:t>ПК 2</w:t>
            </w:r>
          </w:p>
        </w:tc>
        <w:tc>
          <w:tcPr>
            <w:tcW w:w="5503" w:type="dxa"/>
          </w:tcPr>
          <w:p w:rsidR="007660A4" w:rsidRPr="007660A4" w:rsidRDefault="007660A4" w:rsidP="007660A4">
            <w:pPr>
              <w:suppressAutoHyphens/>
              <w:autoSpaceDN w:val="0"/>
              <w:spacing w:after="0" w:line="240" w:lineRule="auto"/>
              <w:ind w:left="35"/>
              <w:jc w:val="both"/>
              <w:textAlignment w:val="baseline"/>
              <w:rPr>
                <w:rFonts w:ascii="Times New Roman" w:eastAsia="SimSun" w:hAnsi="Times New Roman" w:cs="Times New Roman"/>
                <w:kern w:val="3"/>
                <w:sz w:val="28"/>
                <w:szCs w:val="28"/>
              </w:rPr>
            </w:pPr>
            <w:r w:rsidRPr="007660A4">
              <w:rPr>
                <w:rFonts w:ascii="Times New Roman" w:eastAsia="Calibri" w:hAnsi="Times New Roman" w:cs="Times New Roman"/>
                <w:b/>
                <w:sz w:val="28"/>
                <w:szCs w:val="28"/>
                <w:lang w:eastAsia="ru-RU"/>
              </w:rPr>
              <w:t>Здатність проводити механічну кулінарну обробку риби з кістковим і хрящовим скелетом, інших видів риб</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p>
        </w:tc>
      </w:tr>
      <w:tr w:rsidR="007660A4" w:rsidRPr="007660A4" w:rsidTr="006A3A83">
        <w:trPr>
          <w:trHeight w:val="279"/>
        </w:trPr>
        <w:tc>
          <w:tcPr>
            <w:tcW w:w="1585" w:type="dxa"/>
            <w:vMerge/>
            <w:vAlign w:val="center"/>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p>
        </w:tc>
        <w:tc>
          <w:tcPr>
            <w:tcW w:w="5503" w:type="dxa"/>
          </w:tcPr>
          <w:p w:rsidR="007660A4" w:rsidRPr="007660A4" w:rsidRDefault="007660A4" w:rsidP="007660A4">
            <w:pPr>
              <w:suppressAutoHyphens/>
              <w:autoSpaceDN w:val="0"/>
              <w:spacing w:after="0" w:line="240" w:lineRule="auto"/>
              <w:ind w:left="35"/>
              <w:jc w:val="both"/>
              <w:textAlignment w:val="baseline"/>
              <w:rPr>
                <w:rFonts w:ascii="Times New Roman" w:eastAsia="SimSun" w:hAnsi="Times New Roman" w:cs="Times New Roman"/>
                <w:kern w:val="3"/>
                <w:sz w:val="28"/>
                <w:szCs w:val="28"/>
              </w:rPr>
            </w:pPr>
            <w:r w:rsidRPr="007660A4">
              <w:rPr>
                <w:rFonts w:ascii="Times New Roman" w:eastAsia="SimSun" w:hAnsi="Times New Roman" w:cs="Times New Roman"/>
                <w:kern w:val="3"/>
                <w:sz w:val="28"/>
                <w:szCs w:val="28"/>
              </w:rPr>
              <w:t>5. Механічна кулінарна обробка риби з кістковим і хрящовим скелетом, інших видів риб. Приготування напівфабрикатів</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12</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14</w:t>
            </w:r>
          </w:p>
        </w:tc>
      </w:tr>
      <w:tr w:rsidR="007660A4" w:rsidRPr="007660A4" w:rsidTr="006A3A83">
        <w:trPr>
          <w:trHeight w:val="279"/>
        </w:trPr>
        <w:tc>
          <w:tcPr>
            <w:tcW w:w="1585" w:type="dxa"/>
            <w:vMerge w:val="restart"/>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ПК 3</w:t>
            </w:r>
          </w:p>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p>
        </w:tc>
        <w:tc>
          <w:tcPr>
            <w:tcW w:w="5503" w:type="dxa"/>
          </w:tcPr>
          <w:p w:rsidR="007660A4" w:rsidRPr="007660A4" w:rsidRDefault="007660A4" w:rsidP="007660A4">
            <w:pPr>
              <w:suppressAutoHyphens/>
              <w:autoSpaceDN w:val="0"/>
              <w:spacing w:after="0" w:line="240" w:lineRule="auto"/>
              <w:ind w:left="35"/>
              <w:jc w:val="both"/>
              <w:textAlignment w:val="baseline"/>
              <w:rPr>
                <w:rFonts w:ascii="Times New Roman" w:eastAsia="SimSun" w:hAnsi="Times New Roman" w:cs="Times New Roman"/>
                <w:kern w:val="3"/>
                <w:sz w:val="28"/>
                <w:szCs w:val="28"/>
              </w:rPr>
            </w:pPr>
            <w:r w:rsidRPr="007660A4">
              <w:rPr>
                <w:rFonts w:ascii="Times New Roman" w:eastAsia="Calibri" w:hAnsi="Times New Roman" w:cs="Times New Roman"/>
                <w:b/>
                <w:sz w:val="28"/>
                <w:szCs w:val="28"/>
                <w:lang w:eastAsia="ru-RU"/>
              </w:rPr>
              <w:t>Здатність готувати котлетну та січену маси з різних видів риби та напівфабри-кати з неї</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p>
        </w:tc>
      </w:tr>
      <w:tr w:rsidR="007660A4" w:rsidRPr="007660A4" w:rsidTr="006A3A83">
        <w:trPr>
          <w:trHeight w:val="279"/>
        </w:trPr>
        <w:tc>
          <w:tcPr>
            <w:tcW w:w="1585" w:type="dxa"/>
            <w:vMerge/>
            <w:vAlign w:val="center"/>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p>
        </w:tc>
        <w:tc>
          <w:tcPr>
            <w:tcW w:w="5503" w:type="dxa"/>
          </w:tcPr>
          <w:p w:rsidR="007660A4" w:rsidRPr="007660A4" w:rsidRDefault="007660A4" w:rsidP="007660A4">
            <w:pPr>
              <w:suppressAutoHyphens/>
              <w:autoSpaceDN w:val="0"/>
              <w:spacing w:after="0" w:line="240" w:lineRule="auto"/>
              <w:ind w:left="35"/>
              <w:jc w:val="both"/>
              <w:textAlignment w:val="baseline"/>
              <w:rPr>
                <w:rFonts w:ascii="Times New Roman" w:eastAsia="SimSun" w:hAnsi="Times New Roman" w:cs="Times New Roman"/>
                <w:kern w:val="3"/>
                <w:sz w:val="28"/>
                <w:szCs w:val="28"/>
              </w:rPr>
            </w:pPr>
            <w:r w:rsidRPr="007660A4">
              <w:rPr>
                <w:rFonts w:ascii="Times New Roman" w:eastAsia="SimSun" w:hAnsi="Times New Roman" w:cs="Times New Roman"/>
                <w:kern w:val="3"/>
                <w:sz w:val="28"/>
                <w:szCs w:val="28"/>
              </w:rPr>
              <w:t>6. Приготування котлетної та січеної маси з різних видів риби та напівфабрикатів з неї</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6</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14</w:t>
            </w:r>
          </w:p>
        </w:tc>
      </w:tr>
      <w:tr w:rsidR="007660A4" w:rsidRPr="007660A4" w:rsidTr="006A3A83">
        <w:trPr>
          <w:trHeight w:val="279"/>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r w:rsidRPr="007660A4">
              <w:rPr>
                <w:rFonts w:ascii="Times New Roman" w:eastAsia="Calibri" w:hAnsi="Times New Roman" w:cs="Times New Roman"/>
                <w:b/>
                <w:sz w:val="28"/>
                <w:szCs w:val="28"/>
                <w:lang w:eastAsia="ru-RU"/>
              </w:rPr>
              <w:t>ПК 4</w:t>
            </w:r>
          </w:p>
        </w:tc>
        <w:tc>
          <w:tcPr>
            <w:tcW w:w="5503" w:type="dxa"/>
          </w:tcPr>
          <w:p w:rsidR="007660A4" w:rsidRPr="007660A4" w:rsidRDefault="007660A4" w:rsidP="007660A4">
            <w:pPr>
              <w:suppressAutoHyphens/>
              <w:autoSpaceDN w:val="0"/>
              <w:spacing w:after="0" w:line="240" w:lineRule="auto"/>
              <w:ind w:left="35"/>
              <w:textAlignment w:val="baseline"/>
              <w:rPr>
                <w:rFonts w:ascii="Times New Roman" w:eastAsia="SimSun" w:hAnsi="Times New Roman" w:cs="Times New Roman"/>
                <w:kern w:val="3"/>
                <w:sz w:val="28"/>
                <w:szCs w:val="28"/>
              </w:rPr>
            </w:pPr>
            <w:r w:rsidRPr="007660A4">
              <w:rPr>
                <w:rFonts w:ascii="Times New Roman" w:eastAsia="Calibri" w:hAnsi="Times New Roman" w:cs="Times New Roman"/>
                <w:b/>
                <w:sz w:val="28"/>
                <w:szCs w:val="28"/>
                <w:lang w:eastAsia="ru-RU"/>
              </w:rPr>
              <w:t>Здатність обробляти морепродукти</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p>
        </w:tc>
      </w:tr>
      <w:tr w:rsidR="007660A4" w:rsidRPr="007660A4" w:rsidTr="006A3A83">
        <w:trPr>
          <w:trHeight w:val="279"/>
        </w:trPr>
        <w:tc>
          <w:tcPr>
            <w:tcW w:w="1585" w:type="dxa"/>
            <w:vMerge/>
            <w:vAlign w:val="center"/>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p>
        </w:tc>
        <w:tc>
          <w:tcPr>
            <w:tcW w:w="5503" w:type="dxa"/>
          </w:tcPr>
          <w:p w:rsidR="007660A4" w:rsidRPr="007660A4" w:rsidRDefault="007660A4" w:rsidP="007660A4">
            <w:pPr>
              <w:suppressAutoHyphens/>
              <w:autoSpaceDN w:val="0"/>
              <w:spacing w:after="0" w:line="240" w:lineRule="auto"/>
              <w:ind w:left="35"/>
              <w:jc w:val="both"/>
              <w:textAlignment w:val="baseline"/>
              <w:rPr>
                <w:rFonts w:ascii="Times New Roman" w:eastAsia="SimSun" w:hAnsi="Times New Roman" w:cs="Times New Roman"/>
                <w:kern w:val="3"/>
                <w:sz w:val="28"/>
                <w:szCs w:val="28"/>
              </w:rPr>
            </w:pPr>
            <w:r w:rsidRPr="007660A4">
              <w:rPr>
                <w:rFonts w:ascii="Times New Roman" w:eastAsia="SimSun" w:hAnsi="Times New Roman" w:cs="Times New Roman"/>
                <w:kern w:val="3"/>
                <w:sz w:val="28"/>
                <w:szCs w:val="28"/>
              </w:rPr>
              <w:t>7. Приготування котлетної та січеної маси з різних видів риби та напівфабрикатів з неї</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6</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7</w:t>
            </w:r>
          </w:p>
        </w:tc>
      </w:tr>
      <w:tr w:rsidR="007660A4" w:rsidRPr="007660A4" w:rsidTr="006A3A83">
        <w:trPr>
          <w:trHeight w:val="279"/>
        </w:trPr>
        <w:tc>
          <w:tcPr>
            <w:tcW w:w="7088" w:type="dxa"/>
            <w:gridSpan w:val="2"/>
            <w:vAlign w:val="center"/>
          </w:tcPr>
          <w:p w:rsidR="007660A4" w:rsidRPr="007660A4" w:rsidRDefault="007660A4" w:rsidP="007660A4">
            <w:pPr>
              <w:suppressAutoHyphens/>
              <w:autoSpaceDN w:val="0"/>
              <w:spacing w:after="0" w:line="240" w:lineRule="auto"/>
              <w:jc w:val="both"/>
              <w:textAlignment w:val="baseline"/>
              <w:rPr>
                <w:rFonts w:ascii="Times New Roman" w:eastAsia="Calibri" w:hAnsi="Times New Roman" w:cs="Times New Roman"/>
                <w:sz w:val="28"/>
                <w:szCs w:val="28"/>
                <w:lang w:eastAsia="ru-RU"/>
              </w:rPr>
            </w:pPr>
            <w:r w:rsidRPr="007660A4">
              <w:rPr>
                <w:rFonts w:ascii="Times New Roman" w:eastAsia="Times New Roman" w:hAnsi="Times New Roman" w:cs="Times New Roman"/>
                <w:b/>
                <w:sz w:val="28"/>
                <w:szCs w:val="28"/>
                <w:lang w:eastAsia="uk-UA"/>
              </w:rPr>
              <w:t>РН 5. Обробляти м’ясо, субпродукти, птицю, дичину та готувати напівфабрикати з них</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48</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 xml:space="preserve">56 </w:t>
            </w:r>
          </w:p>
        </w:tc>
      </w:tr>
      <w:tr w:rsidR="007660A4" w:rsidRPr="007660A4" w:rsidTr="006A3A83">
        <w:trPr>
          <w:trHeight w:val="279"/>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r w:rsidRPr="007660A4">
              <w:rPr>
                <w:rFonts w:ascii="Times New Roman" w:eastAsia="Calibri" w:hAnsi="Times New Roman" w:cs="Times New Roman"/>
                <w:b/>
                <w:sz w:val="28"/>
                <w:szCs w:val="28"/>
                <w:lang w:eastAsia="ru-RU"/>
              </w:rPr>
              <w:t>ПК 2</w:t>
            </w:r>
          </w:p>
        </w:tc>
        <w:tc>
          <w:tcPr>
            <w:tcW w:w="5503" w:type="dxa"/>
          </w:tcPr>
          <w:p w:rsidR="007660A4" w:rsidRPr="007660A4" w:rsidRDefault="007660A4" w:rsidP="007660A4">
            <w:pPr>
              <w:suppressAutoHyphens/>
              <w:autoSpaceDN w:val="0"/>
              <w:spacing w:after="0" w:line="240" w:lineRule="auto"/>
              <w:ind w:left="35"/>
              <w:jc w:val="both"/>
              <w:textAlignment w:val="baseline"/>
              <w:rPr>
                <w:rFonts w:ascii="Times New Roman" w:eastAsia="SimSun" w:hAnsi="Times New Roman" w:cs="Times New Roman"/>
                <w:kern w:val="3"/>
                <w:sz w:val="28"/>
                <w:szCs w:val="28"/>
              </w:rPr>
            </w:pPr>
            <w:r w:rsidRPr="007660A4">
              <w:rPr>
                <w:rFonts w:ascii="Times New Roman" w:eastAsia="Calibri" w:hAnsi="Times New Roman" w:cs="Times New Roman"/>
                <w:b/>
                <w:sz w:val="28"/>
                <w:szCs w:val="28"/>
                <w:lang w:eastAsia="ru-RU"/>
              </w:rPr>
              <w:t>Здатність проводити механічну кулінарну обробку яловичини, телятини, свинини, баранини та підготовку окремих частин м’яса</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color w:val="FF0000"/>
                <w:sz w:val="28"/>
                <w:szCs w:val="28"/>
                <w:lang w:eastAsia="ru-RU"/>
              </w:rPr>
            </w:pPr>
          </w:p>
        </w:tc>
      </w:tr>
      <w:tr w:rsidR="007660A4" w:rsidRPr="007660A4" w:rsidTr="006A3A83">
        <w:trPr>
          <w:trHeight w:val="279"/>
        </w:trPr>
        <w:tc>
          <w:tcPr>
            <w:tcW w:w="1585" w:type="dxa"/>
            <w:vMerge/>
          </w:tcPr>
          <w:p w:rsidR="007660A4" w:rsidRPr="007660A4" w:rsidRDefault="007660A4" w:rsidP="007660A4">
            <w:pPr>
              <w:suppressAutoHyphens/>
              <w:autoSpaceDN w:val="0"/>
              <w:spacing w:after="0" w:line="240" w:lineRule="auto"/>
              <w:jc w:val="center"/>
              <w:textAlignment w:val="baseline"/>
              <w:rPr>
                <w:rFonts w:ascii="Times New Roman" w:eastAsia="Calibri" w:hAnsi="Times New Roman" w:cs="Times New Roman"/>
                <w:b/>
                <w:sz w:val="28"/>
                <w:szCs w:val="28"/>
                <w:lang w:eastAsia="ru-RU"/>
              </w:rPr>
            </w:pPr>
          </w:p>
        </w:tc>
        <w:tc>
          <w:tcPr>
            <w:tcW w:w="5503" w:type="dxa"/>
          </w:tcPr>
          <w:p w:rsidR="007660A4" w:rsidRPr="007660A4" w:rsidRDefault="007660A4" w:rsidP="007660A4">
            <w:pPr>
              <w:suppressAutoHyphens/>
              <w:autoSpaceDN w:val="0"/>
              <w:spacing w:after="0" w:line="240" w:lineRule="auto"/>
              <w:ind w:left="35"/>
              <w:jc w:val="both"/>
              <w:textAlignment w:val="baseline"/>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8. Механічна кулінарна обробка різних видів м’яса</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7</w:t>
            </w:r>
          </w:p>
        </w:tc>
      </w:tr>
      <w:tr w:rsidR="007660A4" w:rsidRPr="007660A4" w:rsidTr="006A3A83">
        <w:trPr>
          <w:trHeight w:val="279"/>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r w:rsidRPr="007660A4">
              <w:rPr>
                <w:rFonts w:ascii="Times New Roman" w:eastAsia="Calibri" w:hAnsi="Times New Roman" w:cs="Times New Roman"/>
                <w:b/>
                <w:sz w:val="28"/>
                <w:szCs w:val="28"/>
                <w:lang w:eastAsia="ru-RU"/>
              </w:rPr>
              <w:t>ПК 3</w:t>
            </w:r>
          </w:p>
        </w:tc>
        <w:tc>
          <w:tcPr>
            <w:tcW w:w="5503" w:type="dxa"/>
            <w:vAlign w:val="center"/>
          </w:tcPr>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Здатність готувати напівфабрикати з м’яса різної складності</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r>
      <w:tr w:rsidR="007660A4" w:rsidRPr="007660A4" w:rsidTr="006A3A83">
        <w:trPr>
          <w:trHeight w:val="279"/>
        </w:trPr>
        <w:tc>
          <w:tcPr>
            <w:tcW w:w="1585" w:type="dxa"/>
            <w:vMerge/>
            <w:vAlign w:val="center"/>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p>
        </w:tc>
        <w:tc>
          <w:tcPr>
            <w:tcW w:w="5503" w:type="dxa"/>
            <w:vAlign w:val="center"/>
          </w:tcPr>
          <w:p w:rsidR="007660A4" w:rsidRPr="007660A4" w:rsidRDefault="007660A4" w:rsidP="007660A4">
            <w:pPr>
              <w:spacing w:after="0" w:line="240" w:lineRule="auto"/>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9. Приготування напівфабрикатів з м’яса</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12</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7</w:t>
            </w:r>
          </w:p>
        </w:tc>
      </w:tr>
      <w:tr w:rsidR="007660A4" w:rsidRPr="007660A4" w:rsidTr="006A3A83">
        <w:trPr>
          <w:trHeight w:val="279"/>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r w:rsidRPr="007660A4">
              <w:rPr>
                <w:rFonts w:ascii="Times New Roman" w:eastAsia="Calibri" w:hAnsi="Times New Roman" w:cs="Times New Roman"/>
                <w:b/>
                <w:sz w:val="28"/>
                <w:szCs w:val="28"/>
                <w:lang w:eastAsia="ru-RU"/>
              </w:rPr>
              <w:t>ПК 4</w:t>
            </w:r>
          </w:p>
        </w:tc>
        <w:tc>
          <w:tcPr>
            <w:tcW w:w="5503" w:type="dxa"/>
            <w:vAlign w:val="center"/>
          </w:tcPr>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Здатність проводити механічну кулінарну обробку та підготовку субпродуктів м’яса</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r>
      <w:tr w:rsidR="007660A4" w:rsidRPr="007660A4" w:rsidTr="006A3A83">
        <w:trPr>
          <w:trHeight w:val="279"/>
        </w:trPr>
        <w:tc>
          <w:tcPr>
            <w:tcW w:w="1585" w:type="dxa"/>
            <w:vMerge/>
            <w:vAlign w:val="center"/>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p>
        </w:tc>
        <w:tc>
          <w:tcPr>
            <w:tcW w:w="5503" w:type="dxa"/>
            <w:vAlign w:val="center"/>
          </w:tcPr>
          <w:p w:rsidR="007660A4" w:rsidRPr="007660A4" w:rsidRDefault="007660A4" w:rsidP="007660A4">
            <w:pPr>
              <w:spacing w:after="0" w:line="240" w:lineRule="auto"/>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10. Механічна кулінарна обробка субпродуктів м</w:t>
            </w:r>
            <w:r w:rsidRPr="007660A4">
              <w:rPr>
                <w:rFonts w:ascii="Times New Roman" w:eastAsia="Calibri" w:hAnsi="Times New Roman" w:cs="Times New Roman"/>
                <w:sz w:val="28"/>
                <w:szCs w:val="28"/>
                <w:lang w:val="ru-RU" w:eastAsia="ru-RU"/>
              </w:rPr>
              <w:t>’</w:t>
            </w:r>
            <w:r w:rsidRPr="007660A4">
              <w:rPr>
                <w:rFonts w:ascii="Times New Roman" w:eastAsia="Calibri" w:hAnsi="Times New Roman" w:cs="Times New Roman"/>
                <w:sz w:val="28"/>
                <w:szCs w:val="28"/>
                <w:lang w:eastAsia="ru-RU"/>
              </w:rPr>
              <w:t>яса</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6</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14</w:t>
            </w:r>
          </w:p>
        </w:tc>
      </w:tr>
      <w:tr w:rsidR="007660A4" w:rsidRPr="007660A4" w:rsidTr="006A3A83">
        <w:trPr>
          <w:trHeight w:val="279"/>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r w:rsidRPr="007660A4">
              <w:rPr>
                <w:rFonts w:ascii="Times New Roman" w:eastAsia="Calibri" w:hAnsi="Times New Roman" w:cs="Times New Roman"/>
                <w:b/>
                <w:sz w:val="28"/>
                <w:szCs w:val="28"/>
                <w:lang w:eastAsia="ru-RU"/>
              </w:rPr>
              <w:t>ПК 5</w:t>
            </w:r>
          </w:p>
        </w:tc>
        <w:tc>
          <w:tcPr>
            <w:tcW w:w="5503" w:type="dxa"/>
            <w:vAlign w:val="center"/>
          </w:tcPr>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Здатність готувати натуральну січену та котлетну маси з різних видів м’яса та напівфабрикати з них</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r>
      <w:tr w:rsidR="007660A4" w:rsidRPr="007660A4" w:rsidTr="006A3A83">
        <w:trPr>
          <w:trHeight w:val="279"/>
        </w:trPr>
        <w:tc>
          <w:tcPr>
            <w:tcW w:w="1585" w:type="dxa"/>
            <w:vMerge/>
            <w:vAlign w:val="center"/>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p>
        </w:tc>
        <w:tc>
          <w:tcPr>
            <w:tcW w:w="5503" w:type="dxa"/>
            <w:vAlign w:val="center"/>
          </w:tcPr>
          <w:p w:rsidR="007660A4" w:rsidRPr="007660A4" w:rsidRDefault="007660A4" w:rsidP="007660A4">
            <w:pPr>
              <w:spacing w:after="0" w:line="240" w:lineRule="auto"/>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11. Приготування натуральної січеної маси з різних видів м’яса та напівфабрикатів з нього</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6</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7</w:t>
            </w:r>
          </w:p>
        </w:tc>
      </w:tr>
      <w:tr w:rsidR="007660A4" w:rsidRPr="007660A4" w:rsidTr="006A3A83">
        <w:trPr>
          <w:trHeight w:val="279"/>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r w:rsidRPr="007660A4">
              <w:rPr>
                <w:rFonts w:ascii="Times New Roman" w:eastAsia="Calibri" w:hAnsi="Times New Roman" w:cs="Times New Roman"/>
                <w:b/>
                <w:sz w:val="28"/>
                <w:szCs w:val="28"/>
                <w:lang w:eastAsia="ru-RU"/>
              </w:rPr>
              <w:t>ПК 6</w:t>
            </w:r>
          </w:p>
        </w:tc>
        <w:tc>
          <w:tcPr>
            <w:tcW w:w="5503" w:type="dxa"/>
            <w:vAlign w:val="center"/>
          </w:tcPr>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Здатність проводити механічну кулінарну обробку птиці</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r>
      <w:tr w:rsidR="007660A4" w:rsidRPr="007660A4" w:rsidTr="006A3A83">
        <w:trPr>
          <w:trHeight w:val="279"/>
        </w:trPr>
        <w:tc>
          <w:tcPr>
            <w:tcW w:w="1585" w:type="dxa"/>
            <w:vMerge/>
            <w:vAlign w:val="center"/>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p>
        </w:tc>
        <w:tc>
          <w:tcPr>
            <w:tcW w:w="5503" w:type="dxa"/>
            <w:vAlign w:val="center"/>
          </w:tcPr>
          <w:p w:rsidR="007660A4" w:rsidRPr="007660A4" w:rsidRDefault="007660A4" w:rsidP="007660A4">
            <w:pPr>
              <w:spacing w:after="0" w:line="240" w:lineRule="auto"/>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12. Механічна кулінарна обробка птиці</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6</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7</w:t>
            </w:r>
          </w:p>
        </w:tc>
      </w:tr>
      <w:tr w:rsidR="007660A4" w:rsidRPr="007660A4" w:rsidTr="006A3A83">
        <w:trPr>
          <w:trHeight w:val="279"/>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r w:rsidRPr="007660A4">
              <w:rPr>
                <w:rFonts w:ascii="Times New Roman" w:eastAsia="Calibri" w:hAnsi="Times New Roman" w:cs="Times New Roman"/>
                <w:b/>
                <w:sz w:val="28"/>
                <w:szCs w:val="28"/>
                <w:lang w:eastAsia="ru-RU"/>
              </w:rPr>
              <w:t>ПК 7</w:t>
            </w:r>
          </w:p>
        </w:tc>
        <w:tc>
          <w:tcPr>
            <w:tcW w:w="5503" w:type="dxa"/>
            <w:vAlign w:val="center"/>
          </w:tcPr>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Здатність готувати напівфабрикати з птиці різної складності</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r>
      <w:tr w:rsidR="007660A4" w:rsidRPr="007660A4" w:rsidTr="006A3A83">
        <w:trPr>
          <w:trHeight w:val="279"/>
        </w:trPr>
        <w:tc>
          <w:tcPr>
            <w:tcW w:w="1585" w:type="dxa"/>
            <w:vMerge/>
            <w:vAlign w:val="center"/>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p>
        </w:tc>
        <w:tc>
          <w:tcPr>
            <w:tcW w:w="5503" w:type="dxa"/>
            <w:vAlign w:val="center"/>
          </w:tcPr>
          <w:p w:rsidR="007660A4" w:rsidRPr="007660A4" w:rsidRDefault="007660A4" w:rsidP="007660A4">
            <w:pPr>
              <w:spacing w:after="0" w:line="240" w:lineRule="auto"/>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13. Приготування напівфабрикатів з птиці</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6</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7</w:t>
            </w:r>
          </w:p>
        </w:tc>
      </w:tr>
      <w:tr w:rsidR="007660A4" w:rsidRPr="007660A4" w:rsidTr="006A3A83">
        <w:trPr>
          <w:trHeight w:val="279"/>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r w:rsidRPr="007660A4">
              <w:rPr>
                <w:rFonts w:ascii="Times New Roman" w:eastAsia="Calibri" w:hAnsi="Times New Roman" w:cs="Times New Roman"/>
                <w:b/>
                <w:sz w:val="28"/>
                <w:szCs w:val="28"/>
                <w:lang w:eastAsia="ru-RU"/>
              </w:rPr>
              <w:t>ПК 8</w:t>
            </w:r>
          </w:p>
        </w:tc>
        <w:tc>
          <w:tcPr>
            <w:tcW w:w="5503" w:type="dxa"/>
            <w:vAlign w:val="center"/>
          </w:tcPr>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Здатність проводити механічну кулінарну обробку та підготовку субпродуктів птиці</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color w:val="FF0000"/>
                <w:sz w:val="28"/>
                <w:szCs w:val="28"/>
                <w:lang w:eastAsia="ru-RU"/>
              </w:rPr>
            </w:pPr>
          </w:p>
        </w:tc>
      </w:tr>
      <w:tr w:rsidR="007660A4" w:rsidRPr="007660A4" w:rsidTr="006A3A83">
        <w:trPr>
          <w:trHeight w:val="279"/>
        </w:trPr>
        <w:tc>
          <w:tcPr>
            <w:tcW w:w="1585" w:type="dxa"/>
            <w:vMerge/>
            <w:vAlign w:val="center"/>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p>
        </w:tc>
        <w:tc>
          <w:tcPr>
            <w:tcW w:w="5503" w:type="dxa"/>
            <w:vAlign w:val="center"/>
          </w:tcPr>
          <w:p w:rsidR="007660A4" w:rsidRPr="007660A4" w:rsidRDefault="007660A4" w:rsidP="007660A4">
            <w:pPr>
              <w:spacing w:after="0" w:line="240" w:lineRule="auto"/>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14. Меїханічна кулінарна обробка субпродуктів птиці</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6</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color w:val="FF0000"/>
                <w:sz w:val="28"/>
                <w:szCs w:val="28"/>
                <w:lang w:eastAsia="ru-RU"/>
              </w:rPr>
            </w:pPr>
            <w:r w:rsidRPr="007660A4">
              <w:rPr>
                <w:rFonts w:ascii="Times New Roman" w:eastAsia="Calibri" w:hAnsi="Times New Roman" w:cs="Times New Roman"/>
                <w:sz w:val="28"/>
                <w:szCs w:val="28"/>
                <w:lang w:eastAsia="ru-RU"/>
              </w:rPr>
              <w:t>6</w:t>
            </w:r>
          </w:p>
        </w:tc>
      </w:tr>
      <w:tr w:rsidR="007660A4" w:rsidRPr="007660A4" w:rsidTr="006A3A83">
        <w:trPr>
          <w:trHeight w:val="279"/>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r w:rsidRPr="007660A4">
              <w:rPr>
                <w:rFonts w:ascii="Times New Roman" w:eastAsia="Calibri" w:hAnsi="Times New Roman" w:cs="Times New Roman"/>
                <w:b/>
                <w:sz w:val="28"/>
                <w:szCs w:val="28"/>
                <w:lang w:eastAsia="ru-RU"/>
              </w:rPr>
              <w:t>ПК 9</w:t>
            </w:r>
          </w:p>
        </w:tc>
        <w:tc>
          <w:tcPr>
            <w:tcW w:w="5503" w:type="dxa"/>
            <w:vAlign w:val="center"/>
          </w:tcPr>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Здатність готувати котлетну масу з птиці та напівфабрикати з неї</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color w:val="FF0000"/>
                <w:sz w:val="28"/>
                <w:szCs w:val="28"/>
                <w:lang w:eastAsia="ru-RU"/>
              </w:rPr>
            </w:pPr>
          </w:p>
        </w:tc>
      </w:tr>
      <w:tr w:rsidR="007660A4" w:rsidRPr="007660A4" w:rsidTr="006A3A83">
        <w:trPr>
          <w:trHeight w:val="279"/>
        </w:trPr>
        <w:tc>
          <w:tcPr>
            <w:tcW w:w="1585" w:type="dxa"/>
            <w:vMerge/>
            <w:vAlign w:val="center"/>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p>
        </w:tc>
        <w:tc>
          <w:tcPr>
            <w:tcW w:w="5503" w:type="dxa"/>
            <w:vAlign w:val="center"/>
          </w:tcPr>
          <w:p w:rsidR="007660A4" w:rsidRPr="007660A4" w:rsidRDefault="007660A4" w:rsidP="007660A4">
            <w:pPr>
              <w:spacing w:after="0" w:line="240" w:lineRule="auto"/>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15. Приготування котлетної маси з птиці та напівфабрикатів з неї</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6</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7</w:t>
            </w:r>
          </w:p>
        </w:tc>
      </w:tr>
      <w:tr w:rsidR="007660A4" w:rsidRPr="007660A4" w:rsidTr="006A3A83">
        <w:trPr>
          <w:trHeight w:val="279"/>
        </w:trPr>
        <w:tc>
          <w:tcPr>
            <w:tcW w:w="7088" w:type="dxa"/>
            <w:gridSpan w:val="2"/>
            <w:vAlign w:val="center"/>
          </w:tcPr>
          <w:p w:rsidR="007660A4" w:rsidRPr="007660A4" w:rsidRDefault="007660A4" w:rsidP="007660A4">
            <w:pPr>
              <w:suppressAutoHyphens/>
              <w:autoSpaceDN w:val="0"/>
              <w:spacing w:after="0" w:line="240" w:lineRule="auto"/>
              <w:ind w:left="35"/>
              <w:jc w:val="both"/>
              <w:textAlignment w:val="baseline"/>
              <w:rPr>
                <w:rFonts w:ascii="Times New Roman" w:eastAsia="SimSun" w:hAnsi="Times New Roman" w:cs="Times New Roman"/>
                <w:kern w:val="3"/>
                <w:sz w:val="28"/>
                <w:szCs w:val="28"/>
              </w:rPr>
            </w:pPr>
            <w:r w:rsidRPr="007660A4">
              <w:rPr>
                <w:rFonts w:ascii="Times New Roman" w:eastAsia="Times New Roman" w:hAnsi="Times New Roman" w:cs="Times New Roman"/>
                <w:b/>
                <w:sz w:val="28"/>
                <w:szCs w:val="28"/>
                <w:lang w:eastAsia="uk-UA"/>
              </w:rPr>
              <w:t>РН 6. Готувати бульйони, супи та соуси</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42</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 xml:space="preserve">42 </w:t>
            </w:r>
          </w:p>
        </w:tc>
      </w:tr>
      <w:tr w:rsidR="007660A4" w:rsidRPr="007660A4" w:rsidTr="006A3A83">
        <w:trPr>
          <w:trHeight w:val="279"/>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r w:rsidRPr="007660A4">
              <w:rPr>
                <w:rFonts w:ascii="Times New Roman" w:eastAsia="Calibri" w:hAnsi="Times New Roman" w:cs="Times New Roman"/>
                <w:b/>
                <w:sz w:val="28"/>
                <w:szCs w:val="28"/>
                <w:lang w:eastAsia="ru-RU"/>
              </w:rPr>
              <w:t>ПК 2</w:t>
            </w:r>
          </w:p>
        </w:tc>
        <w:tc>
          <w:tcPr>
            <w:tcW w:w="5503" w:type="dxa"/>
            <w:vAlign w:val="center"/>
          </w:tcPr>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 xml:space="preserve">Здатність приготування бульйонів, </w:t>
            </w:r>
            <w:r w:rsidRPr="007660A4">
              <w:rPr>
                <w:rFonts w:ascii="Times New Roman" w:eastAsia="Calibri" w:hAnsi="Times New Roman" w:cs="Times New Roman"/>
                <w:b/>
                <w:sz w:val="28"/>
                <w:szCs w:val="28"/>
                <w:lang w:eastAsia="ru-RU"/>
              </w:rPr>
              <w:lastRenderedPageBreak/>
              <w:t>супів: заправних, пюреподібних, холодних та різних,  їх відпуск</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r>
      <w:tr w:rsidR="007660A4" w:rsidRPr="007660A4" w:rsidTr="006A3A83">
        <w:trPr>
          <w:trHeight w:val="279"/>
        </w:trPr>
        <w:tc>
          <w:tcPr>
            <w:tcW w:w="1585" w:type="dxa"/>
            <w:vMerge/>
            <w:vAlign w:val="center"/>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p>
        </w:tc>
        <w:tc>
          <w:tcPr>
            <w:tcW w:w="5503" w:type="dxa"/>
          </w:tcPr>
          <w:p w:rsidR="007660A4" w:rsidRPr="007660A4" w:rsidRDefault="007660A4" w:rsidP="007660A4">
            <w:pPr>
              <w:suppressAutoHyphens/>
              <w:autoSpaceDN w:val="0"/>
              <w:spacing w:after="0" w:line="240" w:lineRule="auto"/>
              <w:textAlignment w:val="baseline"/>
              <w:rPr>
                <w:rFonts w:ascii="Times New Roman" w:eastAsia="SimSun" w:hAnsi="Times New Roman" w:cs="Times New Roman"/>
                <w:kern w:val="3"/>
                <w:sz w:val="28"/>
                <w:szCs w:val="28"/>
              </w:rPr>
            </w:pPr>
            <w:r w:rsidRPr="007660A4">
              <w:rPr>
                <w:rFonts w:ascii="Times New Roman" w:eastAsia="SimSun" w:hAnsi="Times New Roman" w:cs="Times New Roman"/>
                <w:kern w:val="3"/>
                <w:sz w:val="28"/>
                <w:szCs w:val="28"/>
              </w:rPr>
              <w:t>16. Приготування бульйонів, супів та соусів</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42</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42</w:t>
            </w:r>
          </w:p>
        </w:tc>
      </w:tr>
      <w:tr w:rsidR="007660A4" w:rsidRPr="007660A4" w:rsidTr="006A3A83">
        <w:trPr>
          <w:trHeight w:val="279"/>
        </w:trPr>
        <w:tc>
          <w:tcPr>
            <w:tcW w:w="7088" w:type="dxa"/>
            <w:gridSpan w:val="2"/>
            <w:vAlign w:val="center"/>
          </w:tcPr>
          <w:p w:rsidR="007660A4" w:rsidRPr="007660A4" w:rsidRDefault="007660A4" w:rsidP="007660A4">
            <w:pPr>
              <w:suppressAutoHyphens/>
              <w:autoSpaceDN w:val="0"/>
              <w:spacing w:after="0" w:line="240" w:lineRule="auto"/>
              <w:ind w:left="35"/>
              <w:jc w:val="both"/>
              <w:textAlignment w:val="baseline"/>
              <w:rPr>
                <w:rFonts w:ascii="Times New Roman" w:eastAsia="SimSun" w:hAnsi="Times New Roman" w:cs="Times New Roman"/>
                <w:kern w:val="3"/>
                <w:sz w:val="28"/>
                <w:szCs w:val="28"/>
              </w:rPr>
            </w:pPr>
            <w:r w:rsidRPr="007660A4">
              <w:rPr>
                <w:rFonts w:ascii="Times New Roman" w:eastAsia="Times New Roman" w:hAnsi="Times New Roman" w:cs="Times New Roman"/>
                <w:b/>
                <w:sz w:val="28"/>
                <w:szCs w:val="28"/>
                <w:lang w:eastAsia="uk-UA"/>
              </w:rPr>
              <w:t>РН 7. Готувати страви і гарніри з круп, бобових, макаронних виробів</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18</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 xml:space="preserve">28 </w:t>
            </w:r>
          </w:p>
        </w:tc>
      </w:tr>
      <w:tr w:rsidR="007660A4" w:rsidRPr="007660A4" w:rsidTr="006A3A83">
        <w:trPr>
          <w:trHeight w:val="279"/>
        </w:trPr>
        <w:tc>
          <w:tcPr>
            <w:tcW w:w="1585" w:type="dxa"/>
            <w:vMerge w:val="restart"/>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r w:rsidRPr="007660A4">
              <w:rPr>
                <w:rFonts w:ascii="Times New Roman" w:eastAsia="Calibri" w:hAnsi="Times New Roman" w:cs="Times New Roman"/>
                <w:b/>
                <w:sz w:val="28"/>
                <w:szCs w:val="28"/>
                <w:lang w:eastAsia="ru-RU"/>
              </w:rPr>
              <w:t>ПК 2</w:t>
            </w:r>
          </w:p>
        </w:tc>
        <w:tc>
          <w:tcPr>
            <w:tcW w:w="5503" w:type="dxa"/>
          </w:tcPr>
          <w:p w:rsidR="007660A4" w:rsidRPr="007660A4" w:rsidRDefault="007660A4" w:rsidP="007660A4">
            <w:pPr>
              <w:suppressAutoHyphens/>
              <w:autoSpaceDN w:val="0"/>
              <w:spacing w:after="0" w:line="240" w:lineRule="auto"/>
              <w:ind w:left="35"/>
              <w:jc w:val="both"/>
              <w:textAlignment w:val="baseline"/>
              <w:rPr>
                <w:rFonts w:ascii="Times New Roman" w:eastAsia="SimSun" w:hAnsi="Times New Roman" w:cs="Times New Roman"/>
                <w:kern w:val="3"/>
                <w:sz w:val="28"/>
                <w:szCs w:val="28"/>
              </w:rPr>
            </w:pPr>
            <w:r w:rsidRPr="007660A4">
              <w:rPr>
                <w:rFonts w:ascii="Times New Roman" w:eastAsia="Calibri" w:hAnsi="Times New Roman" w:cs="Times New Roman"/>
                <w:b/>
                <w:sz w:val="28"/>
                <w:szCs w:val="28"/>
                <w:lang w:eastAsia="ru-RU"/>
              </w:rPr>
              <w:t>Здатність готувати страви і гарніри з круп, бобових, макаронних виробів (паст)</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p>
        </w:tc>
      </w:tr>
      <w:tr w:rsidR="007660A4" w:rsidRPr="007660A4" w:rsidTr="006A3A83">
        <w:trPr>
          <w:trHeight w:val="279"/>
        </w:trPr>
        <w:tc>
          <w:tcPr>
            <w:tcW w:w="1585" w:type="dxa"/>
            <w:vMerge/>
            <w:vAlign w:val="center"/>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p>
        </w:tc>
        <w:tc>
          <w:tcPr>
            <w:tcW w:w="5503" w:type="dxa"/>
          </w:tcPr>
          <w:p w:rsidR="007660A4" w:rsidRPr="007660A4" w:rsidRDefault="007660A4" w:rsidP="007660A4">
            <w:pPr>
              <w:suppressAutoHyphens/>
              <w:autoSpaceDN w:val="0"/>
              <w:spacing w:after="0" w:line="240" w:lineRule="auto"/>
              <w:ind w:left="35"/>
              <w:textAlignment w:val="baseline"/>
              <w:rPr>
                <w:rFonts w:ascii="Times New Roman" w:eastAsia="SimSun" w:hAnsi="Times New Roman" w:cs="Times New Roman"/>
                <w:kern w:val="3"/>
                <w:sz w:val="28"/>
                <w:szCs w:val="28"/>
              </w:rPr>
            </w:pPr>
            <w:r w:rsidRPr="007660A4">
              <w:rPr>
                <w:rFonts w:ascii="Times New Roman" w:eastAsia="SimSun" w:hAnsi="Times New Roman" w:cs="Times New Roman"/>
                <w:kern w:val="3"/>
                <w:sz w:val="28"/>
                <w:szCs w:val="28"/>
              </w:rPr>
              <w:t>17. Приготування страв з круп, макаронних виробів і бобових</w:t>
            </w:r>
          </w:p>
        </w:tc>
        <w:tc>
          <w:tcPr>
            <w:tcW w:w="1560"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18</w:t>
            </w:r>
          </w:p>
        </w:tc>
        <w:tc>
          <w:tcPr>
            <w:tcW w:w="1417" w:type="dxa"/>
            <w:vAlign w:val="center"/>
          </w:tcPr>
          <w:p w:rsidR="007660A4" w:rsidRPr="007660A4" w:rsidRDefault="007660A4" w:rsidP="007660A4">
            <w:pPr>
              <w:spacing w:after="0" w:line="240" w:lineRule="auto"/>
              <w:jc w:val="center"/>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28</w:t>
            </w:r>
          </w:p>
        </w:tc>
      </w:tr>
      <w:tr w:rsidR="007660A4" w:rsidRPr="007660A4" w:rsidTr="006A3A83">
        <w:trPr>
          <w:trHeight w:val="279"/>
        </w:trPr>
        <w:tc>
          <w:tcPr>
            <w:tcW w:w="1585" w:type="dxa"/>
            <w:shd w:val="clear" w:color="auto" w:fill="FFFFFF" w:themeFill="background1"/>
            <w:vAlign w:val="center"/>
          </w:tcPr>
          <w:p w:rsidR="007660A4" w:rsidRPr="007660A4" w:rsidRDefault="007660A4" w:rsidP="007660A4">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p>
        </w:tc>
        <w:tc>
          <w:tcPr>
            <w:tcW w:w="5503" w:type="dxa"/>
            <w:shd w:val="clear" w:color="auto" w:fill="FFFFFF" w:themeFill="background1"/>
          </w:tcPr>
          <w:p w:rsidR="007660A4" w:rsidRPr="007660A4" w:rsidRDefault="007660A4" w:rsidP="007660A4">
            <w:pPr>
              <w:suppressAutoHyphens/>
              <w:autoSpaceDN w:val="0"/>
              <w:spacing w:after="0" w:line="240" w:lineRule="auto"/>
              <w:ind w:left="35"/>
              <w:jc w:val="right"/>
              <w:textAlignment w:val="baseline"/>
              <w:rPr>
                <w:rFonts w:ascii="Times New Roman" w:eastAsia="SimSun" w:hAnsi="Times New Roman" w:cs="Times New Roman"/>
                <w:b/>
                <w:kern w:val="3"/>
                <w:sz w:val="28"/>
                <w:szCs w:val="28"/>
              </w:rPr>
            </w:pPr>
            <w:r w:rsidRPr="007660A4">
              <w:rPr>
                <w:rFonts w:ascii="Times New Roman" w:eastAsia="SimSun" w:hAnsi="Times New Roman" w:cs="Times New Roman"/>
                <w:b/>
                <w:kern w:val="3"/>
                <w:sz w:val="28"/>
                <w:szCs w:val="28"/>
              </w:rPr>
              <w:t>Всього</w:t>
            </w:r>
            <w:r w:rsidR="0002655B">
              <w:rPr>
                <w:rFonts w:ascii="Times New Roman" w:eastAsia="SimSun" w:hAnsi="Times New Roman" w:cs="Times New Roman"/>
                <w:b/>
                <w:kern w:val="3"/>
                <w:sz w:val="28"/>
                <w:szCs w:val="28"/>
              </w:rPr>
              <w:t xml:space="preserve"> на 3 розряд</w:t>
            </w:r>
            <w:r w:rsidRPr="007660A4">
              <w:rPr>
                <w:rFonts w:ascii="Times New Roman" w:eastAsia="SimSun" w:hAnsi="Times New Roman" w:cs="Times New Roman"/>
                <w:b/>
                <w:kern w:val="3"/>
                <w:sz w:val="28"/>
                <w:szCs w:val="28"/>
              </w:rPr>
              <w:t xml:space="preserve"> </w:t>
            </w:r>
          </w:p>
        </w:tc>
        <w:tc>
          <w:tcPr>
            <w:tcW w:w="1560" w:type="dxa"/>
            <w:shd w:val="clear" w:color="auto" w:fill="FFFFFF" w:themeFill="background1"/>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204</w:t>
            </w:r>
          </w:p>
        </w:tc>
        <w:tc>
          <w:tcPr>
            <w:tcW w:w="1417" w:type="dxa"/>
            <w:shd w:val="clear" w:color="auto" w:fill="FFFFFF" w:themeFill="background1"/>
            <w:vAlign w:val="center"/>
          </w:tcPr>
          <w:p w:rsidR="007660A4" w:rsidRPr="007660A4" w:rsidRDefault="007660A4" w:rsidP="007660A4">
            <w:pPr>
              <w:spacing w:after="0" w:line="240" w:lineRule="auto"/>
              <w:jc w:val="center"/>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238</w:t>
            </w:r>
          </w:p>
        </w:tc>
      </w:tr>
      <w:tr w:rsidR="0002655B" w:rsidRPr="007660A4" w:rsidTr="00F37081">
        <w:trPr>
          <w:trHeight w:val="279"/>
        </w:trPr>
        <w:tc>
          <w:tcPr>
            <w:tcW w:w="10065" w:type="dxa"/>
            <w:gridSpan w:val="4"/>
            <w:shd w:val="clear" w:color="auto" w:fill="FFFFFF" w:themeFill="background1"/>
            <w:vAlign w:val="center"/>
          </w:tcPr>
          <w:p w:rsidR="0002655B" w:rsidRPr="0002655B" w:rsidRDefault="0002655B" w:rsidP="0002655B">
            <w:pPr>
              <w:spacing w:after="0" w:line="240" w:lineRule="auto"/>
              <w:rPr>
                <w:rFonts w:ascii="Times New Roman" w:eastAsia="Calibri" w:hAnsi="Times New Roman" w:cs="Times New Roman"/>
                <w:b/>
                <w:sz w:val="28"/>
                <w:szCs w:val="28"/>
                <w:lang w:eastAsia="ru-RU"/>
              </w:rPr>
            </w:pPr>
            <w:r w:rsidRPr="0002655B">
              <w:rPr>
                <w:rFonts w:ascii="Times New Roman" w:eastAsia="Calibri" w:hAnsi="Times New Roman" w:cs="Times New Roman"/>
                <w:b/>
                <w:color w:val="0D0D0D"/>
                <w:sz w:val="28"/>
                <w:szCs w:val="28"/>
                <w:lang w:eastAsia="ru-RU"/>
              </w:rPr>
              <w:t>РН 8. Готувати страви з риби та нерибних продуктів моря</w:t>
            </w:r>
          </w:p>
        </w:tc>
      </w:tr>
      <w:tr w:rsidR="0002655B" w:rsidRPr="007660A4" w:rsidTr="00F37081">
        <w:trPr>
          <w:trHeight w:val="279"/>
        </w:trPr>
        <w:tc>
          <w:tcPr>
            <w:tcW w:w="1585" w:type="dxa"/>
            <w:shd w:val="clear" w:color="auto" w:fill="FFFFFF" w:themeFill="background1"/>
          </w:tcPr>
          <w:p w:rsidR="0002655B" w:rsidRPr="0002655B" w:rsidRDefault="0002655B" w:rsidP="00F37081">
            <w:pPr>
              <w:suppressAutoHyphens/>
              <w:autoSpaceDN w:val="0"/>
              <w:spacing w:after="0" w:line="240" w:lineRule="auto"/>
              <w:jc w:val="center"/>
              <w:textAlignment w:val="baseline"/>
              <w:rPr>
                <w:rFonts w:ascii="Times New Roman" w:eastAsia="SimSun" w:hAnsi="Times New Roman" w:cs="Times New Roman"/>
                <w:b/>
                <w:iCs/>
                <w:kern w:val="3"/>
                <w:sz w:val="28"/>
                <w:szCs w:val="28"/>
                <w:lang w:eastAsia="ru-RU"/>
              </w:rPr>
            </w:pPr>
            <w:r w:rsidRPr="0002655B">
              <w:rPr>
                <w:rFonts w:ascii="Times New Roman" w:eastAsia="Calibri" w:hAnsi="Times New Roman" w:cs="Times New Roman"/>
                <w:b/>
                <w:sz w:val="28"/>
                <w:szCs w:val="28"/>
                <w:lang w:eastAsia="ru-RU"/>
              </w:rPr>
              <w:t>ПК 2</w:t>
            </w:r>
          </w:p>
        </w:tc>
        <w:tc>
          <w:tcPr>
            <w:tcW w:w="5503" w:type="dxa"/>
            <w:shd w:val="clear" w:color="auto" w:fill="FFFFFF" w:themeFill="background1"/>
          </w:tcPr>
          <w:p w:rsidR="0002655B" w:rsidRPr="0002655B" w:rsidRDefault="0002655B" w:rsidP="00F37081">
            <w:pPr>
              <w:suppressAutoHyphens/>
              <w:autoSpaceDN w:val="0"/>
              <w:spacing w:after="0" w:line="240" w:lineRule="auto"/>
              <w:ind w:left="35"/>
              <w:jc w:val="both"/>
              <w:textAlignment w:val="baseline"/>
              <w:rPr>
                <w:rFonts w:ascii="Times New Roman" w:eastAsia="SimSun" w:hAnsi="Times New Roman" w:cs="Times New Roman"/>
                <w:kern w:val="3"/>
                <w:sz w:val="28"/>
                <w:szCs w:val="28"/>
              </w:rPr>
            </w:pPr>
            <w:r w:rsidRPr="0002655B">
              <w:rPr>
                <w:rFonts w:ascii="Times New Roman" w:eastAsia="Calibri" w:hAnsi="Times New Roman" w:cs="Times New Roman"/>
                <w:b/>
                <w:sz w:val="28"/>
                <w:szCs w:val="28"/>
                <w:lang w:eastAsia="ru-RU"/>
              </w:rPr>
              <w:t>Здатність готувати страви з риби та нерибних  продуктів моря (море-продуктів)</w:t>
            </w:r>
          </w:p>
        </w:tc>
        <w:tc>
          <w:tcPr>
            <w:tcW w:w="1560" w:type="dxa"/>
            <w:shd w:val="clear" w:color="auto" w:fill="FFFFFF" w:themeFill="background1"/>
            <w:vAlign w:val="center"/>
          </w:tcPr>
          <w:p w:rsidR="0002655B" w:rsidRPr="0002655B" w:rsidRDefault="0002655B" w:rsidP="00F37081">
            <w:pPr>
              <w:spacing w:after="0" w:line="240" w:lineRule="auto"/>
              <w:jc w:val="center"/>
              <w:rPr>
                <w:rFonts w:ascii="Times New Roman" w:eastAsia="Calibri" w:hAnsi="Times New Roman" w:cs="Times New Roman"/>
                <w:b/>
                <w:sz w:val="28"/>
                <w:szCs w:val="28"/>
                <w:lang w:eastAsia="ru-RU"/>
              </w:rPr>
            </w:pPr>
          </w:p>
        </w:tc>
        <w:tc>
          <w:tcPr>
            <w:tcW w:w="1417" w:type="dxa"/>
            <w:shd w:val="clear" w:color="auto" w:fill="FFFFFF" w:themeFill="background1"/>
            <w:vAlign w:val="center"/>
          </w:tcPr>
          <w:p w:rsidR="0002655B" w:rsidRPr="0002655B" w:rsidRDefault="0002655B" w:rsidP="00F37081">
            <w:pPr>
              <w:spacing w:after="0" w:line="240" w:lineRule="auto"/>
              <w:jc w:val="center"/>
              <w:rPr>
                <w:rFonts w:ascii="Times New Roman" w:eastAsia="Calibri" w:hAnsi="Times New Roman" w:cs="Times New Roman"/>
                <w:b/>
                <w:sz w:val="28"/>
                <w:szCs w:val="28"/>
                <w:lang w:eastAsia="ru-RU"/>
              </w:rPr>
            </w:pPr>
          </w:p>
        </w:tc>
      </w:tr>
      <w:tr w:rsidR="0002655B" w:rsidRPr="007660A4" w:rsidTr="006A3A83">
        <w:trPr>
          <w:trHeight w:val="279"/>
        </w:trPr>
        <w:tc>
          <w:tcPr>
            <w:tcW w:w="1585" w:type="dxa"/>
            <w:shd w:val="clear" w:color="auto" w:fill="FFFFFF" w:themeFill="background1"/>
            <w:vAlign w:val="center"/>
          </w:tcPr>
          <w:p w:rsidR="0002655B" w:rsidRPr="0002655B" w:rsidRDefault="0002655B" w:rsidP="00F37081">
            <w:pPr>
              <w:spacing w:after="0" w:line="240" w:lineRule="auto"/>
              <w:rPr>
                <w:rFonts w:ascii="Times New Roman" w:eastAsia="SimSun" w:hAnsi="Times New Roman" w:cs="Times New Roman"/>
                <w:b/>
                <w:iCs/>
                <w:kern w:val="3"/>
                <w:sz w:val="28"/>
                <w:szCs w:val="28"/>
                <w:lang w:eastAsia="ru-RU"/>
              </w:rPr>
            </w:pPr>
          </w:p>
        </w:tc>
        <w:tc>
          <w:tcPr>
            <w:tcW w:w="5503" w:type="dxa"/>
            <w:shd w:val="clear" w:color="auto" w:fill="FFFFFF" w:themeFill="background1"/>
          </w:tcPr>
          <w:p w:rsidR="0002655B" w:rsidRPr="0002655B" w:rsidRDefault="0002655B" w:rsidP="00F37081">
            <w:pPr>
              <w:suppressAutoHyphens/>
              <w:autoSpaceDN w:val="0"/>
              <w:spacing w:after="0" w:line="240" w:lineRule="auto"/>
              <w:textAlignment w:val="baseline"/>
              <w:rPr>
                <w:rFonts w:ascii="Times New Roman" w:eastAsia="SimSun" w:hAnsi="Times New Roman" w:cs="Times New Roman"/>
                <w:kern w:val="3"/>
                <w:sz w:val="28"/>
                <w:szCs w:val="28"/>
              </w:rPr>
            </w:pPr>
            <w:r w:rsidRPr="0002655B">
              <w:rPr>
                <w:rFonts w:ascii="Times New Roman" w:eastAsia="Calibri" w:hAnsi="Times New Roman" w:cs="Times New Roman"/>
                <w:sz w:val="28"/>
                <w:szCs w:val="28"/>
                <w:lang w:eastAsia="ru-RU"/>
              </w:rPr>
              <w:t>18. Пиготування страв з риби та морепродуктів</w:t>
            </w:r>
          </w:p>
        </w:tc>
        <w:tc>
          <w:tcPr>
            <w:tcW w:w="1560" w:type="dxa"/>
            <w:shd w:val="clear" w:color="auto" w:fill="FFFFFF" w:themeFill="background1"/>
            <w:vAlign w:val="center"/>
          </w:tcPr>
          <w:p w:rsidR="0002655B" w:rsidRPr="0002655B" w:rsidRDefault="0002655B" w:rsidP="00F37081">
            <w:pPr>
              <w:spacing w:after="0" w:line="240" w:lineRule="auto"/>
              <w:jc w:val="center"/>
              <w:rPr>
                <w:rFonts w:ascii="Times New Roman" w:eastAsia="Calibri" w:hAnsi="Times New Roman" w:cs="Times New Roman"/>
                <w:sz w:val="28"/>
                <w:szCs w:val="28"/>
                <w:lang w:eastAsia="ru-RU"/>
              </w:rPr>
            </w:pPr>
            <w:r w:rsidRPr="0002655B">
              <w:rPr>
                <w:rFonts w:ascii="Times New Roman" w:eastAsia="Calibri" w:hAnsi="Times New Roman" w:cs="Times New Roman"/>
                <w:sz w:val="28"/>
                <w:szCs w:val="28"/>
                <w:lang w:eastAsia="ru-RU"/>
              </w:rPr>
              <w:t>36</w:t>
            </w:r>
          </w:p>
        </w:tc>
        <w:tc>
          <w:tcPr>
            <w:tcW w:w="1417" w:type="dxa"/>
            <w:shd w:val="clear" w:color="auto" w:fill="FFFFFF" w:themeFill="background1"/>
            <w:vAlign w:val="center"/>
          </w:tcPr>
          <w:p w:rsidR="0002655B" w:rsidRPr="0002655B" w:rsidRDefault="0002655B" w:rsidP="00F37081">
            <w:pPr>
              <w:spacing w:after="0" w:line="240" w:lineRule="auto"/>
              <w:jc w:val="center"/>
              <w:rPr>
                <w:rFonts w:ascii="Times New Roman" w:eastAsia="Calibri" w:hAnsi="Times New Roman" w:cs="Times New Roman"/>
                <w:sz w:val="28"/>
                <w:szCs w:val="28"/>
                <w:lang w:eastAsia="ru-RU"/>
              </w:rPr>
            </w:pPr>
            <w:r w:rsidRPr="0002655B">
              <w:rPr>
                <w:rFonts w:ascii="Times New Roman" w:eastAsia="Calibri" w:hAnsi="Times New Roman" w:cs="Times New Roman"/>
                <w:sz w:val="28"/>
                <w:szCs w:val="28"/>
                <w:lang w:eastAsia="ru-RU"/>
              </w:rPr>
              <w:t>49</w:t>
            </w:r>
          </w:p>
        </w:tc>
      </w:tr>
      <w:tr w:rsidR="0002655B" w:rsidRPr="007660A4" w:rsidTr="006A3A83">
        <w:trPr>
          <w:trHeight w:val="279"/>
        </w:trPr>
        <w:tc>
          <w:tcPr>
            <w:tcW w:w="1585" w:type="dxa"/>
            <w:shd w:val="clear" w:color="auto" w:fill="FFFFFF" w:themeFill="background1"/>
            <w:vAlign w:val="center"/>
          </w:tcPr>
          <w:p w:rsidR="0002655B" w:rsidRPr="0002655B" w:rsidRDefault="0002655B" w:rsidP="00F37081">
            <w:pPr>
              <w:spacing w:after="0" w:line="240" w:lineRule="auto"/>
              <w:rPr>
                <w:rFonts w:ascii="Times New Roman" w:eastAsia="SimSun" w:hAnsi="Times New Roman" w:cs="Times New Roman"/>
                <w:b/>
                <w:iCs/>
                <w:kern w:val="3"/>
                <w:sz w:val="28"/>
                <w:szCs w:val="28"/>
                <w:lang w:eastAsia="ru-RU"/>
              </w:rPr>
            </w:pPr>
          </w:p>
        </w:tc>
        <w:tc>
          <w:tcPr>
            <w:tcW w:w="5503" w:type="dxa"/>
            <w:shd w:val="clear" w:color="auto" w:fill="FFFFFF" w:themeFill="background1"/>
          </w:tcPr>
          <w:p w:rsidR="0002655B" w:rsidRPr="0002655B" w:rsidRDefault="0002655B" w:rsidP="00F37081">
            <w:pPr>
              <w:suppressAutoHyphens/>
              <w:autoSpaceDN w:val="0"/>
              <w:spacing w:after="0" w:line="240" w:lineRule="auto"/>
              <w:textAlignment w:val="baseline"/>
              <w:rPr>
                <w:rFonts w:ascii="Times New Roman" w:eastAsia="Calibri" w:hAnsi="Times New Roman" w:cs="Times New Roman"/>
                <w:sz w:val="28"/>
                <w:szCs w:val="28"/>
                <w:lang w:eastAsia="ru-RU"/>
              </w:rPr>
            </w:pPr>
          </w:p>
        </w:tc>
        <w:tc>
          <w:tcPr>
            <w:tcW w:w="1560" w:type="dxa"/>
            <w:shd w:val="clear" w:color="auto" w:fill="FFFFFF" w:themeFill="background1"/>
            <w:vAlign w:val="center"/>
          </w:tcPr>
          <w:p w:rsidR="0002655B" w:rsidRPr="0002655B" w:rsidRDefault="0002655B" w:rsidP="00F37081">
            <w:pPr>
              <w:spacing w:after="0" w:line="240" w:lineRule="auto"/>
              <w:jc w:val="center"/>
              <w:rPr>
                <w:rFonts w:ascii="Times New Roman" w:eastAsia="Calibri" w:hAnsi="Times New Roman" w:cs="Times New Roman"/>
                <w:sz w:val="28"/>
                <w:szCs w:val="28"/>
                <w:lang w:eastAsia="ru-RU"/>
              </w:rPr>
            </w:pPr>
          </w:p>
        </w:tc>
        <w:tc>
          <w:tcPr>
            <w:tcW w:w="1417" w:type="dxa"/>
            <w:shd w:val="clear" w:color="auto" w:fill="FFFFFF" w:themeFill="background1"/>
            <w:vAlign w:val="center"/>
          </w:tcPr>
          <w:p w:rsidR="0002655B" w:rsidRPr="0002655B" w:rsidRDefault="0002655B" w:rsidP="00F37081">
            <w:pPr>
              <w:spacing w:after="0" w:line="240" w:lineRule="auto"/>
              <w:jc w:val="center"/>
              <w:rPr>
                <w:rFonts w:ascii="Times New Roman" w:eastAsia="Calibri" w:hAnsi="Times New Roman" w:cs="Times New Roman"/>
                <w:sz w:val="28"/>
                <w:szCs w:val="28"/>
                <w:lang w:eastAsia="ru-RU"/>
              </w:rPr>
            </w:pPr>
          </w:p>
        </w:tc>
      </w:tr>
      <w:tr w:rsidR="0002655B" w:rsidRPr="007660A4" w:rsidTr="006A3A83">
        <w:trPr>
          <w:trHeight w:val="279"/>
        </w:trPr>
        <w:tc>
          <w:tcPr>
            <w:tcW w:w="1585" w:type="dxa"/>
            <w:shd w:val="clear" w:color="auto" w:fill="FFFFFF" w:themeFill="background1"/>
            <w:vAlign w:val="center"/>
          </w:tcPr>
          <w:p w:rsidR="0002655B" w:rsidRPr="0002655B" w:rsidRDefault="0002655B" w:rsidP="00F37081">
            <w:pPr>
              <w:spacing w:after="0" w:line="240" w:lineRule="auto"/>
              <w:rPr>
                <w:rFonts w:ascii="Times New Roman" w:eastAsia="SimSun" w:hAnsi="Times New Roman" w:cs="Times New Roman"/>
                <w:b/>
                <w:iCs/>
                <w:kern w:val="3"/>
                <w:sz w:val="28"/>
                <w:szCs w:val="28"/>
                <w:lang w:eastAsia="ru-RU"/>
              </w:rPr>
            </w:pPr>
          </w:p>
        </w:tc>
        <w:tc>
          <w:tcPr>
            <w:tcW w:w="5503" w:type="dxa"/>
            <w:shd w:val="clear" w:color="auto" w:fill="FFFFFF" w:themeFill="background1"/>
          </w:tcPr>
          <w:p w:rsidR="0002655B" w:rsidRPr="0002655B" w:rsidRDefault="0002655B" w:rsidP="00F37081">
            <w:pPr>
              <w:suppressAutoHyphens/>
              <w:autoSpaceDN w:val="0"/>
              <w:spacing w:after="0" w:line="240" w:lineRule="auto"/>
              <w:textAlignment w:val="baseline"/>
              <w:rPr>
                <w:rFonts w:ascii="Times New Roman" w:eastAsia="Calibri" w:hAnsi="Times New Roman" w:cs="Times New Roman"/>
                <w:sz w:val="28"/>
                <w:szCs w:val="28"/>
                <w:lang w:eastAsia="ru-RU"/>
              </w:rPr>
            </w:pPr>
          </w:p>
        </w:tc>
        <w:tc>
          <w:tcPr>
            <w:tcW w:w="1560" w:type="dxa"/>
            <w:shd w:val="clear" w:color="auto" w:fill="FFFFFF" w:themeFill="background1"/>
            <w:vAlign w:val="center"/>
          </w:tcPr>
          <w:p w:rsidR="0002655B" w:rsidRPr="0002655B" w:rsidRDefault="0002655B" w:rsidP="00F37081">
            <w:pPr>
              <w:spacing w:after="0" w:line="240" w:lineRule="auto"/>
              <w:jc w:val="center"/>
              <w:rPr>
                <w:rFonts w:ascii="Times New Roman" w:eastAsia="Calibri" w:hAnsi="Times New Roman" w:cs="Times New Roman"/>
                <w:sz w:val="28"/>
                <w:szCs w:val="28"/>
                <w:lang w:eastAsia="ru-RU"/>
              </w:rPr>
            </w:pPr>
          </w:p>
        </w:tc>
        <w:tc>
          <w:tcPr>
            <w:tcW w:w="1417" w:type="dxa"/>
            <w:shd w:val="clear" w:color="auto" w:fill="FFFFFF" w:themeFill="background1"/>
            <w:vAlign w:val="center"/>
          </w:tcPr>
          <w:p w:rsidR="0002655B" w:rsidRPr="0002655B" w:rsidRDefault="0002655B" w:rsidP="00F37081">
            <w:pPr>
              <w:spacing w:after="0" w:line="240" w:lineRule="auto"/>
              <w:jc w:val="center"/>
              <w:rPr>
                <w:rFonts w:ascii="Times New Roman" w:eastAsia="Calibri" w:hAnsi="Times New Roman" w:cs="Times New Roman"/>
                <w:sz w:val="28"/>
                <w:szCs w:val="28"/>
                <w:lang w:eastAsia="ru-RU"/>
              </w:rPr>
            </w:pPr>
          </w:p>
        </w:tc>
      </w:tr>
    </w:tbl>
    <w:p w:rsidR="007660A4" w:rsidRPr="007660A4" w:rsidRDefault="007660A4" w:rsidP="007660A4">
      <w:pPr>
        <w:spacing w:after="0"/>
        <w:jc w:val="center"/>
        <w:rPr>
          <w:rFonts w:ascii="Times New Roman" w:eastAsia="Calibri" w:hAnsi="Times New Roman" w:cs="Times New Roman"/>
          <w:b/>
          <w:sz w:val="28"/>
          <w:szCs w:val="28"/>
          <w:lang w:eastAsia="ru-RU"/>
        </w:rPr>
      </w:pPr>
    </w:p>
    <w:p w:rsidR="007660A4" w:rsidRPr="007660A4" w:rsidRDefault="00527404" w:rsidP="007660A4">
      <w:pPr>
        <w:spacing w:after="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ЗМІСТ ПРОГРАМИ</w:t>
      </w:r>
    </w:p>
    <w:p w:rsidR="007660A4" w:rsidRPr="007660A4" w:rsidRDefault="007660A4" w:rsidP="007660A4">
      <w:pPr>
        <w:spacing w:after="0" w:line="240" w:lineRule="auto"/>
        <w:rPr>
          <w:rFonts w:ascii="Times New Roman" w:eastAsia="Calibri" w:hAnsi="Times New Roman" w:cs="Times New Roman"/>
          <w:b/>
          <w:sz w:val="28"/>
          <w:szCs w:val="28"/>
          <w:lang w:eastAsia="ru-RU"/>
        </w:rPr>
      </w:pPr>
    </w:p>
    <w:p w:rsidR="007660A4" w:rsidRPr="007660A4" w:rsidRDefault="007660A4" w:rsidP="007660A4">
      <w:pPr>
        <w:spacing w:after="0" w:line="240" w:lineRule="auto"/>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ЗЗ. Загальні знання</w:t>
      </w:r>
    </w:p>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ab/>
        <w:t>Тема 1. Ознайомлення із закладом рестосторанного господарства. Інструктажі з безпеки праці та пожежної безпеки на виробництві (в кухні-лабораторії)</w:t>
      </w:r>
    </w:p>
    <w:p w:rsidR="007660A4" w:rsidRPr="007660A4" w:rsidRDefault="007660A4" w:rsidP="007660A4">
      <w:pPr>
        <w:spacing w:after="0" w:line="240" w:lineRule="auto"/>
        <w:jc w:val="both"/>
        <w:rPr>
          <w:rFonts w:ascii="Times New Roman" w:eastAsia="Calibri" w:hAnsi="Times New Roman" w:cs="Times New Roman"/>
          <w:sz w:val="28"/>
          <w:szCs w:val="28"/>
          <w:lang w:eastAsia="ru-RU"/>
        </w:rPr>
      </w:pPr>
      <w:r w:rsidRPr="007660A4">
        <w:rPr>
          <w:rFonts w:ascii="Times New Roman" w:eastAsia="Calibri" w:hAnsi="Times New Roman" w:cs="Times New Roman"/>
          <w:b/>
          <w:sz w:val="28"/>
          <w:szCs w:val="28"/>
          <w:lang w:eastAsia="ru-RU"/>
        </w:rPr>
        <w:tab/>
      </w:r>
      <w:r w:rsidRPr="007660A4">
        <w:rPr>
          <w:rFonts w:ascii="Times New Roman" w:eastAsia="Calibri" w:hAnsi="Times New Roman" w:cs="Times New Roman"/>
          <w:sz w:val="28"/>
          <w:szCs w:val="28"/>
          <w:lang w:eastAsia="ru-RU"/>
        </w:rPr>
        <w:t>Ознайомлення з виробничими приміщеннями закладу ресторанного господарства. Взаємозв’язок між цехами та підсобними приміщеннями. Санітарно-гігієнічні вимоги до них. Особиста гігієна кухаря. Правила використання спецодягу. Інструктаж з безпеки праці на підприємстві. Організація робочого місця кухаря. Організація роботи в цеху для миття посуду.</w:t>
      </w:r>
    </w:p>
    <w:p w:rsidR="007660A4" w:rsidRPr="007660A4" w:rsidRDefault="007660A4" w:rsidP="007660A4">
      <w:pPr>
        <w:spacing w:after="0" w:line="240" w:lineRule="auto"/>
        <w:rPr>
          <w:rFonts w:ascii="Times New Roman" w:eastAsia="Calibri" w:hAnsi="Times New Roman" w:cs="Times New Roman"/>
          <w:sz w:val="28"/>
          <w:szCs w:val="28"/>
          <w:lang w:eastAsia="ru-RU"/>
        </w:rPr>
      </w:pPr>
    </w:p>
    <w:p w:rsidR="007660A4" w:rsidRPr="007660A4" w:rsidRDefault="007660A4" w:rsidP="007660A4">
      <w:pPr>
        <w:spacing w:after="0" w:line="240" w:lineRule="auto"/>
        <w:jc w:val="both"/>
        <w:rPr>
          <w:rFonts w:ascii="Times New Roman" w:eastAsia="Calibri" w:hAnsi="Times New Roman" w:cs="Times New Roman"/>
          <w:sz w:val="28"/>
          <w:szCs w:val="28"/>
          <w:lang w:eastAsia="ru-RU"/>
        </w:rPr>
      </w:pPr>
      <w:r w:rsidRPr="007660A4">
        <w:rPr>
          <w:rFonts w:ascii="Times New Roman" w:eastAsia="Calibri" w:hAnsi="Times New Roman" w:cs="Times New Roman"/>
          <w:b/>
          <w:sz w:val="28"/>
          <w:szCs w:val="28"/>
          <w:lang w:eastAsia="ru-RU"/>
        </w:rPr>
        <w:t>РН1. Обробляти овочі, гриби, фрукти, ягоди, горіхоплідні та готувати  напівфабрикати з них</w:t>
      </w:r>
    </w:p>
    <w:p w:rsidR="007660A4" w:rsidRPr="007660A4" w:rsidRDefault="007660A4" w:rsidP="007660A4">
      <w:pPr>
        <w:spacing w:after="0" w:line="240" w:lineRule="auto"/>
        <w:jc w:val="both"/>
        <w:rPr>
          <w:rFonts w:ascii="Times New Roman" w:eastAsia="Calibri" w:hAnsi="Times New Roman" w:cs="Times New Roman"/>
          <w:sz w:val="28"/>
          <w:szCs w:val="28"/>
          <w:lang w:eastAsia="ru-RU"/>
        </w:rPr>
      </w:pPr>
      <w:r w:rsidRPr="007660A4">
        <w:rPr>
          <w:rFonts w:ascii="Times New Roman" w:eastAsia="Calibri" w:hAnsi="Times New Roman" w:cs="Times New Roman"/>
          <w:b/>
          <w:sz w:val="28"/>
          <w:szCs w:val="28"/>
          <w:lang w:eastAsia="ru-RU"/>
        </w:rPr>
        <w:t>ПК 3. Здатність проводити механічну кулінарну обробку та нарізання овочів, грибів та фруктів, ягід механічним та ручним способами, простими та складними формами; підготування овочів до фарширування</w:t>
      </w:r>
    </w:p>
    <w:p w:rsidR="007660A4" w:rsidRPr="007660A4" w:rsidRDefault="007660A4" w:rsidP="007660A4">
      <w:pPr>
        <w:spacing w:after="0" w:line="240" w:lineRule="auto"/>
        <w:rPr>
          <w:rFonts w:ascii="Times New Roman" w:eastAsia="Calibri" w:hAnsi="Times New Roman" w:cs="Times New Roman"/>
          <w:b/>
          <w:sz w:val="28"/>
          <w:szCs w:val="28"/>
          <w:lang w:eastAsia="ru-RU"/>
        </w:rPr>
      </w:pPr>
      <w:r w:rsidRPr="007660A4">
        <w:rPr>
          <w:rFonts w:ascii="Times New Roman" w:eastAsia="Calibri" w:hAnsi="Times New Roman" w:cs="Times New Roman"/>
          <w:sz w:val="28"/>
          <w:szCs w:val="28"/>
          <w:lang w:eastAsia="ru-RU"/>
        </w:rPr>
        <w:tab/>
      </w:r>
      <w:r w:rsidRPr="007660A4">
        <w:rPr>
          <w:rFonts w:ascii="Times New Roman" w:eastAsia="Calibri" w:hAnsi="Times New Roman" w:cs="Times New Roman"/>
          <w:b/>
          <w:sz w:val="28"/>
          <w:szCs w:val="28"/>
          <w:lang w:eastAsia="ru-RU"/>
        </w:rPr>
        <w:t>Тема 2. Механічна кулінарна обробка овочів, грибів та фруктів, ягід</w:t>
      </w:r>
    </w:p>
    <w:p w:rsidR="007660A4" w:rsidRPr="007660A4" w:rsidRDefault="007660A4" w:rsidP="007660A4">
      <w:pPr>
        <w:spacing w:after="0" w:line="240" w:lineRule="auto"/>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ab/>
        <w:t>Ознайомлення з овочевим цехом: устаткування, інструмент, інвентар, посуд. Інструктаж за змістом занять, організації робочого місця, безпеки праці.</w:t>
      </w:r>
    </w:p>
    <w:p w:rsidR="007660A4" w:rsidRPr="007660A4" w:rsidRDefault="007660A4" w:rsidP="007660A4">
      <w:pPr>
        <w:spacing w:after="0" w:line="240" w:lineRule="auto"/>
        <w:ind w:firstLine="709"/>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 xml:space="preserve">Робота із Збірником рецептур. Нарізка овочів: значення, методи, прийоми, прості та складні форми нарізки, використання. Підготовка овочів до фарширування. </w:t>
      </w:r>
    </w:p>
    <w:p w:rsidR="007660A4" w:rsidRPr="007660A4" w:rsidRDefault="007660A4" w:rsidP="007660A4">
      <w:pPr>
        <w:spacing w:after="0" w:line="240" w:lineRule="auto"/>
        <w:ind w:firstLine="708"/>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lastRenderedPageBreak/>
        <w:t>Обробка бульбоплодів, форми нарізання та кулінарне використання.</w:t>
      </w:r>
    </w:p>
    <w:p w:rsidR="007660A4" w:rsidRPr="007660A4" w:rsidRDefault="007660A4" w:rsidP="007660A4">
      <w:pPr>
        <w:spacing w:after="0" w:line="240" w:lineRule="auto"/>
        <w:ind w:firstLine="708"/>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Обробка коренеплодів, форми нарізання та кулінарне використання.</w:t>
      </w:r>
    </w:p>
    <w:p w:rsidR="007660A4" w:rsidRPr="007660A4" w:rsidRDefault="007660A4" w:rsidP="007660A4">
      <w:pPr>
        <w:spacing w:after="0" w:line="240" w:lineRule="auto"/>
        <w:ind w:firstLine="708"/>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Обробка капустяних, салатних, пряних, десертних овочів, їх використання.</w:t>
      </w:r>
    </w:p>
    <w:p w:rsidR="007660A4" w:rsidRPr="007660A4" w:rsidRDefault="007660A4" w:rsidP="007660A4">
      <w:pPr>
        <w:spacing w:after="0" w:line="240" w:lineRule="auto"/>
        <w:ind w:firstLine="708"/>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 xml:space="preserve">Обробка цибулевих, плодових, зернобобових овочів, грибів, форми нарізання та кулінарне використання. </w:t>
      </w:r>
    </w:p>
    <w:p w:rsidR="007660A4" w:rsidRPr="007660A4" w:rsidRDefault="007660A4" w:rsidP="007660A4">
      <w:pPr>
        <w:spacing w:after="0" w:line="240" w:lineRule="auto"/>
        <w:ind w:firstLine="708"/>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Обробка фруктів, ягід. Виготовлення елементів, клмплзицій з овочів та фруктів.</w:t>
      </w:r>
    </w:p>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РН2. Готувати страви та гарніри з овочів, грибів</w:t>
      </w:r>
    </w:p>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ПК 2. Здатність готувати страви і гарніри з овочів і грибів</w:t>
      </w:r>
    </w:p>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ab/>
        <w:t>Тема 3. Приготування страв і гарнірів з овочів і грибів</w:t>
      </w:r>
    </w:p>
    <w:p w:rsidR="007660A4" w:rsidRPr="007660A4" w:rsidRDefault="007660A4" w:rsidP="007660A4">
      <w:pPr>
        <w:spacing w:after="0" w:line="240" w:lineRule="auto"/>
        <w:ind w:firstLine="708"/>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Інструктаж за змістом занять, організації робочого місця, безпеки праці. Ознайомлення з гарячим цехом. Організація роботи в соусному відділенні, інструмент, інвентар, посуд.</w:t>
      </w:r>
    </w:p>
    <w:p w:rsidR="007660A4" w:rsidRPr="007660A4" w:rsidRDefault="007660A4" w:rsidP="007660A4">
      <w:pPr>
        <w:spacing w:after="0" w:line="240" w:lineRule="auto"/>
        <w:ind w:firstLine="708"/>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Робота із Збірником рецептур. Визначення проценту відходів, втрат.</w:t>
      </w:r>
    </w:p>
    <w:p w:rsidR="007660A4" w:rsidRPr="007660A4" w:rsidRDefault="007660A4" w:rsidP="007660A4">
      <w:pPr>
        <w:spacing w:after="0" w:line="240" w:lineRule="auto"/>
        <w:ind w:firstLine="708"/>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Послідовність виконання технологічних операцій при приготуванні гарнірів. Варіанти складних гарнірів і правила їх підбору. Органолептичний показник якості страв і гарнірів з овочів та грибів. Умови і терміни зберігання страв і гарнірів з овочів та грибів.</w:t>
      </w:r>
      <w:r w:rsidRPr="007660A4">
        <w:rPr>
          <w:rFonts w:ascii="Times New Roman" w:eastAsia="Calibri" w:hAnsi="Times New Roman" w:cs="Times New Roman"/>
          <w:sz w:val="28"/>
          <w:szCs w:val="28"/>
          <w:lang w:eastAsia="ru-RU"/>
        </w:rPr>
        <w:cr/>
        <w:t xml:space="preserve">           Страви та гарніри з </w:t>
      </w:r>
      <w:r w:rsidRPr="0060184C">
        <w:rPr>
          <w:rFonts w:ascii="Times New Roman" w:eastAsia="Calibri" w:hAnsi="Times New Roman" w:cs="Times New Roman"/>
          <w:sz w:val="28"/>
          <w:szCs w:val="28"/>
          <w:lang w:eastAsia="ru-RU"/>
        </w:rPr>
        <w:t>варених та припущених овочів:</w:t>
      </w:r>
      <w:r w:rsidRPr="007660A4">
        <w:rPr>
          <w:rFonts w:ascii="Times New Roman" w:eastAsia="Calibri" w:hAnsi="Times New Roman" w:cs="Times New Roman"/>
          <w:sz w:val="28"/>
          <w:szCs w:val="28"/>
          <w:lang w:eastAsia="ru-RU"/>
        </w:rPr>
        <w:t xml:space="preserve"> картопля відварна, картопляне пюре, капуста відварна, гарбуз варений, пюре з гарбуза, пюре з моркви, пюре зі шпинату з яйцем, квасоля овочева відварна, горох овочевий відварний, морква припущена, овочі припущені в молочному або сметанному соусі. Порціонування, оформлення та правила відпуску страв. Температура подачі та норми виходу приготовлених страв. Умови і терміни зберігання. Вимоги до якості страв. </w:t>
      </w:r>
    </w:p>
    <w:p w:rsidR="007660A4" w:rsidRPr="007660A4" w:rsidRDefault="007660A4" w:rsidP="007660A4">
      <w:pPr>
        <w:spacing w:after="0" w:line="240" w:lineRule="auto"/>
        <w:ind w:firstLine="708"/>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 xml:space="preserve">Страви та гарніри зі </w:t>
      </w:r>
      <w:r w:rsidRPr="0060184C">
        <w:rPr>
          <w:rFonts w:ascii="Times New Roman" w:eastAsia="Calibri" w:hAnsi="Times New Roman" w:cs="Times New Roman"/>
          <w:sz w:val="28"/>
          <w:szCs w:val="28"/>
          <w:lang w:eastAsia="ru-RU"/>
        </w:rPr>
        <w:t>смажених овочів.</w:t>
      </w:r>
      <w:r w:rsidRPr="007660A4">
        <w:rPr>
          <w:rFonts w:ascii="Times New Roman" w:eastAsia="Calibri" w:hAnsi="Times New Roman" w:cs="Times New Roman"/>
          <w:sz w:val="28"/>
          <w:szCs w:val="28"/>
          <w:lang w:eastAsia="ru-RU"/>
        </w:rPr>
        <w:t xml:space="preserve"> Послідовність виконання технологічних операцій при приготуванні: картоплі смаженої основним способом з сирої та відварної, картоплі смаженої у великій кількості жиру (фрі), капусти цвітної, смаженої в тісті «кляр», кабачків, баклажанів, перцю, цибулі смаженої, зелені петрушки «фрі». Різновиди та послідовність виконання технологічних операцій при приготуванні дерунів, картопляних котлет, крокет, зраз, оладок з кабачків, гарбузів. Вимоги до якості. Правила відпуску страв. Відсоток витрат під час теплової обробки.</w:t>
      </w:r>
    </w:p>
    <w:p w:rsidR="007660A4" w:rsidRPr="007660A4" w:rsidRDefault="007660A4" w:rsidP="007660A4">
      <w:pPr>
        <w:spacing w:after="0" w:line="240" w:lineRule="auto"/>
        <w:ind w:firstLine="708"/>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 xml:space="preserve">Страви та гарніри з </w:t>
      </w:r>
      <w:r w:rsidRPr="0060184C">
        <w:rPr>
          <w:rFonts w:ascii="Times New Roman" w:eastAsia="Calibri" w:hAnsi="Times New Roman" w:cs="Times New Roman"/>
          <w:sz w:val="28"/>
          <w:szCs w:val="28"/>
          <w:lang w:eastAsia="ru-RU"/>
        </w:rPr>
        <w:t>тушкованих та запечених овочів</w:t>
      </w:r>
      <w:r w:rsidRPr="007660A4">
        <w:rPr>
          <w:rFonts w:ascii="Times New Roman" w:eastAsia="Calibri" w:hAnsi="Times New Roman" w:cs="Times New Roman"/>
          <w:sz w:val="28"/>
          <w:szCs w:val="28"/>
          <w:lang w:eastAsia="ru-RU"/>
        </w:rPr>
        <w:t>. Послідовність виконання технологічних операцій при приготуванні: картоплі тушкованої, баклажанів тушкованих з картоплею, капусти тушкованої, рагу овочевого, буряка тушкованого в сметані , голубців українських, голубців тушкованих з рисом і грибами, перцю тушкованого в сметанному соусі, запіканки картопляної, рулету, грибів запечених в сметанному соусі.</w:t>
      </w:r>
    </w:p>
    <w:p w:rsidR="007660A4" w:rsidRPr="007660A4" w:rsidRDefault="007660A4" w:rsidP="007660A4">
      <w:pPr>
        <w:spacing w:after="0" w:line="240" w:lineRule="auto"/>
        <w:ind w:firstLine="708"/>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 xml:space="preserve">Приготування </w:t>
      </w:r>
      <w:r w:rsidRPr="0060184C">
        <w:rPr>
          <w:rFonts w:ascii="Times New Roman" w:eastAsia="Calibri" w:hAnsi="Times New Roman" w:cs="Times New Roman"/>
          <w:sz w:val="28"/>
          <w:szCs w:val="28"/>
          <w:lang w:eastAsia="ru-RU"/>
        </w:rPr>
        <w:t>фаршированих запечених овочів:</w:t>
      </w:r>
      <w:r w:rsidRPr="007660A4">
        <w:rPr>
          <w:rFonts w:ascii="Times New Roman" w:eastAsia="Calibri" w:hAnsi="Times New Roman" w:cs="Times New Roman"/>
          <w:sz w:val="28"/>
          <w:szCs w:val="28"/>
          <w:lang w:eastAsia="ru-RU"/>
        </w:rPr>
        <w:t xml:space="preserve"> перцю фаршированого, помідорів фаршированих, кабачків фаршированих, баклажанів фаршированих. Вимоги до якості страв. Правила відпуску. Умови і терміни зберігання. Відсоток витрат підчас теплової обробки.</w:t>
      </w:r>
    </w:p>
    <w:p w:rsidR="007660A4" w:rsidRPr="007660A4" w:rsidRDefault="007660A4" w:rsidP="007660A4">
      <w:pPr>
        <w:spacing w:after="0" w:line="240" w:lineRule="auto"/>
        <w:jc w:val="both"/>
        <w:rPr>
          <w:rFonts w:ascii="Times New Roman" w:eastAsia="Calibri" w:hAnsi="Times New Roman" w:cs="Times New Roman"/>
          <w:sz w:val="28"/>
          <w:szCs w:val="28"/>
          <w:lang w:eastAsia="ru-RU"/>
        </w:rPr>
      </w:pPr>
    </w:p>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lastRenderedPageBreak/>
        <w:t xml:space="preserve">РН3. </w:t>
      </w:r>
      <w:r w:rsidRPr="007660A4">
        <w:rPr>
          <w:rFonts w:ascii="Times New Roman" w:eastAsia="Times New Roman" w:hAnsi="Times New Roman" w:cs="Times New Roman"/>
          <w:b/>
          <w:sz w:val="28"/>
          <w:szCs w:val="28"/>
          <w:lang w:eastAsia="uk-UA"/>
        </w:rPr>
        <w:t>Готувати страви з яєць, молока та молочних продуктів</w:t>
      </w:r>
    </w:p>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 xml:space="preserve">ПК 2. </w:t>
      </w:r>
      <w:r w:rsidRPr="007660A4">
        <w:rPr>
          <w:rFonts w:ascii="Times New Roman" w:eastAsia="Calibri" w:hAnsi="Times New Roman" w:cs="Times New Roman"/>
          <w:b/>
          <w:sz w:val="28"/>
          <w:szCs w:val="28"/>
          <w:lang w:val="ru-RU" w:eastAsia="ru-RU"/>
        </w:rPr>
        <w:t>Здатність готувати страви з яєць, молока та молочних продуктів</w:t>
      </w:r>
    </w:p>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r w:rsidRPr="007660A4">
        <w:rPr>
          <w:rFonts w:ascii="Times New Roman" w:eastAsia="Calibri" w:hAnsi="Times New Roman" w:cs="Times New Roman"/>
          <w:b/>
          <w:sz w:val="28"/>
          <w:szCs w:val="28"/>
          <w:lang w:eastAsia="ru-RU"/>
        </w:rPr>
        <w:tab/>
        <w:t>Тема 4. Приготування страв з яєць, молока та молочних продуктів</w:t>
      </w:r>
    </w:p>
    <w:p w:rsidR="007660A4" w:rsidRPr="007660A4" w:rsidRDefault="007660A4" w:rsidP="007660A4">
      <w:pPr>
        <w:spacing w:after="0" w:line="240" w:lineRule="auto"/>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ab/>
        <w:t>Інструктаж за змістом занять, організації робочого місця, безпеки праці. Устаткування, посуд, інструмент, інвентар для приготування та відпуску страв з яєць. Робота із Збірником рецептур.</w:t>
      </w:r>
    </w:p>
    <w:p w:rsidR="007660A4" w:rsidRPr="007660A4" w:rsidRDefault="007660A4" w:rsidP="007660A4">
      <w:pPr>
        <w:spacing w:after="0" w:line="240" w:lineRule="auto"/>
        <w:ind w:firstLine="708"/>
        <w:jc w:val="both"/>
        <w:rPr>
          <w:rFonts w:ascii="Times New Roman" w:eastAsia="Calibri" w:hAnsi="Times New Roman" w:cs="Times New Roman"/>
          <w:sz w:val="28"/>
          <w:szCs w:val="28"/>
          <w:lang w:eastAsia="ru-RU"/>
        </w:rPr>
      </w:pPr>
      <w:r w:rsidRPr="007660A4">
        <w:rPr>
          <w:rFonts w:ascii="Times New Roman" w:eastAsia="Calibri" w:hAnsi="Times New Roman" w:cs="Times New Roman"/>
          <w:sz w:val="28"/>
          <w:szCs w:val="28"/>
          <w:lang w:eastAsia="ru-RU"/>
        </w:rPr>
        <w:t xml:space="preserve">Обробка яєць та яєчних продуктів. Послідовність виконання технологічних операцій приготування </w:t>
      </w:r>
      <w:r w:rsidRPr="0060184C">
        <w:rPr>
          <w:rFonts w:ascii="Times New Roman" w:eastAsia="Calibri" w:hAnsi="Times New Roman" w:cs="Times New Roman"/>
          <w:sz w:val="28"/>
          <w:szCs w:val="28"/>
          <w:lang w:eastAsia="ru-RU"/>
        </w:rPr>
        <w:t>страв з яєць:</w:t>
      </w:r>
      <w:r w:rsidRPr="007660A4">
        <w:rPr>
          <w:rFonts w:ascii="Times New Roman" w:eastAsia="Calibri" w:hAnsi="Times New Roman" w:cs="Times New Roman"/>
          <w:sz w:val="28"/>
          <w:szCs w:val="28"/>
          <w:lang w:eastAsia="ru-RU"/>
        </w:rPr>
        <w:t xml:space="preserve"> яйця варені, яєчня (різновиди приготування та відпуску), омлети: смажені (натуральний, змішаний, фарширований), запечені омлети, яйця запечені з грибами. Вимоги до якості страв з яєць. Правила відпуску. Умови і терміни зберігання.</w:t>
      </w:r>
    </w:p>
    <w:p w:rsidR="007660A4" w:rsidRPr="007660A4" w:rsidRDefault="007660A4" w:rsidP="007660A4">
      <w:pPr>
        <w:spacing w:after="0" w:line="240" w:lineRule="auto"/>
        <w:ind w:firstLine="708"/>
        <w:jc w:val="both"/>
        <w:rPr>
          <w:rFonts w:ascii="Times New Roman" w:eastAsia="Calibri" w:hAnsi="Times New Roman" w:cs="Times New Roman"/>
          <w:sz w:val="28"/>
          <w:szCs w:val="28"/>
          <w:lang w:eastAsia="ru-RU"/>
        </w:rPr>
      </w:pPr>
      <w:r w:rsidRPr="0060184C">
        <w:rPr>
          <w:rFonts w:ascii="Times New Roman" w:eastAsia="Calibri" w:hAnsi="Times New Roman" w:cs="Times New Roman"/>
          <w:sz w:val="28"/>
          <w:szCs w:val="28"/>
          <w:lang w:eastAsia="ru-RU"/>
        </w:rPr>
        <w:t>Кисломолочний сир.</w:t>
      </w:r>
      <w:r w:rsidRPr="007660A4">
        <w:rPr>
          <w:rFonts w:ascii="Times New Roman" w:eastAsia="Calibri" w:hAnsi="Times New Roman" w:cs="Times New Roman"/>
          <w:sz w:val="28"/>
          <w:szCs w:val="28"/>
          <w:lang w:eastAsia="ru-RU"/>
        </w:rPr>
        <w:t xml:space="preserve"> Відпуск сиру з сметаною, варенням, медом, молоком, із свіжою зеленню. Послідовність виконання технологічних операцій приготування страв з сиру: вареники з сиром, вареники ліниві, сирники різних видів, кільця з сиру, запіканка з сиру, пудинг з сиру. Вимоги до якості страв. Правила відпуску. Умови і терміни зберігання.</w:t>
      </w:r>
    </w:p>
    <w:p w:rsidR="007660A4" w:rsidRPr="007660A4" w:rsidRDefault="007660A4" w:rsidP="007660A4">
      <w:pPr>
        <w:spacing w:after="0" w:line="240" w:lineRule="auto"/>
        <w:ind w:firstLine="708"/>
        <w:jc w:val="both"/>
        <w:rPr>
          <w:rFonts w:ascii="Times New Roman" w:eastAsia="Calibri" w:hAnsi="Times New Roman" w:cs="Times New Roman"/>
          <w:sz w:val="28"/>
          <w:szCs w:val="28"/>
          <w:lang w:eastAsia="ru-RU"/>
        </w:rPr>
      </w:pPr>
      <w:r w:rsidRPr="0060184C">
        <w:rPr>
          <w:rFonts w:ascii="Times New Roman" w:eastAsia="Calibri" w:hAnsi="Times New Roman" w:cs="Times New Roman"/>
          <w:sz w:val="28"/>
          <w:szCs w:val="28"/>
          <w:lang w:eastAsia="ru-RU"/>
        </w:rPr>
        <w:t>Молоко і молочні продукти</w:t>
      </w:r>
      <w:r w:rsidRPr="007660A4">
        <w:rPr>
          <w:rFonts w:ascii="Times New Roman" w:eastAsia="Calibri" w:hAnsi="Times New Roman" w:cs="Times New Roman"/>
          <w:sz w:val="28"/>
          <w:szCs w:val="28"/>
          <w:lang w:eastAsia="ru-RU"/>
        </w:rPr>
        <w:t>. Послідовність виконання технологічних операцій приготування молочних супів: з крупами, макаронними виробами, овочами. Вимоги до якості супів. Правила відпуску. Умови і терміни зберігання.</w:t>
      </w:r>
    </w:p>
    <w:p w:rsidR="007660A4" w:rsidRPr="007660A4" w:rsidRDefault="007660A4" w:rsidP="007660A4">
      <w:pPr>
        <w:spacing w:after="0" w:line="240" w:lineRule="auto"/>
        <w:jc w:val="both"/>
        <w:rPr>
          <w:rFonts w:ascii="Times New Roman" w:eastAsia="Calibri" w:hAnsi="Times New Roman" w:cs="Times New Roman"/>
          <w:b/>
          <w:sz w:val="28"/>
          <w:szCs w:val="28"/>
          <w:lang w:eastAsia="ru-RU"/>
        </w:rPr>
      </w:pPr>
    </w:p>
    <w:p w:rsidR="007660A4" w:rsidRDefault="007660A4"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416987" w:rsidRDefault="00416987" w:rsidP="007660A4">
      <w:pPr>
        <w:spacing w:after="0" w:line="240" w:lineRule="auto"/>
        <w:jc w:val="both"/>
        <w:rPr>
          <w:rFonts w:ascii="Times New Roman" w:eastAsia="Calibri" w:hAnsi="Times New Roman" w:cs="Times New Roman"/>
          <w:b/>
          <w:sz w:val="28"/>
          <w:szCs w:val="28"/>
          <w:lang w:eastAsia="ru-RU"/>
        </w:rPr>
      </w:pPr>
    </w:p>
    <w:p w:rsidR="00BC6F28" w:rsidRDefault="00BC6F28">
      <w:pPr>
        <w:rPr>
          <w:rFonts w:ascii="Times New Roman" w:eastAsia="Calibri" w:hAnsi="Times New Roman" w:cs="Times New Roman"/>
          <w:sz w:val="28"/>
          <w:szCs w:val="28"/>
          <w:lang w:eastAsia="ru-RU"/>
        </w:rPr>
      </w:pPr>
    </w:p>
    <w:p w:rsidR="00660FD2" w:rsidRPr="00416987" w:rsidRDefault="00660FD2" w:rsidP="00660FD2">
      <w:pPr>
        <w:jc w:val="center"/>
        <w:rPr>
          <w:rFonts w:ascii="Times New Roman" w:eastAsia="Times New Roman" w:hAnsi="Times New Roman" w:cs="Times New Roman"/>
          <w:b/>
          <w:sz w:val="28"/>
          <w:szCs w:val="28"/>
          <w:lang w:eastAsia="ru-RU"/>
        </w:rPr>
      </w:pPr>
      <w:r w:rsidRPr="00416987">
        <w:rPr>
          <w:rFonts w:ascii="Times New Roman" w:eastAsia="Times New Roman" w:hAnsi="Times New Roman" w:cs="Times New Roman"/>
          <w:b/>
          <w:sz w:val="28"/>
          <w:szCs w:val="28"/>
          <w:lang w:eastAsia="ru-RU"/>
        </w:rPr>
        <w:lastRenderedPageBreak/>
        <w:t>Перелік кваліфікаційних пробних робіт</w:t>
      </w:r>
    </w:p>
    <w:p w:rsidR="00660FD2" w:rsidRPr="00416987" w:rsidRDefault="00660FD2" w:rsidP="007660A4">
      <w:pPr>
        <w:spacing w:after="0"/>
        <w:rPr>
          <w:rFonts w:ascii="Times New Roman" w:hAnsi="Times New Roman" w:cs="Times New Roman"/>
          <w:b/>
          <w:sz w:val="28"/>
          <w:szCs w:val="28"/>
        </w:rPr>
      </w:pPr>
      <w:r w:rsidRPr="00416987">
        <w:rPr>
          <w:rFonts w:ascii="Times New Roman" w:hAnsi="Times New Roman" w:cs="Times New Roman"/>
          <w:b/>
          <w:sz w:val="28"/>
          <w:szCs w:val="28"/>
        </w:rPr>
        <w:t xml:space="preserve">Професія: 5122 Кухар </w:t>
      </w:r>
    </w:p>
    <w:p w:rsidR="007660A4" w:rsidRPr="00416987" w:rsidRDefault="00416987" w:rsidP="007660A4">
      <w:pPr>
        <w:spacing w:after="0"/>
        <w:rPr>
          <w:rFonts w:ascii="Times New Roman" w:hAnsi="Times New Roman" w:cs="Times New Roman"/>
          <w:b/>
          <w:sz w:val="28"/>
          <w:szCs w:val="28"/>
        </w:rPr>
      </w:pPr>
      <w:r>
        <w:rPr>
          <w:rFonts w:ascii="Times New Roman" w:hAnsi="Times New Roman" w:cs="Times New Roman"/>
          <w:b/>
          <w:sz w:val="28"/>
          <w:szCs w:val="28"/>
        </w:rPr>
        <w:t>Професійна кваліфікація</w:t>
      </w:r>
      <w:r w:rsidR="00660FD2" w:rsidRPr="00416987">
        <w:rPr>
          <w:rFonts w:ascii="Times New Roman" w:hAnsi="Times New Roman" w:cs="Times New Roman"/>
          <w:b/>
          <w:sz w:val="28"/>
          <w:szCs w:val="28"/>
        </w:rPr>
        <w:t>:</w:t>
      </w:r>
      <w:r w:rsidR="00BC6F28">
        <w:rPr>
          <w:rFonts w:ascii="Times New Roman" w:hAnsi="Times New Roman" w:cs="Times New Roman"/>
          <w:b/>
          <w:sz w:val="28"/>
          <w:szCs w:val="28"/>
        </w:rPr>
        <w:t xml:space="preserve"> </w:t>
      </w:r>
      <w:r w:rsidR="00BC6F28" w:rsidRPr="004A4C5F">
        <w:rPr>
          <w:rFonts w:ascii="Times New Roman" w:hAnsi="Times New Roman" w:cs="Times New Roman"/>
          <w:b/>
          <w:sz w:val="28"/>
          <w:szCs w:val="28"/>
        </w:rPr>
        <w:t>кухар</w:t>
      </w:r>
      <w:r w:rsidR="00660FD2" w:rsidRPr="00416987">
        <w:rPr>
          <w:rFonts w:ascii="Times New Roman" w:hAnsi="Times New Roman" w:cs="Times New Roman"/>
          <w:b/>
          <w:sz w:val="28"/>
          <w:szCs w:val="28"/>
        </w:rPr>
        <w:t xml:space="preserve"> </w:t>
      </w:r>
      <w:r w:rsidR="007660A4" w:rsidRPr="00416987">
        <w:rPr>
          <w:rFonts w:ascii="Times New Roman" w:hAnsi="Times New Roman" w:cs="Times New Roman"/>
          <w:b/>
          <w:sz w:val="28"/>
          <w:szCs w:val="28"/>
        </w:rPr>
        <w:t>3</w:t>
      </w:r>
      <w:r w:rsidR="00660FD2" w:rsidRPr="00416987">
        <w:rPr>
          <w:rFonts w:ascii="Times New Roman" w:hAnsi="Times New Roman" w:cs="Times New Roman"/>
          <w:b/>
          <w:sz w:val="28"/>
          <w:szCs w:val="28"/>
        </w:rPr>
        <w:t xml:space="preserve"> </w:t>
      </w:r>
      <w:r w:rsidR="007660A4" w:rsidRPr="00416987">
        <w:rPr>
          <w:rFonts w:ascii="Times New Roman" w:hAnsi="Times New Roman" w:cs="Times New Roman"/>
          <w:b/>
          <w:sz w:val="28"/>
          <w:szCs w:val="28"/>
        </w:rPr>
        <w:t>розряду</w:t>
      </w:r>
    </w:p>
    <w:p w:rsidR="007660A4" w:rsidRPr="00416987" w:rsidRDefault="007660A4" w:rsidP="007660A4">
      <w:pPr>
        <w:spacing w:after="0"/>
        <w:rPr>
          <w:rFonts w:ascii="Times New Roman" w:hAnsi="Times New Roman" w:cs="Times New Roman"/>
          <w:b/>
          <w:sz w:val="28"/>
          <w:szCs w:val="28"/>
        </w:rPr>
      </w:pPr>
    </w:p>
    <w:p w:rsidR="007660A4" w:rsidRPr="00416987" w:rsidRDefault="007660A4" w:rsidP="007660A4">
      <w:pPr>
        <w:spacing w:after="0"/>
        <w:rPr>
          <w:rFonts w:ascii="Times New Roman" w:hAnsi="Times New Roman" w:cs="Times New Roman"/>
          <w:b/>
          <w:sz w:val="28"/>
          <w:szCs w:val="28"/>
        </w:rPr>
      </w:pPr>
      <w:r w:rsidRPr="00416987">
        <w:rPr>
          <w:rFonts w:ascii="Times New Roman" w:hAnsi="Times New Roman" w:cs="Times New Roman"/>
          <w:b/>
          <w:sz w:val="28"/>
          <w:szCs w:val="28"/>
        </w:rPr>
        <w:t>Приклади робіт:</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1. Технологія механічної кулінарної обробки овочів: нарізання овочів складним методом.</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2. Технологія карвінгу овочів</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3. Технологія приготування страв і гарнірів з варених та припущених овочів</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4. Технологія приготування страв та гарнірів зі смажених овочів та грибів</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5. Технологія приготування страв та гарнірів з запечених овочів і грибів</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6. Технологія приготування страв та гарнірів з тушкованих овочів і грибів</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7. Технологія приготування страв з яєць та яєчно</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-молочної суміші: смажених, запечених</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8. Технологія приготування страв з сиру: сирники, бабка з сиру</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9. Технологія приготування напівфабрикатів з риби вареної</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10. Технологія приготування напівфабрикату: риба фарширована</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11. Технологія приготування напівфабрикатів з риби смаженої</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12. Технологія приготування напівфабрикатів з риби тушкованої</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13. Технологія приготування напівфабрикатів з риби запеченої</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14. Технологія приготування напівфабрикатів з рибної натуральної січеної маси</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15. Технологія приготування напівфабрикатів з рибної котлетної маси</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16. Технологія приготування напівфабрикатів з морепродуктів</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17. Технологія приготування напівфабрикатів з м’яса вареного</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18. Технологія приготування напівфабрикатів з м’яса смаженого</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19. Технологія приготування напівфабрикатів з м’яса тушкованого</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20. Технологія приготування напівфабрикатів з м’яса запеченого</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21. Технологія приготування напівфабрикатів з м’ясної натуральної січеної маси</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22. Технологія приготування напівфабрикатів з м’ясної котлетної маси</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23. Технологія приготування напівфабрикатів з м’ясних субпродуктів</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24. Технологія розрубу птиці на порційні шматки, відокремлення філе</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25. Технологія приготування напівфабрикатів з птиці та дичини смаженої</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26. Технологія приготування напівфабрикатів з птиці та дичини тушкованої</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27. Технологія приготування напівфабрикатів з птиці запеченої</w:t>
      </w:r>
    </w:p>
    <w:p w:rsidR="007660A4" w:rsidRPr="00416987" w:rsidRDefault="007660A4" w:rsidP="007660A4">
      <w:pPr>
        <w:spacing w:after="0"/>
        <w:rPr>
          <w:rFonts w:ascii="Times New Roman" w:hAnsi="Times New Roman" w:cs="Times New Roman"/>
          <w:sz w:val="28"/>
          <w:szCs w:val="28"/>
        </w:rPr>
      </w:pPr>
      <w:r w:rsidRPr="00416987">
        <w:rPr>
          <w:rFonts w:ascii="Times New Roman" w:hAnsi="Times New Roman" w:cs="Times New Roman"/>
          <w:sz w:val="28"/>
          <w:szCs w:val="28"/>
        </w:rPr>
        <w:t>28. Технологія приготування напівфабрикатів з натуральної січеної маси з птиці</w:t>
      </w:r>
    </w:p>
    <w:p w:rsidR="004A4C5F" w:rsidRDefault="004A4C5F" w:rsidP="006A3A83">
      <w:pPr>
        <w:spacing w:after="0" w:line="240" w:lineRule="auto"/>
        <w:ind w:firstLine="709"/>
        <w:jc w:val="center"/>
        <w:rPr>
          <w:rFonts w:ascii="Times New Roman" w:eastAsia="Calibri" w:hAnsi="Times New Roman" w:cs="Times New Roman"/>
          <w:b/>
          <w:sz w:val="28"/>
          <w:szCs w:val="28"/>
        </w:rPr>
      </w:pPr>
    </w:p>
    <w:p w:rsidR="004A4C5F" w:rsidRDefault="004A4C5F" w:rsidP="006A3A83">
      <w:pPr>
        <w:spacing w:after="0" w:line="240" w:lineRule="auto"/>
        <w:ind w:firstLine="709"/>
        <w:jc w:val="center"/>
        <w:rPr>
          <w:rFonts w:ascii="Times New Roman" w:eastAsia="Calibri" w:hAnsi="Times New Roman" w:cs="Times New Roman"/>
          <w:b/>
          <w:sz w:val="28"/>
          <w:szCs w:val="28"/>
        </w:rPr>
      </w:pPr>
    </w:p>
    <w:p w:rsidR="004A4C5F" w:rsidRDefault="004A4C5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6A3A83" w:rsidRDefault="006A3A83" w:rsidP="006A3A83">
      <w:pPr>
        <w:spacing w:after="0" w:line="240" w:lineRule="auto"/>
        <w:ind w:firstLine="709"/>
        <w:jc w:val="center"/>
        <w:rPr>
          <w:rFonts w:ascii="Times New Roman" w:eastAsia="Calibri" w:hAnsi="Times New Roman" w:cs="Times New Roman"/>
          <w:b/>
          <w:sz w:val="28"/>
          <w:szCs w:val="28"/>
        </w:rPr>
      </w:pPr>
      <w:r w:rsidRPr="006A3A83">
        <w:rPr>
          <w:rFonts w:ascii="Times New Roman" w:eastAsia="Calibri" w:hAnsi="Times New Roman" w:cs="Times New Roman"/>
          <w:b/>
          <w:sz w:val="28"/>
          <w:szCs w:val="28"/>
        </w:rPr>
        <w:lastRenderedPageBreak/>
        <w:t xml:space="preserve">Перелік </w:t>
      </w:r>
      <w:r w:rsidR="0060184C">
        <w:rPr>
          <w:rFonts w:ascii="Times New Roman" w:eastAsia="Calibri" w:hAnsi="Times New Roman" w:cs="Times New Roman"/>
          <w:b/>
          <w:sz w:val="28"/>
          <w:szCs w:val="28"/>
        </w:rPr>
        <w:t>основних засобів навчання (навчального обладнання)</w:t>
      </w:r>
    </w:p>
    <w:p w:rsidR="006A3A83" w:rsidRPr="000F48FE" w:rsidRDefault="006A3A83" w:rsidP="006A3A83">
      <w:pPr>
        <w:spacing w:after="0" w:line="240" w:lineRule="auto"/>
        <w:ind w:hanging="284"/>
        <w:rPr>
          <w:rFonts w:ascii="Times New Roman" w:eastAsia="Calibri" w:hAnsi="Times New Roman" w:cs="Times New Roman"/>
          <w:b/>
          <w:sz w:val="28"/>
          <w:szCs w:val="28"/>
        </w:rPr>
      </w:pPr>
      <w:r w:rsidRPr="000F48FE">
        <w:rPr>
          <w:rFonts w:ascii="Times New Roman" w:eastAsia="Calibri" w:hAnsi="Times New Roman" w:cs="Times New Roman"/>
          <w:b/>
          <w:sz w:val="28"/>
          <w:szCs w:val="28"/>
        </w:rPr>
        <w:t>Професія: 5122 Кухар</w:t>
      </w:r>
    </w:p>
    <w:p w:rsidR="006A3A83" w:rsidRPr="000F48FE" w:rsidRDefault="006A3A83" w:rsidP="006A3A83">
      <w:pPr>
        <w:spacing w:after="0" w:line="240" w:lineRule="auto"/>
        <w:ind w:hanging="284"/>
        <w:rPr>
          <w:rFonts w:ascii="Times New Roman" w:eastAsia="Calibri" w:hAnsi="Times New Roman" w:cs="Times New Roman"/>
          <w:b/>
          <w:sz w:val="28"/>
          <w:szCs w:val="28"/>
        </w:rPr>
      </w:pPr>
      <w:r w:rsidRPr="000F48FE">
        <w:rPr>
          <w:rFonts w:ascii="Times New Roman" w:eastAsia="Times New Roman" w:hAnsi="Times New Roman" w:cs="Times New Roman"/>
          <w:b/>
          <w:color w:val="000000"/>
          <w:sz w:val="28"/>
          <w:szCs w:val="28"/>
          <w:lang w:eastAsia="ru-RU"/>
        </w:rPr>
        <w:t>Професійна кваліфікація:</w:t>
      </w:r>
      <w:r w:rsidRPr="000F48FE">
        <w:rPr>
          <w:rFonts w:ascii="Calibri" w:eastAsia="Times New Roman" w:hAnsi="Calibri" w:cs="Times New Roman"/>
          <w:b/>
          <w:sz w:val="28"/>
          <w:szCs w:val="28"/>
          <w:lang w:eastAsia="ru-RU"/>
        </w:rPr>
        <w:t xml:space="preserve"> </w:t>
      </w:r>
      <w:r w:rsidR="00DD1E8A" w:rsidRPr="000F48FE">
        <w:rPr>
          <w:rFonts w:ascii="Times New Roman" w:eastAsia="Times New Roman" w:hAnsi="Times New Roman" w:cs="Times New Roman"/>
          <w:b/>
          <w:color w:val="000000"/>
          <w:sz w:val="28"/>
          <w:szCs w:val="28"/>
          <w:lang w:eastAsia="ru-RU"/>
        </w:rPr>
        <w:t>кухар</w:t>
      </w:r>
      <w:r w:rsidR="000F48FE">
        <w:rPr>
          <w:rFonts w:ascii="Times New Roman" w:eastAsia="Times New Roman" w:hAnsi="Times New Roman" w:cs="Times New Roman"/>
          <w:b/>
          <w:color w:val="000000"/>
          <w:sz w:val="28"/>
          <w:szCs w:val="28"/>
          <w:lang w:eastAsia="ru-RU"/>
        </w:rPr>
        <w:t xml:space="preserve"> 3</w:t>
      </w:r>
      <w:r w:rsidRPr="000F48FE">
        <w:rPr>
          <w:rFonts w:ascii="Times New Roman" w:eastAsia="Times New Roman" w:hAnsi="Times New Roman" w:cs="Times New Roman"/>
          <w:b/>
          <w:color w:val="000000"/>
          <w:sz w:val="28"/>
          <w:szCs w:val="28"/>
          <w:lang w:eastAsia="ru-RU"/>
        </w:rPr>
        <w:t xml:space="preserve"> розряду</w:t>
      </w:r>
    </w:p>
    <w:tbl>
      <w:tblPr>
        <w:tblW w:w="10348"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4"/>
        <w:gridCol w:w="8"/>
        <w:gridCol w:w="6096"/>
        <w:gridCol w:w="1134"/>
        <w:gridCol w:w="1134"/>
        <w:gridCol w:w="1372"/>
      </w:tblGrid>
      <w:tr w:rsidR="006A3A83" w:rsidRPr="006A3A83" w:rsidTr="006A3A83">
        <w:tc>
          <w:tcPr>
            <w:tcW w:w="604" w:type="dxa"/>
            <w:vMerge w:val="restart"/>
          </w:tcPr>
          <w:p w:rsidR="006A3A83" w:rsidRPr="006A3A83" w:rsidRDefault="006A3A83" w:rsidP="006A3A83">
            <w:pPr>
              <w:spacing w:after="0" w:line="240" w:lineRule="auto"/>
              <w:rPr>
                <w:rFonts w:ascii="Times New Roman" w:eastAsia="Calibri" w:hAnsi="Times New Roman" w:cs="Times New Roman"/>
                <w:b/>
              </w:rPr>
            </w:pPr>
          </w:p>
          <w:p w:rsidR="006A3A83" w:rsidRPr="006A3A83" w:rsidRDefault="006A3A83" w:rsidP="006A3A83">
            <w:pPr>
              <w:spacing w:after="0" w:line="240" w:lineRule="auto"/>
              <w:rPr>
                <w:rFonts w:ascii="Times New Roman" w:eastAsia="Calibri" w:hAnsi="Times New Roman" w:cs="Times New Roman"/>
                <w:b/>
              </w:rPr>
            </w:pPr>
          </w:p>
          <w:p w:rsidR="006A3A83" w:rsidRPr="006A3A83" w:rsidRDefault="006A3A83" w:rsidP="006A3A83">
            <w:pPr>
              <w:spacing w:after="0" w:line="240" w:lineRule="auto"/>
              <w:rPr>
                <w:rFonts w:ascii="Times New Roman" w:eastAsia="Calibri" w:hAnsi="Times New Roman" w:cs="Times New Roman"/>
                <w:b/>
              </w:rPr>
            </w:pPr>
            <w:r w:rsidRPr="006A3A83">
              <w:rPr>
                <w:rFonts w:ascii="Times New Roman" w:eastAsia="Calibri" w:hAnsi="Times New Roman" w:cs="Times New Roman"/>
                <w:b/>
              </w:rPr>
              <w:t>№ з/п</w:t>
            </w:r>
          </w:p>
        </w:tc>
        <w:tc>
          <w:tcPr>
            <w:tcW w:w="6104" w:type="dxa"/>
            <w:gridSpan w:val="2"/>
            <w:vMerge w:val="restart"/>
          </w:tcPr>
          <w:p w:rsidR="006A3A83" w:rsidRPr="006A3A83" w:rsidRDefault="006A3A83" w:rsidP="006A3A83">
            <w:pPr>
              <w:spacing w:after="0" w:line="240" w:lineRule="auto"/>
              <w:jc w:val="center"/>
              <w:rPr>
                <w:rFonts w:ascii="Times New Roman" w:eastAsia="Calibri" w:hAnsi="Times New Roman" w:cs="Times New Roman"/>
                <w:b/>
              </w:rPr>
            </w:pPr>
          </w:p>
          <w:p w:rsidR="006A3A83" w:rsidRPr="006A3A83" w:rsidRDefault="006A3A83" w:rsidP="006A3A83">
            <w:pPr>
              <w:spacing w:after="0" w:line="240" w:lineRule="auto"/>
              <w:jc w:val="center"/>
              <w:rPr>
                <w:rFonts w:ascii="Times New Roman" w:eastAsia="Calibri" w:hAnsi="Times New Roman" w:cs="Times New Roman"/>
                <w:b/>
              </w:rPr>
            </w:pPr>
          </w:p>
          <w:p w:rsidR="006A3A83" w:rsidRPr="006A3A83" w:rsidRDefault="006A3A83" w:rsidP="006A3A83">
            <w:pPr>
              <w:spacing w:after="0" w:line="240" w:lineRule="auto"/>
              <w:jc w:val="center"/>
              <w:rPr>
                <w:rFonts w:ascii="Times New Roman" w:eastAsia="Calibri" w:hAnsi="Times New Roman" w:cs="Times New Roman"/>
                <w:b/>
              </w:rPr>
            </w:pPr>
            <w:r w:rsidRPr="006A3A83">
              <w:rPr>
                <w:rFonts w:ascii="Times New Roman" w:eastAsia="Calibri" w:hAnsi="Times New Roman" w:cs="Times New Roman"/>
                <w:b/>
              </w:rPr>
              <w:t>Найменування</w:t>
            </w:r>
          </w:p>
        </w:tc>
        <w:tc>
          <w:tcPr>
            <w:tcW w:w="2268" w:type="dxa"/>
            <w:gridSpan w:val="2"/>
          </w:tcPr>
          <w:p w:rsidR="006A3A83" w:rsidRPr="006A3A83" w:rsidRDefault="006A3A83" w:rsidP="006A3A83">
            <w:pPr>
              <w:spacing w:after="0" w:line="240" w:lineRule="auto"/>
              <w:jc w:val="center"/>
              <w:rPr>
                <w:rFonts w:ascii="Times New Roman" w:eastAsia="Calibri" w:hAnsi="Times New Roman" w:cs="Times New Roman"/>
                <w:b/>
              </w:rPr>
            </w:pPr>
            <w:r w:rsidRPr="006A3A83">
              <w:rPr>
                <w:rFonts w:ascii="Times New Roman" w:eastAsia="Calibri" w:hAnsi="Times New Roman" w:cs="Times New Roman"/>
                <w:b/>
              </w:rPr>
              <w:t>Кількість на групу з 15 осіб</w:t>
            </w:r>
          </w:p>
        </w:tc>
        <w:tc>
          <w:tcPr>
            <w:tcW w:w="1372" w:type="dxa"/>
            <w:vMerge w:val="restart"/>
          </w:tcPr>
          <w:p w:rsidR="006A3A83" w:rsidRPr="006A3A83" w:rsidRDefault="006A3A83" w:rsidP="006A3A83">
            <w:pPr>
              <w:spacing w:after="0" w:line="240" w:lineRule="auto"/>
              <w:jc w:val="center"/>
              <w:rPr>
                <w:rFonts w:ascii="Times New Roman" w:eastAsia="Calibri" w:hAnsi="Times New Roman" w:cs="Times New Roman"/>
                <w:b/>
                <w:sz w:val="24"/>
                <w:szCs w:val="24"/>
              </w:rPr>
            </w:pPr>
            <w:r w:rsidRPr="006A3A83">
              <w:rPr>
                <w:rFonts w:ascii="Times New Roman" w:eastAsia="Calibri" w:hAnsi="Times New Roman" w:cs="Times New Roman"/>
                <w:b/>
                <w:sz w:val="24"/>
                <w:szCs w:val="24"/>
              </w:rPr>
              <w:t>Прим</w:t>
            </w:r>
            <w:r w:rsidR="00BC6F28">
              <w:rPr>
                <w:rFonts w:ascii="Times New Roman" w:eastAsia="Calibri" w:hAnsi="Times New Roman" w:cs="Times New Roman"/>
                <w:b/>
                <w:sz w:val="24"/>
                <w:szCs w:val="24"/>
              </w:rPr>
              <w:t>ітки</w:t>
            </w:r>
          </w:p>
        </w:tc>
      </w:tr>
      <w:tr w:rsidR="006A3A83" w:rsidRPr="006A3A83" w:rsidTr="006A3A83">
        <w:trPr>
          <w:cantSplit/>
          <w:trHeight w:val="421"/>
        </w:trPr>
        <w:tc>
          <w:tcPr>
            <w:tcW w:w="604" w:type="dxa"/>
            <w:vMerge/>
          </w:tcPr>
          <w:p w:rsidR="006A3A83" w:rsidRPr="006A3A83" w:rsidRDefault="006A3A83" w:rsidP="006A3A83">
            <w:pPr>
              <w:spacing w:after="0" w:line="240" w:lineRule="auto"/>
              <w:rPr>
                <w:rFonts w:ascii="Times New Roman" w:eastAsia="Calibri" w:hAnsi="Times New Roman" w:cs="Times New Roman"/>
                <w:b/>
              </w:rPr>
            </w:pPr>
          </w:p>
        </w:tc>
        <w:tc>
          <w:tcPr>
            <w:tcW w:w="6104" w:type="dxa"/>
            <w:gridSpan w:val="2"/>
            <w:vMerge/>
          </w:tcPr>
          <w:p w:rsidR="006A3A83" w:rsidRPr="006A3A83" w:rsidRDefault="006A3A83" w:rsidP="006A3A83">
            <w:pPr>
              <w:spacing w:after="0" w:line="240" w:lineRule="auto"/>
              <w:rPr>
                <w:rFonts w:ascii="Times New Roman" w:eastAsia="Calibri" w:hAnsi="Times New Roman" w:cs="Times New Roman"/>
                <w:b/>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b/>
              </w:rPr>
            </w:pPr>
            <w:r w:rsidRPr="006A3A83">
              <w:rPr>
                <w:rFonts w:ascii="Times New Roman" w:eastAsia="Calibri" w:hAnsi="Times New Roman" w:cs="Times New Roman"/>
                <w:b/>
              </w:rPr>
              <w:t>Для інд. корист.</w:t>
            </w:r>
          </w:p>
        </w:tc>
        <w:tc>
          <w:tcPr>
            <w:tcW w:w="1134" w:type="dxa"/>
          </w:tcPr>
          <w:p w:rsidR="006A3A83" w:rsidRPr="006A3A83" w:rsidRDefault="006A3A83" w:rsidP="006A3A83">
            <w:pPr>
              <w:spacing w:after="0" w:line="240" w:lineRule="auto"/>
              <w:jc w:val="center"/>
              <w:rPr>
                <w:rFonts w:ascii="Times New Roman" w:eastAsia="Calibri" w:hAnsi="Times New Roman" w:cs="Times New Roman"/>
                <w:b/>
              </w:rPr>
            </w:pPr>
            <w:r w:rsidRPr="006A3A83">
              <w:rPr>
                <w:rFonts w:ascii="Times New Roman" w:eastAsia="Calibri" w:hAnsi="Times New Roman" w:cs="Times New Roman"/>
                <w:b/>
              </w:rPr>
              <w:t xml:space="preserve">Для групи </w:t>
            </w:r>
          </w:p>
        </w:tc>
        <w:tc>
          <w:tcPr>
            <w:tcW w:w="1372" w:type="dxa"/>
            <w:vMerge/>
          </w:tcPr>
          <w:p w:rsidR="006A3A83" w:rsidRPr="006A3A83" w:rsidRDefault="006A3A83" w:rsidP="006A3A83">
            <w:pPr>
              <w:spacing w:after="0" w:line="240" w:lineRule="auto"/>
              <w:jc w:val="center"/>
              <w:rPr>
                <w:rFonts w:ascii="Times New Roman" w:eastAsia="Calibri" w:hAnsi="Times New Roman" w:cs="Times New Roman"/>
                <w:b/>
                <w:sz w:val="24"/>
                <w:szCs w:val="24"/>
              </w:rPr>
            </w:pPr>
          </w:p>
        </w:tc>
      </w:tr>
      <w:tr w:rsidR="006A3A83" w:rsidRPr="006A3A83" w:rsidTr="006A3A83">
        <w:tc>
          <w:tcPr>
            <w:tcW w:w="6708" w:type="dxa"/>
            <w:gridSpan w:val="3"/>
          </w:tcPr>
          <w:p w:rsidR="006A3A83" w:rsidRPr="006A3A83" w:rsidRDefault="006A3A83" w:rsidP="006A3A83">
            <w:pPr>
              <w:spacing w:after="0" w:line="240" w:lineRule="auto"/>
              <w:rPr>
                <w:rFonts w:ascii="Times New Roman" w:eastAsia="Calibri" w:hAnsi="Times New Roman" w:cs="Times New Roman"/>
                <w:b/>
                <w:i/>
                <w:sz w:val="24"/>
                <w:szCs w:val="24"/>
              </w:rPr>
            </w:pPr>
            <w:r w:rsidRPr="006A3A83">
              <w:rPr>
                <w:rFonts w:ascii="Times New Roman" w:eastAsia="Calibri" w:hAnsi="Times New Roman" w:cs="Times New Roman"/>
                <w:b/>
                <w:i/>
                <w:sz w:val="24"/>
                <w:szCs w:val="24"/>
              </w:rPr>
              <w:t>Обладнання</w:t>
            </w:r>
          </w:p>
        </w:tc>
        <w:tc>
          <w:tcPr>
            <w:tcW w:w="1134" w:type="dxa"/>
          </w:tcPr>
          <w:p w:rsidR="006A3A83" w:rsidRPr="006A3A83" w:rsidRDefault="006A3A83" w:rsidP="006A3A83">
            <w:pPr>
              <w:spacing w:after="0" w:line="240" w:lineRule="auto"/>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rPr>
                <w:rFonts w:ascii="Times New Roman" w:eastAsia="Calibri" w:hAnsi="Times New Roman" w:cs="Times New Roman"/>
                <w:sz w:val="24"/>
                <w:szCs w:val="24"/>
              </w:rPr>
            </w:pP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 xml:space="preserve">Універсальна кухонна машина сучасної моделі, що відповідає європейським та світовим стандартам з основних вимог безпеки праці та надійності, з комплектом змінних механізмів. </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2</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Настільні циферблатні ваги</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3</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Електронні ваги</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2</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4</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Кавомолка</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708" w:type="dxa"/>
            <w:gridSpan w:val="3"/>
          </w:tcPr>
          <w:p w:rsidR="006A3A83" w:rsidRPr="006A3A83" w:rsidRDefault="006A3A83" w:rsidP="006A3A83">
            <w:pPr>
              <w:spacing w:after="0" w:line="240" w:lineRule="auto"/>
              <w:rPr>
                <w:rFonts w:ascii="Times New Roman" w:eastAsia="Calibri" w:hAnsi="Times New Roman" w:cs="Times New Roman"/>
                <w:b/>
                <w:i/>
                <w:sz w:val="24"/>
                <w:szCs w:val="24"/>
              </w:rPr>
            </w:pPr>
            <w:r w:rsidRPr="006A3A83">
              <w:rPr>
                <w:rFonts w:ascii="Times New Roman" w:eastAsia="Calibri" w:hAnsi="Times New Roman" w:cs="Times New Roman"/>
                <w:b/>
                <w:i/>
                <w:sz w:val="24"/>
                <w:szCs w:val="24"/>
              </w:rPr>
              <w:t xml:space="preserve">Інструмент </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Виїмка для тіста</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5 комп</w:t>
            </w:r>
            <w:r w:rsidR="00BC6F28">
              <w:rPr>
                <w:rFonts w:ascii="Times New Roman" w:eastAsia="Calibri" w:hAnsi="Times New Roman" w:cs="Times New Roman"/>
                <w:sz w:val="24"/>
                <w:szCs w:val="24"/>
              </w:rPr>
              <w:t>л</w:t>
            </w:r>
            <w:r w:rsidRPr="006A3A83">
              <w:rPr>
                <w:rFonts w:ascii="Times New Roman" w:eastAsia="Calibri" w:hAnsi="Times New Roman" w:cs="Times New Roman"/>
                <w:sz w:val="24"/>
                <w:szCs w:val="24"/>
              </w:rPr>
              <w:t>.</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2</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Горіхокол</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5</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3</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Мусат</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2</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4</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Ніж – шкребок для масла</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4</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708" w:type="dxa"/>
            <w:gridSpan w:val="3"/>
          </w:tcPr>
          <w:p w:rsidR="006A3A83" w:rsidRPr="006A3A83" w:rsidRDefault="006A3A83" w:rsidP="006A3A83">
            <w:pPr>
              <w:spacing w:after="0" w:line="240" w:lineRule="auto"/>
              <w:rPr>
                <w:rFonts w:ascii="Times New Roman" w:eastAsia="Calibri" w:hAnsi="Times New Roman" w:cs="Times New Roman"/>
                <w:b/>
                <w:i/>
                <w:sz w:val="24"/>
                <w:szCs w:val="24"/>
              </w:rPr>
            </w:pPr>
            <w:r w:rsidRPr="006A3A83">
              <w:rPr>
                <w:rFonts w:ascii="Times New Roman" w:eastAsia="Calibri" w:hAnsi="Times New Roman" w:cs="Times New Roman"/>
                <w:b/>
                <w:i/>
                <w:sz w:val="24"/>
                <w:szCs w:val="24"/>
              </w:rPr>
              <w:t xml:space="preserve">Інвентар </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Дошки розробні з відповідним маркуванням</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15</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2</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Друшляк</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4</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3</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Качалка</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15</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4</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Лоток глибокий</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5</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708" w:type="dxa"/>
            <w:gridSpan w:val="3"/>
          </w:tcPr>
          <w:p w:rsidR="006A3A83" w:rsidRPr="006A3A83" w:rsidRDefault="006A3A83" w:rsidP="006A3A83">
            <w:pPr>
              <w:spacing w:after="0" w:line="240" w:lineRule="auto"/>
              <w:rPr>
                <w:rFonts w:ascii="Times New Roman" w:eastAsia="Calibri" w:hAnsi="Times New Roman" w:cs="Times New Roman"/>
                <w:b/>
                <w:i/>
                <w:sz w:val="24"/>
                <w:szCs w:val="24"/>
              </w:rPr>
            </w:pPr>
            <w:r w:rsidRPr="006A3A83">
              <w:rPr>
                <w:rFonts w:ascii="Times New Roman" w:eastAsia="Calibri" w:hAnsi="Times New Roman" w:cs="Times New Roman"/>
                <w:b/>
                <w:i/>
                <w:sz w:val="24"/>
                <w:szCs w:val="24"/>
              </w:rPr>
              <w:t xml:space="preserve">Кухонний посуд </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Каструлі різної ємності та матеріалу, який не вступає в реакцію з продуктами</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15</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2</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Миска глибока</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15</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3</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Сковорідки різного діаметру</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15</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4</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Чайник</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2</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708" w:type="dxa"/>
            <w:gridSpan w:val="3"/>
          </w:tcPr>
          <w:p w:rsidR="006A3A83" w:rsidRPr="006A3A83" w:rsidRDefault="006A3A83" w:rsidP="006A3A83">
            <w:pPr>
              <w:spacing w:after="0" w:line="240" w:lineRule="auto"/>
              <w:rPr>
                <w:rFonts w:ascii="Times New Roman" w:eastAsia="Calibri" w:hAnsi="Times New Roman" w:cs="Times New Roman"/>
                <w:b/>
                <w:i/>
                <w:sz w:val="24"/>
                <w:szCs w:val="24"/>
              </w:rPr>
            </w:pPr>
            <w:r w:rsidRPr="006A3A83">
              <w:rPr>
                <w:rFonts w:ascii="Times New Roman" w:eastAsia="Calibri" w:hAnsi="Times New Roman" w:cs="Times New Roman"/>
                <w:b/>
                <w:i/>
                <w:sz w:val="24"/>
                <w:szCs w:val="24"/>
              </w:rPr>
              <w:t>Столовий посуд</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Блюдо кругле, овальне</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15</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2</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Ваза плоска (плато)</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5</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3</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Тарілка пиріжкова</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15</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0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4</w:t>
            </w:r>
          </w:p>
        </w:tc>
        <w:tc>
          <w:tcPr>
            <w:tcW w:w="6104" w:type="dxa"/>
            <w:gridSpan w:val="2"/>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Підноси</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15</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708" w:type="dxa"/>
            <w:gridSpan w:val="3"/>
          </w:tcPr>
          <w:p w:rsidR="006A3A83" w:rsidRPr="006A3A83" w:rsidRDefault="006A3A83" w:rsidP="006A3A83">
            <w:pPr>
              <w:spacing w:after="0" w:line="240" w:lineRule="auto"/>
              <w:rPr>
                <w:rFonts w:ascii="Times New Roman" w:eastAsia="Calibri" w:hAnsi="Times New Roman" w:cs="Times New Roman"/>
                <w:b/>
                <w:i/>
                <w:sz w:val="24"/>
                <w:szCs w:val="24"/>
              </w:rPr>
            </w:pPr>
            <w:r w:rsidRPr="006A3A83">
              <w:rPr>
                <w:rFonts w:ascii="Times New Roman" w:eastAsia="Calibri" w:hAnsi="Times New Roman" w:cs="Times New Roman"/>
                <w:b/>
                <w:i/>
                <w:sz w:val="24"/>
                <w:szCs w:val="24"/>
              </w:rPr>
              <w:t>Столові прибори. Білизна</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12" w:type="dxa"/>
            <w:gridSpan w:val="2"/>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6096" w:type="dxa"/>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Виделки</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2</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30</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12" w:type="dxa"/>
            <w:gridSpan w:val="2"/>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2</w:t>
            </w:r>
          </w:p>
        </w:tc>
        <w:tc>
          <w:tcPr>
            <w:tcW w:w="6096" w:type="dxa"/>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Графин</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12" w:type="dxa"/>
            <w:gridSpan w:val="2"/>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3</w:t>
            </w:r>
          </w:p>
        </w:tc>
        <w:tc>
          <w:tcPr>
            <w:tcW w:w="6096" w:type="dxa"/>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Ложки чайні</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15</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12" w:type="dxa"/>
            <w:gridSpan w:val="2"/>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4</w:t>
            </w:r>
          </w:p>
        </w:tc>
        <w:tc>
          <w:tcPr>
            <w:tcW w:w="6096" w:type="dxa"/>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Ножі</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15</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12" w:type="dxa"/>
            <w:gridSpan w:val="2"/>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5</w:t>
            </w:r>
          </w:p>
        </w:tc>
        <w:tc>
          <w:tcPr>
            <w:tcW w:w="6096" w:type="dxa"/>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Серветки з тканини</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15</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r w:rsidR="006A3A83" w:rsidRPr="006A3A83" w:rsidTr="006A3A83">
        <w:tc>
          <w:tcPr>
            <w:tcW w:w="612" w:type="dxa"/>
            <w:gridSpan w:val="2"/>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6</w:t>
            </w:r>
          </w:p>
        </w:tc>
        <w:tc>
          <w:tcPr>
            <w:tcW w:w="6096" w:type="dxa"/>
          </w:tcPr>
          <w:p w:rsidR="006A3A83" w:rsidRPr="006A3A83" w:rsidRDefault="006A3A83" w:rsidP="006A3A83">
            <w:pPr>
              <w:spacing w:after="0" w:line="240" w:lineRule="auto"/>
              <w:rPr>
                <w:rFonts w:ascii="Times New Roman" w:eastAsia="Calibri" w:hAnsi="Times New Roman" w:cs="Times New Roman"/>
                <w:sz w:val="24"/>
                <w:szCs w:val="24"/>
              </w:rPr>
            </w:pPr>
            <w:r w:rsidRPr="006A3A83">
              <w:rPr>
                <w:rFonts w:ascii="Times New Roman" w:eastAsia="Calibri" w:hAnsi="Times New Roman" w:cs="Times New Roman"/>
                <w:sz w:val="24"/>
                <w:szCs w:val="24"/>
              </w:rPr>
              <w:t>Скатерті з тканини</w:t>
            </w: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p>
        </w:tc>
        <w:tc>
          <w:tcPr>
            <w:tcW w:w="1134" w:type="dxa"/>
          </w:tcPr>
          <w:p w:rsidR="006A3A83" w:rsidRPr="006A3A83" w:rsidRDefault="006A3A83" w:rsidP="006A3A83">
            <w:pPr>
              <w:spacing w:after="0" w:line="240" w:lineRule="auto"/>
              <w:jc w:val="center"/>
              <w:rPr>
                <w:rFonts w:ascii="Times New Roman" w:eastAsia="Calibri" w:hAnsi="Times New Roman" w:cs="Times New Roman"/>
                <w:sz w:val="24"/>
                <w:szCs w:val="24"/>
              </w:rPr>
            </w:pPr>
            <w:r w:rsidRPr="006A3A83">
              <w:rPr>
                <w:rFonts w:ascii="Times New Roman" w:eastAsia="Calibri" w:hAnsi="Times New Roman" w:cs="Times New Roman"/>
                <w:sz w:val="24"/>
                <w:szCs w:val="24"/>
              </w:rPr>
              <w:t>5</w:t>
            </w:r>
          </w:p>
        </w:tc>
        <w:tc>
          <w:tcPr>
            <w:tcW w:w="1372" w:type="dxa"/>
          </w:tcPr>
          <w:p w:rsidR="006A3A83" w:rsidRPr="006A3A83" w:rsidRDefault="006A3A83" w:rsidP="006A3A83">
            <w:pPr>
              <w:spacing w:after="0" w:line="240" w:lineRule="auto"/>
              <w:rPr>
                <w:rFonts w:ascii="Times New Roman" w:eastAsia="Calibri" w:hAnsi="Times New Roman" w:cs="Times New Roman"/>
                <w:sz w:val="24"/>
                <w:szCs w:val="24"/>
              </w:rPr>
            </w:pPr>
          </w:p>
        </w:tc>
      </w:tr>
    </w:tbl>
    <w:p w:rsidR="006A3A83" w:rsidRPr="00735565" w:rsidRDefault="006A3A83" w:rsidP="00735565">
      <w:pPr>
        <w:spacing w:after="0" w:line="240" w:lineRule="auto"/>
        <w:rPr>
          <w:rFonts w:ascii="Times New Roman" w:eastAsia="Times New Roman" w:hAnsi="Times New Roman" w:cs="Times New Roman"/>
          <w:sz w:val="24"/>
          <w:szCs w:val="24"/>
          <w:lang w:eastAsia="ru-RU"/>
        </w:rPr>
      </w:pPr>
    </w:p>
    <w:sectPr w:rsidR="006A3A83" w:rsidRPr="00735565" w:rsidSect="00597173">
      <w:pgSz w:w="11906" w:h="16838"/>
      <w:pgMar w:top="1134" w:right="567" w:bottom="1134" w:left="1701"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FD1" w:rsidRDefault="00F82FD1" w:rsidP="00597173">
      <w:pPr>
        <w:spacing w:after="0" w:line="240" w:lineRule="auto"/>
      </w:pPr>
      <w:r>
        <w:separator/>
      </w:r>
    </w:p>
  </w:endnote>
  <w:endnote w:type="continuationSeparator" w:id="0">
    <w:p w:rsidR="00F82FD1" w:rsidRDefault="00F82FD1" w:rsidP="0059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Symbol">
    <w:altName w:val="Cambria Math"/>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616713"/>
      <w:docPartObj>
        <w:docPartGallery w:val="Page Numbers (Bottom of Page)"/>
        <w:docPartUnique/>
      </w:docPartObj>
    </w:sdtPr>
    <w:sdtEndPr/>
    <w:sdtContent>
      <w:p w:rsidR="00597173" w:rsidRDefault="00597173">
        <w:pPr>
          <w:pStyle w:val="a9"/>
          <w:jc w:val="right"/>
        </w:pPr>
        <w:r>
          <w:fldChar w:fldCharType="begin"/>
        </w:r>
        <w:r>
          <w:instrText>PAGE   \* MERGEFORMAT</w:instrText>
        </w:r>
        <w:r>
          <w:fldChar w:fldCharType="separate"/>
        </w:r>
        <w:r w:rsidR="00FD3394" w:rsidRPr="00FD3394">
          <w:rPr>
            <w:noProof/>
            <w:lang w:val="ru-RU"/>
          </w:rPr>
          <w:t>1</w:t>
        </w:r>
        <w:r>
          <w:fldChar w:fldCharType="end"/>
        </w:r>
      </w:p>
    </w:sdtContent>
  </w:sdt>
  <w:p w:rsidR="00597173" w:rsidRDefault="005971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FD1" w:rsidRDefault="00F82FD1" w:rsidP="00597173">
      <w:pPr>
        <w:spacing w:after="0" w:line="240" w:lineRule="auto"/>
      </w:pPr>
      <w:r>
        <w:separator/>
      </w:r>
    </w:p>
  </w:footnote>
  <w:footnote w:type="continuationSeparator" w:id="0">
    <w:p w:rsidR="00F82FD1" w:rsidRDefault="00F82FD1" w:rsidP="005971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625"/>
    <w:multiLevelType w:val="multilevel"/>
    <w:tmpl w:val="BA2482E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846E82"/>
    <w:multiLevelType w:val="hybridMultilevel"/>
    <w:tmpl w:val="56E06282"/>
    <w:lvl w:ilvl="0" w:tplc="FF6C5A3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5177084"/>
    <w:multiLevelType w:val="hybridMultilevel"/>
    <w:tmpl w:val="4552CFBE"/>
    <w:lvl w:ilvl="0" w:tplc="FE34B520">
      <w:start w:val="20"/>
      <w:numFmt w:val="bullet"/>
      <w:lvlText w:val="-"/>
      <w:lvlJc w:val="left"/>
      <w:pPr>
        <w:ind w:left="786" w:hanging="360"/>
      </w:pPr>
      <w:rPr>
        <w:rFonts w:ascii="Times New Roman" w:eastAsia="Arial Unicode MS" w:hAnsi="Times New Roman" w:cs="Times New Roman"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 w15:restartNumberingAfterBreak="0">
    <w:nsid w:val="08D16DBF"/>
    <w:multiLevelType w:val="hybridMultilevel"/>
    <w:tmpl w:val="F0E0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A11968"/>
    <w:multiLevelType w:val="hybridMultilevel"/>
    <w:tmpl w:val="B0EE4578"/>
    <w:lvl w:ilvl="0" w:tplc="7D56F0F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92E36F8"/>
    <w:multiLevelType w:val="hybridMultilevel"/>
    <w:tmpl w:val="032C27E4"/>
    <w:lvl w:ilvl="0" w:tplc="DBB6716A">
      <w:start w:val="1"/>
      <w:numFmt w:val="decimal"/>
      <w:lvlText w:val="%1."/>
      <w:lvlJc w:val="left"/>
      <w:pPr>
        <w:ind w:left="928" w:hanging="360"/>
      </w:pPr>
      <w:rPr>
        <w:rFonts w:ascii="Times New Roman" w:eastAsia="Calibri" w:hAnsi="Times New Roman" w:cs="Times New Roman"/>
        <w:b/>
        <w:i/>
        <w:color w:val="0D0D0D"/>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6" w15:restartNumberingAfterBreak="0">
    <w:nsid w:val="1AC35489"/>
    <w:multiLevelType w:val="hybridMultilevel"/>
    <w:tmpl w:val="846ED5EA"/>
    <w:lvl w:ilvl="0" w:tplc="2ED62CB2">
      <w:start w:val="1"/>
      <w:numFmt w:val="bullet"/>
      <w:lvlText w:val="•"/>
      <w:lvlJc w:val="left"/>
      <w:pPr>
        <w:tabs>
          <w:tab w:val="num" w:pos="720"/>
        </w:tabs>
        <w:ind w:left="720" w:hanging="360"/>
      </w:pPr>
      <w:rPr>
        <w:rFonts w:ascii="Times New Roman" w:hAnsi="Times New Roman" w:hint="default"/>
      </w:rPr>
    </w:lvl>
    <w:lvl w:ilvl="1" w:tplc="36941C38" w:tentative="1">
      <w:start w:val="1"/>
      <w:numFmt w:val="bullet"/>
      <w:lvlText w:val="•"/>
      <w:lvlJc w:val="left"/>
      <w:pPr>
        <w:tabs>
          <w:tab w:val="num" w:pos="1440"/>
        </w:tabs>
        <w:ind w:left="1440" w:hanging="360"/>
      </w:pPr>
      <w:rPr>
        <w:rFonts w:ascii="Times New Roman" w:hAnsi="Times New Roman" w:hint="default"/>
      </w:rPr>
    </w:lvl>
    <w:lvl w:ilvl="2" w:tplc="0FEADAEE" w:tentative="1">
      <w:start w:val="1"/>
      <w:numFmt w:val="bullet"/>
      <w:lvlText w:val="•"/>
      <w:lvlJc w:val="left"/>
      <w:pPr>
        <w:tabs>
          <w:tab w:val="num" w:pos="2160"/>
        </w:tabs>
        <w:ind w:left="2160" w:hanging="360"/>
      </w:pPr>
      <w:rPr>
        <w:rFonts w:ascii="Times New Roman" w:hAnsi="Times New Roman" w:hint="default"/>
      </w:rPr>
    </w:lvl>
    <w:lvl w:ilvl="3" w:tplc="84D44644" w:tentative="1">
      <w:start w:val="1"/>
      <w:numFmt w:val="bullet"/>
      <w:lvlText w:val="•"/>
      <w:lvlJc w:val="left"/>
      <w:pPr>
        <w:tabs>
          <w:tab w:val="num" w:pos="2880"/>
        </w:tabs>
        <w:ind w:left="2880" w:hanging="360"/>
      </w:pPr>
      <w:rPr>
        <w:rFonts w:ascii="Times New Roman" w:hAnsi="Times New Roman" w:hint="default"/>
      </w:rPr>
    </w:lvl>
    <w:lvl w:ilvl="4" w:tplc="179615C8" w:tentative="1">
      <w:start w:val="1"/>
      <w:numFmt w:val="bullet"/>
      <w:lvlText w:val="•"/>
      <w:lvlJc w:val="left"/>
      <w:pPr>
        <w:tabs>
          <w:tab w:val="num" w:pos="3600"/>
        </w:tabs>
        <w:ind w:left="3600" w:hanging="360"/>
      </w:pPr>
      <w:rPr>
        <w:rFonts w:ascii="Times New Roman" w:hAnsi="Times New Roman" w:hint="default"/>
      </w:rPr>
    </w:lvl>
    <w:lvl w:ilvl="5" w:tplc="0582CBA6" w:tentative="1">
      <w:start w:val="1"/>
      <w:numFmt w:val="bullet"/>
      <w:lvlText w:val="•"/>
      <w:lvlJc w:val="left"/>
      <w:pPr>
        <w:tabs>
          <w:tab w:val="num" w:pos="4320"/>
        </w:tabs>
        <w:ind w:left="4320" w:hanging="360"/>
      </w:pPr>
      <w:rPr>
        <w:rFonts w:ascii="Times New Roman" w:hAnsi="Times New Roman" w:hint="default"/>
      </w:rPr>
    </w:lvl>
    <w:lvl w:ilvl="6" w:tplc="2168EA6A" w:tentative="1">
      <w:start w:val="1"/>
      <w:numFmt w:val="bullet"/>
      <w:lvlText w:val="•"/>
      <w:lvlJc w:val="left"/>
      <w:pPr>
        <w:tabs>
          <w:tab w:val="num" w:pos="5040"/>
        </w:tabs>
        <w:ind w:left="5040" w:hanging="360"/>
      </w:pPr>
      <w:rPr>
        <w:rFonts w:ascii="Times New Roman" w:hAnsi="Times New Roman" w:hint="default"/>
      </w:rPr>
    </w:lvl>
    <w:lvl w:ilvl="7" w:tplc="6E4CE6A6" w:tentative="1">
      <w:start w:val="1"/>
      <w:numFmt w:val="bullet"/>
      <w:lvlText w:val="•"/>
      <w:lvlJc w:val="left"/>
      <w:pPr>
        <w:tabs>
          <w:tab w:val="num" w:pos="5760"/>
        </w:tabs>
        <w:ind w:left="5760" w:hanging="360"/>
      </w:pPr>
      <w:rPr>
        <w:rFonts w:ascii="Times New Roman" w:hAnsi="Times New Roman" w:hint="default"/>
      </w:rPr>
    </w:lvl>
    <w:lvl w:ilvl="8" w:tplc="07CC79A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05357D"/>
    <w:multiLevelType w:val="multilevel"/>
    <w:tmpl w:val="F9F0F6B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BC59C0"/>
    <w:multiLevelType w:val="hybridMultilevel"/>
    <w:tmpl w:val="E2764816"/>
    <w:lvl w:ilvl="0" w:tplc="C1207EFC">
      <w:start w:val="1"/>
      <w:numFmt w:val="bullet"/>
      <w:lvlText w:val="•"/>
      <w:lvlJc w:val="left"/>
      <w:pPr>
        <w:tabs>
          <w:tab w:val="num" w:pos="720"/>
        </w:tabs>
        <w:ind w:left="720" w:hanging="360"/>
      </w:pPr>
      <w:rPr>
        <w:rFonts w:ascii="Times New Roman" w:hAnsi="Times New Roman" w:hint="default"/>
      </w:rPr>
    </w:lvl>
    <w:lvl w:ilvl="1" w:tplc="2FE60B68" w:tentative="1">
      <w:start w:val="1"/>
      <w:numFmt w:val="bullet"/>
      <w:lvlText w:val="•"/>
      <w:lvlJc w:val="left"/>
      <w:pPr>
        <w:tabs>
          <w:tab w:val="num" w:pos="1440"/>
        </w:tabs>
        <w:ind w:left="1440" w:hanging="360"/>
      </w:pPr>
      <w:rPr>
        <w:rFonts w:ascii="Times New Roman" w:hAnsi="Times New Roman" w:hint="default"/>
      </w:rPr>
    </w:lvl>
    <w:lvl w:ilvl="2" w:tplc="0A9A10F8" w:tentative="1">
      <w:start w:val="1"/>
      <w:numFmt w:val="bullet"/>
      <w:lvlText w:val="•"/>
      <w:lvlJc w:val="left"/>
      <w:pPr>
        <w:tabs>
          <w:tab w:val="num" w:pos="2160"/>
        </w:tabs>
        <w:ind w:left="2160" w:hanging="360"/>
      </w:pPr>
      <w:rPr>
        <w:rFonts w:ascii="Times New Roman" w:hAnsi="Times New Roman" w:hint="default"/>
      </w:rPr>
    </w:lvl>
    <w:lvl w:ilvl="3" w:tplc="4852C5E6" w:tentative="1">
      <w:start w:val="1"/>
      <w:numFmt w:val="bullet"/>
      <w:lvlText w:val="•"/>
      <w:lvlJc w:val="left"/>
      <w:pPr>
        <w:tabs>
          <w:tab w:val="num" w:pos="2880"/>
        </w:tabs>
        <w:ind w:left="2880" w:hanging="360"/>
      </w:pPr>
      <w:rPr>
        <w:rFonts w:ascii="Times New Roman" w:hAnsi="Times New Roman" w:hint="default"/>
      </w:rPr>
    </w:lvl>
    <w:lvl w:ilvl="4" w:tplc="B6A6A6C0" w:tentative="1">
      <w:start w:val="1"/>
      <w:numFmt w:val="bullet"/>
      <w:lvlText w:val="•"/>
      <w:lvlJc w:val="left"/>
      <w:pPr>
        <w:tabs>
          <w:tab w:val="num" w:pos="3600"/>
        </w:tabs>
        <w:ind w:left="3600" w:hanging="360"/>
      </w:pPr>
      <w:rPr>
        <w:rFonts w:ascii="Times New Roman" w:hAnsi="Times New Roman" w:hint="default"/>
      </w:rPr>
    </w:lvl>
    <w:lvl w:ilvl="5" w:tplc="81BEB752" w:tentative="1">
      <w:start w:val="1"/>
      <w:numFmt w:val="bullet"/>
      <w:lvlText w:val="•"/>
      <w:lvlJc w:val="left"/>
      <w:pPr>
        <w:tabs>
          <w:tab w:val="num" w:pos="4320"/>
        </w:tabs>
        <w:ind w:left="4320" w:hanging="360"/>
      </w:pPr>
      <w:rPr>
        <w:rFonts w:ascii="Times New Roman" w:hAnsi="Times New Roman" w:hint="default"/>
      </w:rPr>
    </w:lvl>
    <w:lvl w:ilvl="6" w:tplc="3DAEA890" w:tentative="1">
      <w:start w:val="1"/>
      <w:numFmt w:val="bullet"/>
      <w:lvlText w:val="•"/>
      <w:lvlJc w:val="left"/>
      <w:pPr>
        <w:tabs>
          <w:tab w:val="num" w:pos="5040"/>
        </w:tabs>
        <w:ind w:left="5040" w:hanging="360"/>
      </w:pPr>
      <w:rPr>
        <w:rFonts w:ascii="Times New Roman" w:hAnsi="Times New Roman" w:hint="default"/>
      </w:rPr>
    </w:lvl>
    <w:lvl w:ilvl="7" w:tplc="4DCE5306" w:tentative="1">
      <w:start w:val="1"/>
      <w:numFmt w:val="bullet"/>
      <w:lvlText w:val="•"/>
      <w:lvlJc w:val="left"/>
      <w:pPr>
        <w:tabs>
          <w:tab w:val="num" w:pos="5760"/>
        </w:tabs>
        <w:ind w:left="5760" w:hanging="360"/>
      </w:pPr>
      <w:rPr>
        <w:rFonts w:ascii="Times New Roman" w:hAnsi="Times New Roman" w:hint="default"/>
      </w:rPr>
    </w:lvl>
    <w:lvl w:ilvl="8" w:tplc="9E78CE2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619545A"/>
    <w:multiLevelType w:val="multilevel"/>
    <w:tmpl w:val="71EE523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0327CA"/>
    <w:multiLevelType w:val="hybridMultilevel"/>
    <w:tmpl w:val="72A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44623D"/>
    <w:multiLevelType w:val="hybridMultilevel"/>
    <w:tmpl w:val="8374A14E"/>
    <w:lvl w:ilvl="0" w:tplc="83E0888A">
      <w:start w:val="1"/>
      <w:numFmt w:val="decimal"/>
      <w:lvlText w:val="%1."/>
      <w:lvlJc w:val="left"/>
      <w:pPr>
        <w:ind w:left="1080" w:hanging="360"/>
      </w:pPr>
      <w:rPr>
        <w:rFonts w:hint="default"/>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6DC5564"/>
    <w:multiLevelType w:val="hybridMultilevel"/>
    <w:tmpl w:val="753AA81E"/>
    <w:lvl w:ilvl="0" w:tplc="BEEAC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905E50"/>
    <w:multiLevelType w:val="hybridMultilevel"/>
    <w:tmpl w:val="0B96DF8A"/>
    <w:lvl w:ilvl="0" w:tplc="71A8D8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3526B2"/>
    <w:multiLevelType w:val="hybridMultilevel"/>
    <w:tmpl w:val="2C5AFB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1BA49EC"/>
    <w:multiLevelType w:val="hybridMultilevel"/>
    <w:tmpl w:val="3822CB90"/>
    <w:lvl w:ilvl="0" w:tplc="CB90EAFE">
      <w:start w:val="1"/>
      <w:numFmt w:val="bullet"/>
      <w:lvlText w:val="•"/>
      <w:lvlJc w:val="left"/>
      <w:pPr>
        <w:tabs>
          <w:tab w:val="num" w:pos="720"/>
        </w:tabs>
        <w:ind w:left="720" w:hanging="360"/>
      </w:pPr>
      <w:rPr>
        <w:rFonts w:ascii="Times New Roman" w:hAnsi="Times New Roman" w:hint="default"/>
      </w:rPr>
    </w:lvl>
    <w:lvl w:ilvl="1" w:tplc="A1C6C264" w:tentative="1">
      <w:start w:val="1"/>
      <w:numFmt w:val="bullet"/>
      <w:lvlText w:val="•"/>
      <w:lvlJc w:val="left"/>
      <w:pPr>
        <w:tabs>
          <w:tab w:val="num" w:pos="1440"/>
        </w:tabs>
        <w:ind w:left="1440" w:hanging="360"/>
      </w:pPr>
      <w:rPr>
        <w:rFonts w:ascii="Times New Roman" w:hAnsi="Times New Roman" w:hint="default"/>
      </w:rPr>
    </w:lvl>
    <w:lvl w:ilvl="2" w:tplc="1134388A" w:tentative="1">
      <w:start w:val="1"/>
      <w:numFmt w:val="bullet"/>
      <w:lvlText w:val="•"/>
      <w:lvlJc w:val="left"/>
      <w:pPr>
        <w:tabs>
          <w:tab w:val="num" w:pos="2160"/>
        </w:tabs>
        <w:ind w:left="2160" w:hanging="360"/>
      </w:pPr>
      <w:rPr>
        <w:rFonts w:ascii="Times New Roman" w:hAnsi="Times New Roman" w:hint="default"/>
      </w:rPr>
    </w:lvl>
    <w:lvl w:ilvl="3" w:tplc="59EC16F8" w:tentative="1">
      <w:start w:val="1"/>
      <w:numFmt w:val="bullet"/>
      <w:lvlText w:val="•"/>
      <w:lvlJc w:val="left"/>
      <w:pPr>
        <w:tabs>
          <w:tab w:val="num" w:pos="2880"/>
        </w:tabs>
        <w:ind w:left="2880" w:hanging="360"/>
      </w:pPr>
      <w:rPr>
        <w:rFonts w:ascii="Times New Roman" w:hAnsi="Times New Roman" w:hint="default"/>
      </w:rPr>
    </w:lvl>
    <w:lvl w:ilvl="4" w:tplc="6B12069C" w:tentative="1">
      <w:start w:val="1"/>
      <w:numFmt w:val="bullet"/>
      <w:lvlText w:val="•"/>
      <w:lvlJc w:val="left"/>
      <w:pPr>
        <w:tabs>
          <w:tab w:val="num" w:pos="3600"/>
        </w:tabs>
        <w:ind w:left="3600" w:hanging="360"/>
      </w:pPr>
      <w:rPr>
        <w:rFonts w:ascii="Times New Roman" w:hAnsi="Times New Roman" w:hint="default"/>
      </w:rPr>
    </w:lvl>
    <w:lvl w:ilvl="5" w:tplc="085C2672" w:tentative="1">
      <w:start w:val="1"/>
      <w:numFmt w:val="bullet"/>
      <w:lvlText w:val="•"/>
      <w:lvlJc w:val="left"/>
      <w:pPr>
        <w:tabs>
          <w:tab w:val="num" w:pos="4320"/>
        </w:tabs>
        <w:ind w:left="4320" w:hanging="360"/>
      </w:pPr>
      <w:rPr>
        <w:rFonts w:ascii="Times New Roman" w:hAnsi="Times New Roman" w:hint="default"/>
      </w:rPr>
    </w:lvl>
    <w:lvl w:ilvl="6" w:tplc="3EDE3628" w:tentative="1">
      <w:start w:val="1"/>
      <w:numFmt w:val="bullet"/>
      <w:lvlText w:val="•"/>
      <w:lvlJc w:val="left"/>
      <w:pPr>
        <w:tabs>
          <w:tab w:val="num" w:pos="5040"/>
        </w:tabs>
        <w:ind w:left="5040" w:hanging="360"/>
      </w:pPr>
      <w:rPr>
        <w:rFonts w:ascii="Times New Roman" w:hAnsi="Times New Roman" w:hint="default"/>
      </w:rPr>
    </w:lvl>
    <w:lvl w:ilvl="7" w:tplc="EB104576" w:tentative="1">
      <w:start w:val="1"/>
      <w:numFmt w:val="bullet"/>
      <w:lvlText w:val="•"/>
      <w:lvlJc w:val="left"/>
      <w:pPr>
        <w:tabs>
          <w:tab w:val="num" w:pos="5760"/>
        </w:tabs>
        <w:ind w:left="5760" w:hanging="360"/>
      </w:pPr>
      <w:rPr>
        <w:rFonts w:ascii="Times New Roman" w:hAnsi="Times New Roman" w:hint="default"/>
      </w:rPr>
    </w:lvl>
    <w:lvl w:ilvl="8" w:tplc="3DC63A1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FED76FE"/>
    <w:multiLevelType w:val="hybridMultilevel"/>
    <w:tmpl w:val="74C662F6"/>
    <w:lvl w:ilvl="0" w:tplc="D834FA6A">
      <w:start w:val="1"/>
      <w:numFmt w:val="decimal"/>
      <w:lvlText w:val="%1."/>
      <w:lvlJc w:val="left"/>
      <w:pPr>
        <w:ind w:left="435" w:hanging="360"/>
      </w:pPr>
      <w:rPr>
        <w:rFonts w:eastAsia="Calibri"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7" w15:restartNumberingAfterBreak="0">
    <w:nsid w:val="539C3E60"/>
    <w:multiLevelType w:val="multilevel"/>
    <w:tmpl w:val="5F56EB00"/>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F04274"/>
    <w:multiLevelType w:val="multilevel"/>
    <w:tmpl w:val="706EA33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07E0050"/>
    <w:multiLevelType w:val="multilevel"/>
    <w:tmpl w:val="9148DE0C"/>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6D244445"/>
    <w:multiLevelType w:val="hybridMultilevel"/>
    <w:tmpl w:val="A75861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602F06"/>
    <w:multiLevelType w:val="singleLevel"/>
    <w:tmpl w:val="5E0EAA46"/>
    <w:lvl w:ilvl="0">
      <w:numFmt w:val="bullet"/>
      <w:lvlText w:val="-"/>
      <w:lvlJc w:val="left"/>
      <w:pPr>
        <w:tabs>
          <w:tab w:val="num" w:pos="700"/>
        </w:tabs>
        <w:ind w:left="700" w:hanging="360"/>
      </w:pPr>
      <w:rPr>
        <w:rFonts w:hint="default"/>
      </w:rPr>
    </w:lvl>
  </w:abstractNum>
  <w:abstractNum w:abstractNumId="22" w15:restartNumberingAfterBreak="0">
    <w:nsid w:val="74C16795"/>
    <w:multiLevelType w:val="hybridMultilevel"/>
    <w:tmpl w:val="BEB49B70"/>
    <w:lvl w:ilvl="0" w:tplc="9ECC99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5"/>
  </w:num>
  <w:num w:numId="4">
    <w:abstractNumId w:val="16"/>
  </w:num>
  <w:num w:numId="5">
    <w:abstractNumId w:val="3"/>
  </w:num>
  <w:num w:numId="6">
    <w:abstractNumId w:val="22"/>
  </w:num>
  <w:num w:numId="7">
    <w:abstractNumId w:val="21"/>
  </w:num>
  <w:num w:numId="8">
    <w:abstractNumId w:val="11"/>
  </w:num>
  <w:num w:numId="9">
    <w:abstractNumId w:val="20"/>
  </w:num>
  <w:num w:numId="10">
    <w:abstractNumId w:val="9"/>
  </w:num>
  <w:num w:numId="11">
    <w:abstractNumId w:val="17"/>
  </w:num>
  <w:num w:numId="12">
    <w:abstractNumId w:val="0"/>
  </w:num>
  <w:num w:numId="13">
    <w:abstractNumId w:val="18"/>
  </w:num>
  <w:num w:numId="14">
    <w:abstractNumId w:val="19"/>
  </w:num>
  <w:num w:numId="15">
    <w:abstractNumId w:val="7"/>
  </w:num>
  <w:num w:numId="16">
    <w:abstractNumId w:val="2"/>
  </w:num>
  <w:num w:numId="17">
    <w:abstractNumId w:val="1"/>
  </w:num>
  <w:num w:numId="18">
    <w:abstractNumId w:val="8"/>
  </w:num>
  <w:num w:numId="19">
    <w:abstractNumId w:val="6"/>
  </w:num>
  <w:num w:numId="20">
    <w:abstractNumId w:val="10"/>
  </w:num>
  <w:num w:numId="21">
    <w:abstractNumId w:val="15"/>
  </w:num>
  <w:num w:numId="22">
    <w:abstractNumId w:val="1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6F"/>
    <w:rsid w:val="0002655B"/>
    <w:rsid w:val="00034387"/>
    <w:rsid w:val="000F48FE"/>
    <w:rsid w:val="000F5048"/>
    <w:rsid w:val="00121ABD"/>
    <w:rsid w:val="00142FF4"/>
    <w:rsid w:val="001718AF"/>
    <w:rsid w:val="00181682"/>
    <w:rsid w:val="00195790"/>
    <w:rsid w:val="001C1650"/>
    <w:rsid w:val="001F0BCB"/>
    <w:rsid w:val="0021442B"/>
    <w:rsid w:val="002206BB"/>
    <w:rsid w:val="00233D05"/>
    <w:rsid w:val="00234E57"/>
    <w:rsid w:val="00241F55"/>
    <w:rsid w:val="00253DF1"/>
    <w:rsid w:val="0025646F"/>
    <w:rsid w:val="00256871"/>
    <w:rsid w:val="00293FF6"/>
    <w:rsid w:val="00295248"/>
    <w:rsid w:val="002D4955"/>
    <w:rsid w:val="00334683"/>
    <w:rsid w:val="003A3E78"/>
    <w:rsid w:val="003B0CA7"/>
    <w:rsid w:val="003C73E9"/>
    <w:rsid w:val="003D1DDA"/>
    <w:rsid w:val="00416987"/>
    <w:rsid w:val="00426C95"/>
    <w:rsid w:val="004410DE"/>
    <w:rsid w:val="00451D75"/>
    <w:rsid w:val="004A4C5F"/>
    <w:rsid w:val="004D77AC"/>
    <w:rsid w:val="00527404"/>
    <w:rsid w:val="005625C9"/>
    <w:rsid w:val="00591A6D"/>
    <w:rsid w:val="00597173"/>
    <w:rsid w:val="0060184C"/>
    <w:rsid w:val="00660FD2"/>
    <w:rsid w:val="006A3A83"/>
    <w:rsid w:val="007053E0"/>
    <w:rsid w:val="007253EA"/>
    <w:rsid w:val="0073420C"/>
    <w:rsid w:val="00735565"/>
    <w:rsid w:val="00761CBC"/>
    <w:rsid w:val="007660A4"/>
    <w:rsid w:val="00773A19"/>
    <w:rsid w:val="00776E2B"/>
    <w:rsid w:val="00795FE5"/>
    <w:rsid w:val="007A56E9"/>
    <w:rsid w:val="007A578F"/>
    <w:rsid w:val="007A65A7"/>
    <w:rsid w:val="007A736A"/>
    <w:rsid w:val="007C1C67"/>
    <w:rsid w:val="007D0173"/>
    <w:rsid w:val="007F66D7"/>
    <w:rsid w:val="007F73B3"/>
    <w:rsid w:val="008C2FEE"/>
    <w:rsid w:val="0090799B"/>
    <w:rsid w:val="00932292"/>
    <w:rsid w:val="009330D2"/>
    <w:rsid w:val="00945A2B"/>
    <w:rsid w:val="00957E46"/>
    <w:rsid w:val="009879DC"/>
    <w:rsid w:val="00994FEE"/>
    <w:rsid w:val="009A0E3D"/>
    <w:rsid w:val="009A1273"/>
    <w:rsid w:val="009B1713"/>
    <w:rsid w:val="00A15697"/>
    <w:rsid w:val="00A17D6D"/>
    <w:rsid w:val="00A322EC"/>
    <w:rsid w:val="00A56414"/>
    <w:rsid w:val="00A71A13"/>
    <w:rsid w:val="00A8057C"/>
    <w:rsid w:val="00AB1D4B"/>
    <w:rsid w:val="00AD08B9"/>
    <w:rsid w:val="00B45196"/>
    <w:rsid w:val="00B92011"/>
    <w:rsid w:val="00BC6F28"/>
    <w:rsid w:val="00C23121"/>
    <w:rsid w:val="00C26792"/>
    <w:rsid w:val="00C901DB"/>
    <w:rsid w:val="00CB6E63"/>
    <w:rsid w:val="00CC0A20"/>
    <w:rsid w:val="00D0288E"/>
    <w:rsid w:val="00D17044"/>
    <w:rsid w:val="00D366F7"/>
    <w:rsid w:val="00D43668"/>
    <w:rsid w:val="00DC2ECD"/>
    <w:rsid w:val="00DC75C3"/>
    <w:rsid w:val="00DD1E8A"/>
    <w:rsid w:val="00DE21D4"/>
    <w:rsid w:val="00DE6A28"/>
    <w:rsid w:val="00E061BC"/>
    <w:rsid w:val="00E221EC"/>
    <w:rsid w:val="00E238CF"/>
    <w:rsid w:val="00E24F94"/>
    <w:rsid w:val="00E44324"/>
    <w:rsid w:val="00E46ACA"/>
    <w:rsid w:val="00E76AC1"/>
    <w:rsid w:val="00EC30BE"/>
    <w:rsid w:val="00EE67C8"/>
    <w:rsid w:val="00EF3B8D"/>
    <w:rsid w:val="00F23697"/>
    <w:rsid w:val="00F37081"/>
    <w:rsid w:val="00F57188"/>
    <w:rsid w:val="00F82FD1"/>
    <w:rsid w:val="00FA72B0"/>
    <w:rsid w:val="00FD3394"/>
    <w:rsid w:val="00FE6B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C8301-D4CC-4EC8-B1A2-F10A31AF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35565"/>
    <w:pPr>
      <w:keepNext/>
      <w:spacing w:after="0" w:line="240" w:lineRule="auto"/>
      <w:ind w:left="360"/>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735565"/>
    <w:pPr>
      <w:keepNext/>
      <w:spacing w:after="0" w:line="240" w:lineRule="auto"/>
      <w:ind w:left="360" w:firstLine="360"/>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735565"/>
    <w:pPr>
      <w:keepNext/>
      <w:keepLines/>
      <w:spacing w:before="200" w:after="0"/>
      <w:outlineLvl w:val="2"/>
    </w:pPr>
    <w:rPr>
      <w:rFonts w:ascii="Calibri Light" w:eastAsia="Times New Roman" w:hAnsi="Calibri Light" w:cs="Times New Roman"/>
      <w:color w:val="1F4D78"/>
      <w:sz w:val="24"/>
      <w:szCs w:val="24"/>
    </w:rPr>
  </w:style>
  <w:style w:type="paragraph" w:styleId="4">
    <w:name w:val="heading 4"/>
    <w:basedOn w:val="a"/>
    <w:next w:val="a"/>
    <w:link w:val="40"/>
    <w:qFormat/>
    <w:rsid w:val="00735565"/>
    <w:pPr>
      <w:keepNext/>
      <w:spacing w:before="240" w:after="60" w:line="240" w:lineRule="auto"/>
      <w:outlineLvl w:val="3"/>
    </w:pPr>
    <w:rPr>
      <w:rFonts w:ascii="Times New Roman" w:eastAsia="Arial Unicode MS" w:hAnsi="Times New Roman" w:cs="Times New Roman"/>
      <w:b/>
      <w:bCs/>
      <w:color w:val="000000"/>
      <w:sz w:val="28"/>
      <w:szCs w:val="28"/>
      <w:lang w:eastAsia="uk-UA"/>
    </w:rPr>
  </w:style>
  <w:style w:type="paragraph" w:styleId="5">
    <w:name w:val="heading 5"/>
    <w:basedOn w:val="a"/>
    <w:next w:val="a"/>
    <w:link w:val="50"/>
    <w:uiPriority w:val="9"/>
    <w:qFormat/>
    <w:rsid w:val="00735565"/>
    <w:pPr>
      <w:spacing w:before="240" w:after="60" w:line="240" w:lineRule="auto"/>
      <w:outlineLvl w:val="4"/>
    </w:pPr>
    <w:rPr>
      <w:rFonts w:ascii="Calibri" w:eastAsia="Times New Roman" w:hAnsi="Calibri" w:cs="Times New Roman"/>
      <w:b/>
      <w:bCs/>
      <w:i/>
      <w:iCs/>
      <w:color w:val="000000"/>
      <w:sz w:val="26"/>
      <w:szCs w:val="26"/>
      <w:lang w:eastAsia="uk-UA"/>
    </w:rPr>
  </w:style>
  <w:style w:type="paragraph" w:styleId="8">
    <w:name w:val="heading 8"/>
    <w:basedOn w:val="a"/>
    <w:next w:val="a"/>
    <w:link w:val="80"/>
    <w:qFormat/>
    <w:rsid w:val="00735565"/>
    <w:pPr>
      <w:keepNext/>
      <w:spacing w:after="0" w:line="240" w:lineRule="auto"/>
      <w:jc w:val="center"/>
      <w:outlineLvl w:val="7"/>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5565"/>
    <w:rPr>
      <w:rFonts w:ascii="Times New Roman" w:eastAsia="Times New Roman" w:hAnsi="Times New Roman" w:cs="Times New Roman"/>
      <w:b/>
      <w:sz w:val="28"/>
      <w:szCs w:val="20"/>
    </w:rPr>
  </w:style>
  <w:style w:type="character" w:customStyle="1" w:styleId="20">
    <w:name w:val="Заголовок 2 Знак"/>
    <w:basedOn w:val="a0"/>
    <w:link w:val="2"/>
    <w:rsid w:val="00735565"/>
    <w:rPr>
      <w:rFonts w:ascii="Times New Roman" w:eastAsia="Times New Roman" w:hAnsi="Times New Roman" w:cs="Times New Roman"/>
      <w:b/>
      <w:sz w:val="28"/>
      <w:szCs w:val="20"/>
    </w:rPr>
  </w:style>
  <w:style w:type="paragraph" w:customStyle="1" w:styleId="31">
    <w:name w:val="Заголовок 31"/>
    <w:basedOn w:val="a"/>
    <w:next w:val="a"/>
    <w:uiPriority w:val="9"/>
    <w:semiHidden/>
    <w:unhideWhenUsed/>
    <w:qFormat/>
    <w:rsid w:val="00735565"/>
    <w:pPr>
      <w:keepNext/>
      <w:keepLines/>
      <w:spacing w:before="40" w:after="0" w:line="259" w:lineRule="auto"/>
      <w:outlineLvl w:val="2"/>
    </w:pPr>
    <w:rPr>
      <w:rFonts w:ascii="Calibri Light" w:eastAsia="Times New Roman" w:hAnsi="Calibri Light" w:cs="Times New Roman"/>
      <w:color w:val="1F4D78"/>
      <w:sz w:val="24"/>
      <w:szCs w:val="24"/>
    </w:rPr>
  </w:style>
  <w:style w:type="character" w:customStyle="1" w:styleId="40">
    <w:name w:val="Заголовок 4 Знак"/>
    <w:basedOn w:val="a0"/>
    <w:link w:val="4"/>
    <w:rsid w:val="00735565"/>
    <w:rPr>
      <w:rFonts w:ascii="Times New Roman" w:eastAsia="Arial Unicode MS" w:hAnsi="Times New Roman" w:cs="Times New Roman"/>
      <w:b/>
      <w:bCs/>
      <w:color w:val="000000"/>
      <w:sz w:val="28"/>
      <w:szCs w:val="28"/>
      <w:lang w:eastAsia="uk-UA"/>
    </w:rPr>
  </w:style>
  <w:style w:type="character" w:customStyle="1" w:styleId="50">
    <w:name w:val="Заголовок 5 Знак"/>
    <w:basedOn w:val="a0"/>
    <w:link w:val="5"/>
    <w:uiPriority w:val="9"/>
    <w:rsid w:val="00735565"/>
    <w:rPr>
      <w:rFonts w:ascii="Calibri" w:eastAsia="Times New Roman" w:hAnsi="Calibri" w:cs="Times New Roman"/>
      <w:b/>
      <w:bCs/>
      <w:i/>
      <w:iCs/>
      <w:color w:val="000000"/>
      <w:sz w:val="26"/>
      <w:szCs w:val="26"/>
      <w:lang w:eastAsia="uk-UA"/>
    </w:rPr>
  </w:style>
  <w:style w:type="character" w:customStyle="1" w:styleId="80">
    <w:name w:val="Заголовок 8 Знак"/>
    <w:basedOn w:val="a0"/>
    <w:link w:val="8"/>
    <w:rsid w:val="00735565"/>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735565"/>
  </w:style>
  <w:style w:type="character" w:customStyle="1" w:styleId="30">
    <w:name w:val="Заголовок 3 Знак"/>
    <w:basedOn w:val="a0"/>
    <w:link w:val="3"/>
    <w:uiPriority w:val="9"/>
    <w:semiHidden/>
    <w:rsid w:val="00735565"/>
    <w:rPr>
      <w:rFonts w:ascii="Calibri Light" w:eastAsia="Times New Roman" w:hAnsi="Calibri Light" w:cs="Times New Roman"/>
      <w:color w:val="1F4D78"/>
      <w:sz w:val="24"/>
      <w:szCs w:val="24"/>
    </w:rPr>
  </w:style>
  <w:style w:type="paragraph" w:customStyle="1" w:styleId="12">
    <w:name w:val="Абзац списка1"/>
    <w:basedOn w:val="a"/>
    <w:next w:val="a3"/>
    <w:uiPriority w:val="34"/>
    <w:qFormat/>
    <w:rsid w:val="00735565"/>
    <w:pPr>
      <w:spacing w:after="160" w:line="259" w:lineRule="auto"/>
      <w:ind w:left="720"/>
      <w:contextualSpacing/>
    </w:pPr>
  </w:style>
  <w:style w:type="character" w:customStyle="1" w:styleId="41">
    <w:name w:val="Основной текст4"/>
    <w:rsid w:val="00735565"/>
    <w:rPr>
      <w:rFonts w:ascii="Arial" w:hAnsi="Arial" w:cs="Arial"/>
      <w:color w:val="000000"/>
      <w:spacing w:val="0"/>
      <w:w w:val="100"/>
      <w:position w:val="0"/>
      <w:sz w:val="18"/>
      <w:szCs w:val="18"/>
      <w:u w:val="none"/>
      <w:effect w:val="none"/>
      <w:shd w:val="clear" w:color="auto" w:fill="FFFFFF"/>
      <w:lang w:val="ru-RU"/>
    </w:rPr>
  </w:style>
  <w:style w:type="character" w:customStyle="1" w:styleId="hps">
    <w:name w:val="hps"/>
    <w:rsid w:val="00735565"/>
  </w:style>
  <w:style w:type="paragraph" w:styleId="a4">
    <w:name w:val="Normal (Web)"/>
    <w:basedOn w:val="a"/>
    <w:uiPriority w:val="99"/>
    <w:rsid w:val="0073556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735565"/>
  </w:style>
  <w:style w:type="character" w:styleId="a5">
    <w:name w:val="Hyperlink"/>
    <w:uiPriority w:val="99"/>
    <w:rsid w:val="00735565"/>
    <w:rPr>
      <w:color w:val="000080"/>
      <w:u w:val="single"/>
    </w:rPr>
  </w:style>
  <w:style w:type="character" w:customStyle="1" w:styleId="21">
    <w:name w:val="Основной текст (2)_"/>
    <w:link w:val="22"/>
    <w:rsid w:val="00735565"/>
    <w:rPr>
      <w:rFonts w:ascii="Times New Roman" w:eastAsia="Times New Roman" w:hAnsi="Times New Roman" w:cs="Times New Roman"/>
      <w:sz w:val="8"/>
      <w:szCs w:val="8"/>
      <w:shd w:val="clear" w:color="auto" w:fill="FFFFFF"/>
    </w:rPr>
  </w:style>
  <w:style w:type="paragraph" w:customStyle="1" w:styleId="22">
    <w:name w:val="Основной текст (2)"/>
    <w:basedOn w:val="a"/>
    <w:link w:val="21"/>
    <w:rsid w:val="00735565"/>
    <w:pPr>
      <w:shd w:val="clear" w:color="auto" w:fill="FFFFFF"/>
      <w:spacing w:after="60" w:line="298" w:lineRule="exact"/>
    </w:pPr>
    <w:rPr>
      <w:rFonts w:ascii="Times New Roman" w:eastAsia="Times New Roman" w:hAnsi="Times New Roman" w:cs="Times New Roman"/>
      <w:sz w:val="8"/>
      <w:szCs w:val="8"/>
    </w:rPr>
  </w:style>
  <w:style w:type="character" w:customStyle="1" w:styleId="213pt">
    <w:name w:val="Основной текст (2) + 13 pt;Не курсив"/>
    <w:rsid w:val="00735565"/>
    <w:rPr>
      <w:rFonts w:ascii="Times New Roman" w:eastAsia="Times New Roman" w:hAnsi="Times New Roman" w:cs="Times New Roman"/>
      <w:b w:val="0"/>
      <w:bCs w:val="0"/>
      <w:i/>
      <w:iCs/>
      <w:smallCaps w:val="0"/>
      <w:strike w:val="0"/>
      <w:spacing w:val="0"/>
      <w:sz w:val="26"/>
      <w:szCs w:val="26"/>
    </w:rPr>
  </w:style>
  <w:style w:type="character" w:customStyle="1" w:styleId="210">
    <w:name w:val="Основной текст (2)1"/>
    <w:basedOn w:val="21"/>
    <w:rsid w:val="00735565"/>
    <w:rPr>
      <w:rFonts w:ascii="Times New Roman" w:eastAsia="Times New Roman" w:hAnsi="Times New Roman" w:cs="Times New Roman"/>
      <w:sz w:val="8"/>
      <w:szCs w:val="8"/>
      <w:shd w:val="clear" w:color="auto" w:fill="FFFFFF"/>
    </w:rPr>
  </w:style>
  <w:style w:type="character" w:customStyle="1" w:styleId="213pt1">
    <w:name w:val="Основной текст (2) + 13 pt;Не курсив1"/>
    <w:rsid w:val="00735565"/>
    <w:rPr>
      <w:rFonts w:ascii="Times New Roman" w:eastAsia="Times New Roman" w:hAnsi="Times New Roman" w:cs="Times New Roman"/>
      <w:b w:val="0"/>
      <w:bCs w:val="0"/>
      <w:i/>
      <w:iCs/>
      <w:smallCaps w:val="0"/>
      <w:strike w:val="0"/>
      <w:spacing w:val="0"/>
      <w:sz w:val="26"/>
      <w:szCs w:val="26"/>
    </w:rPr>
  </w:style>
  <w:style w:type="character" w:customStyle="1" w:styleId="a6">
    <w:name w:val="Основной текст_"/>
    <w:link w:val="13"/>
    <w:rsid w:val="00735565"/>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6"/>
    <w:rsid w:val="00735565"/>
    <w:pPr>
      <w:shd w:val="clear" w:color="auto" w:fill="FFFFFF"/>
      <w:spacing w:before="60" w:after="240" w:line="0" w:lineRule="atLeast"/>
    </w:pPr>
    <w:rPr>
      <w:rFonts w:ascii="Times New Roman" w:eastAsia="Times New Roman" w:hAnsi="Times New Roman" w:cs="Times New Roman"/>
      <w:sz w:val="26"/>
      <w:szCs w:val="26"/>
    </w:rPr>
  </w:style>
  <w:style w:type="character" w:customStyle="1" w:styleId="a7">
    <w:name w:val="Колонтитул_"/>
    <w:link w:val="a8"/>
    <w:rsid w:val="00735565"/>
    <w:rPr>
      <w:rFonts w:ascii="Times New Roman" w:eastAsia="Times New Roman" w:hAnsi="Times New Roman" w:cs="Times New Roman"/>
      <w:shd w:val="clear" w:color="auto" w:fill="FFFFFF"/>
    </w:rPr>
  </w:style>
  <w:style w:type="paragraph" w:customStyle="1" w:styleId="a8">
    <w:name w:val="Колонтитул"/>
    <w:basedOn w:val="a"/>
    <w:link w:val="a7"/>
    <w:rsid w:val="00735565"/>
    <w:pPr>
      <w:shd w:val="clear" w:color="auto" w:fill="FFFFFF"/>
      <w:spacing w:after="0" w:line="240" w:lineRule="auto"/>
    </w:pPr>
    <w:rPr>
      <w:rFonts w:ascii="Times New Roman" w:eastAsia="Times New Roman" w:hAnsi="Times New Roman" w:cs="Times New Roman"/>
    </w:rPr>
  </w:style>
  <w:style w:type="character" w:customStyle="1" w:styleId="TrebuchetMS105pt">
    <w:name w:val="Колонтитул + Trebuchet MS;10;5 pt"/>
    <w:rsid w:val="00735565"/>
    <w:rPr>
      <w:rFonts w:ascii="Trebuchet MS" w:eastAsia="Trebuchet MS" w:hAnsi="Trebuchet MS" w:cs="Trebuchet MS"/>
      <w:b w:val="0"/>
      <w:bCs w:val="0"/>
      <w:i w:val="0"/>
      <w:iCs w:val="0"/>
      <w:smallCaps w:val="0"/>
      <w:strike w:val="0"/>
      <w:sz w:val="21"/>
      <w:szCs w:val="21"/>
    </w:rPr>
  </w:style>
  <w:style w:type="paragraph" w:styleId="a9">
    <w:name w:val="footer"/>
    <w:aliases w:val="Нижний колонтитул Знак1,Нижний колонтитул Знак Знак, Знак Знак Знак, Знак Знак"/>
    <w:basedOn w:val="a"/>
    <w:link w:val="aa"/>
    <w:uiPriority w:val="99"/>
    <w:unhideWhenUsed/>
    <w:rsid w:val="00735565"/>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a">
    <w:name w:val="Нижний колонтитул Знак"/>
    <w:aliases w:val="Нижний колонтитул Знак1 Знак1,Нижний колонтитул Знак Знак Знак1, Знак Знак Знак Знак1, Знак Знак Знак2"/>
    <w:basedOn w:val="a0"/>
    <w:link w:val="a9"/>
    <w:uiPriority w:val="99"/>
    <w:rsid w:val="00735565"/>
    <w:rPr>
      <w:rFonts w:ascii="Arial Unicode MS" w:eastAsia="Arial Unicode MS" w:hAnsi="Arial Unicode MS" w:cs="Times New Roman"/>
      <w:color w:val="000000"/>
      <w:sz w:val="20"/>
      <w:szCs w:val="20"/>
    </w:rPr>
  </w:style>
  <w:style w:type="paragraph" w:styleId="ab">
    <w:name w:val="header"/>
    <w:basedOn w:val="a"/>
    <w:link w:val="ac"/>
    <w:uiPriority w:val="99"/>
    <w:unhideWhenUsed/>
    <w:rsid w:val="00735565"/>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c">
    <w:name w:val="Верхний колонтитул Знак"/>
    <w:basedOn w:val="a0"/>
    <w:link w:val="ab"/>
    <w:uiPriority w:val="99"/>
    <w:rsid w:val="00735565"/>
    <w:rPr>
      <w:rFonts w:ascii="Arial Unicode MS" w:eastAsia="Arial Unicode MS" w:hAnsi="Arial Unicode MS" w:cs="Times New Roman"/>
      <w:color w:val="000000"/>
      <w:sz w:val="20"/>
      <w:szCs w:val="20"/>
    </w:rPr>
  </w:style>
  <w:style w:type="paragraph" w:styleId="ad">
    <w:name w:val="Body Text"/>
    <w:basedOn w:val="a"/>
    <w:link w:val="ae"/>
    <w:rsid w:val="00735565"/>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link w:val="ad"/>
    <w:rsid w:val="00735565"/>
    <w:rPr>
      <w:rFonts w:ascii="Times New Roman" w:eastAsia="Times New Roman" w:hAnsi="Times New Roman" w:cs="Times New Roman"/>
      <w:sz w:val="28"/>
      <w:szCs w:val="24"/>
    </w:rPr>
  </w:style>
  <w:style w:type="paragraph" w:styleId="af">
    <w:name w:val="Body Text Indent"/>
    <w:basedOn w:val="a"/>
    <w:link w:val="af0"/>
    <w:rsid w:val="00735565"/>
    <w:pPr>
      <w:spacing w:after="0" w:line="240" w:lineRule="auto"/>
      <w:ind w:hanging="165"/>
    </w:pPr>
    <w:rPr>
      <w:rFonts w:ascii="Times New Roman" w:eastAsia="Times New Roman" w:hAnsi="Times New Roman" w:cs="Times New Roman"/>
      <w:sz w:val="28"/>
      <w:szCs w:val="24"/>
    </w:rPr>
  </w:style>
  <w:style w:type="character" w:customStyle="1" w:styleId="af0">
    <w:name w:val="Основной текст с отступом Знак"/>
    <w:basedOn w:val="a0"/>
    <w:link w:val="af"/>
    <w:rsid w:val="00735565"/>
    <w:rPr>
      <w:rFonts w:ascii="Times New Roman" w:eastAsia="Times New Roman" w:hAnsi="Times New Roman" w:cs="Times New Roman"/>
      <w:sz w:val="28"/>
      <w:szCs w:val="24"/>
    </w:rPr>
  </w:style>
  <w:style w:type="paragraph" w:styleId="23">
    <w:name w:val="Body Text Indent 2"/>
    <w:basedOn w:val="a"/>
    <w:link w:val="24"/>
    <w:uiPriority w:val="99"/>
    <w:unhideWhenUsed/>
    <w:rsid w:val="00735565"/>
    <w:pPr>
      <w:spacing w:after="120" w:line="480" w:lineRule="auto"/>
      <w:ind w:left="283"/>
    </w:pPr>
    <w:rPr>
      <w:rFonts w:ascii="Arial Unicode MS" w:eastAsia="Arial Unicode MS" w:hAnsi="Arial Unicode MS" w:cs="Times New Roman"/>
      <w:color w:val="000000"/>
      <w:sz w:val="24"/>
      <w:szCs w:val="24"/>
      <w:lang w:eastAsia="uk-UA"/>
    </w:rPr>
  </w:style>
  <w:style w:type="character" w:customStyle="1" w:styleId="24">
    <w:name w:val="Основной текст с отступом 2 Знак"/>
    <w:basedOn w:val="a0"/>
    <w:link w:val="23"/>
    <w:uiPriority w:val="99"/>
    <w:rsid w:val="00735565"/>
    <w:rPr>
      <w:rFonts w:ascii="Arial Unicode MS" w:eastAsia="Arial Unicode MS" w:hAnsi="Arial Unicode MS" w:cs="Times New Roman"/>
      <w:color w:val="000000"/>
      <w:sz w:val="24"/>
      <w:szCs w:val="24"/>
      <w:lang w:eastAsia="uk-UA"/>
    </w:rPr>
  </w:style>
  <w:style w:type="paragraph" w:styleId="32">
    <w:name w:val="Body Text Indent 3"/>
    <w:basedOn w:val="a"/>
    <w:link w:val="33"/>
    <w:uiPriority w:val="99"/>
    <w:unhideWhenUsed/>
    <w:rsid w:val="00735565"/>
    <w:pPr>
      <w:spacing w:after="120" w:line="240" w:lineRule="auto"/>
      <w:ind w:left="283"/>
    </w:pPr>
    <w:rPr>
      <w:rFonts w:ascii="Arial Unicode MS" w:eastAsia="Arial Unicode MS" w:hAnsi="Arial Unicode MS" w:cs="Times New Roman"/>
      <w:color w:val="000000"/>
      <w:sz w:val="16"/>
      <w:szCs w:val="16"/>
      <w:lang w:eastAsia="uk-UA"/>
    </w:rPr>
  </w:style>
  <w:style w:type="character" w:customStyle="1" w:styleId="33">
    <w:name w:val="Основной текст с отступом 3 Знак"/>
    <w:basedOn w:val="a0"/>
    <w:link w:val="32"/>
    <w:uiPriority w:val="99"/>
    <w:rsid w:val="00735565"/>
    <w:rPr>
      <w:rFonts w:ascii="Arial Unicode MS" w:eastAsia="Arial Unicode MS" w:hAnsi="Arial Unicode MS" w:cs="Times New Roman"/>
      <w:color w:val="000000"/>
      <w:sz w:val="16"/>
      <w:szCs w:val="16"/>
      <w:lang w:eastAsia="uk-UA"/>
    </w:rPr>
  </w:style>
  <w:style w:type="paragraph" w:styleId="af1">
    <w:name w:val="No Spacing"/>
    <w:uiPriority w:val="1"/>
    <w:qFormat/>
    <w:rsid w:val="00735565"/>
    <w:pPr>
      <w:spacing w:after="0" w:line="240" w:lineRule="auto"/>
      <w:ind w:firstLine="709"/>
      <w:jc w:val="both"/>
    </w:pPr>
    <w:rPr>
      <w:rFonts w:ascii="Calibri" w:eastAsia="Times New Roman" w:hAnsi="Calibri" w:cs="Times New Roman"/>
      <w:lang w:val="ru-RU" w:eastAsia="ru-RU"/>
    </w:rPr>
  </w:style>
  <w:style w:type="paragraph" w:customStyle="1" w:styleId="FR1">
    <w:name w:val="FR1"/>
    <w:rsid w:val="00735565"/>
    <w:pPr>
      <w:widowControl w:val="0"/>
      <w:autoSpaceDE w:val="0"/>
      <w:autoSpaceDN w:val="0"/>
      <w:adjustRightInd w:val="0"/>
      <w:spacing w:after="0" w:line="240" w:lineRule="auto"/>
      <w:ind w:left="40" w:firstLine="500"/>
      <w:jc w:val="both"/>
    </w:pPr>
    <w:rPr>
      <w:rFonts w:ascii="Arial" w:eastAsia="Times New Roman" w:hAnsi="Arial" w:cs="Times New Roman"/>
      <w:i/>
      <w:sz w:val="16"/>
      <w:szCs w:val="20"/>
      <w:lang w:val="ru-RU" w:eastAsia="ru-RU"/>
    </w:rPr>
  </w:style>
  <w:style w:type="paragraph" w:customStyle="1" w:styleId="FR2">
    <w:name w:val="FR2"/>
    <w:rsid w:val="00735565"/>
    <w:pPr>
      <w:widowControl w:val="0"/>
      <w:spacing w:after="0" w:line="720" w:lineRule="auto"/>
      <w:ind w:left="320"/>
      <w:jc w:val="right"/>
    </w:pPr>
    <w:rPr>
      <w:rFonts w:ascii="Arial" w:eastAsia="Times New Roman" w:hAnsi="Arial" w:cs="Times New Roman"/>
      <w:snapToGrid w:val="0"/>
      <w:sz w:val="24"/>
      <w:szCs w:val="20"/>
      <w:lang w:eastAsia="ru-RU"/>
    </w:rPr>
  </w:style>
  <w:style w:type="paragraph" w:styleId="25">
    <w:name w:val="Body Text 2"/>
    <w:basedOn w:val="a"/>
    <w:link w:val="26"/>
    <w:rsid w:val="00735565"/>
    <w:pPr>
      <w:spacing w:after="120" w:line="480" w:lineRule="auto"/>
    </w:pPr>
    <w:rPr>
      <w:rFonts w:ascii="Times New Roman" w:eastAsia="Times New Roman" w:hAnsi="Times New Roman" w:cs="Times New Roman"/>
      <w:sz w:val="28"/>
      <w:szCs w:val="20"/>
    </w:rPr>
  </w:style>
  <w:style w:type="character" w:customStyle="1" w:styleId="26">
    <w:name w:val="Основной текст 2 Знак"/>
    <w:basedOn w:val="a0"/>
    <w:link w:val="25"/>
    <w:rsid w:val="00735565"/>
    <w:rPr>
      <w:rFonts w:ascii="Times New Roman" w:eastAsia="Times New Roman" w:hAnsi="Times New Roman" w:cs="Times New Roman"/>
      <w:sz w:val="28"/>
      <w:szCs w:val="20"/>
    </w:rPr>
  </w:style>
  <w:style w:type="paragraph" w:styleId="af2">
    <w:name w:val="Title"/>
    <w:basedOn w:val="a"/>
    <w:link w:val="af3"/>
    <w:qFormat/>
    <w:rsid w:val="00735565"/>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basedOn w:val="a0"/>
    <w:link w:val="af2"/>
    <w:rsid w:val="00735565"/>
    <w:rPr>
      <w:rFonts w:ascii="Times New Roman" w:eastAsia="Times New Roman" w:hAnsi="Times New Roman" w:cs="Times New Roman"/>
      <w:b/>
      <w:bCs/>
      <w:sz w:val="28"/>
      <w:szCs w:val="24"/>
    </w:rPr>
  </w:style>
  <w:style w:type="paragraph" w:styleId="af4">
    <w:name w:val="Block Text"/>
    <w:basedOn w:val="a"/>
    <w:rsid w:val="00735565"/>
    <w:pPr>
      <w:spacing w:after="0" w:line="240" w:lineRule="auto"/>
      <w:ind w:left="708" w:right="4242"/>
      <w:jc w:val="center"/>
    </w:pPr>
    <w:rPr>
      <w:rFonts w:ascii="Times New Roman" w:eastAsia="Times New Roman" w:hAnsi="Times New Roman" w:cs="Times New Roman"/>
      <w:sz w:val="20"/>
      <w:szCs w:val="20"/>
      <w:lang w:eastAsia="ru-RU"/>
    </w:rPr>
  </w:style>
  <w:style w:type="paragraph" w:styleId="af5">
    <w:name w:val="Subtitle"/>
    <w:basedOn w:val="a"/>
    <w:link w:val="af6"/>
    <w:qFormat/>
    <w:rsid w:val="00735565"/>
    <w:pPr>
      <w:spacing w:after="0" w:line="240" w:lineRule="auto"/>
      <w:ind w:firstLine="720"/>
      <w:jc w:val="center"/>
    </w:pPr>
    <w:rPr>
      <w:rFonts w:ascii="Times New Roman" w:eastAsia="Times New Roman" w:hAnsi="Times New Roman" w:cs="Times New Roman"/>
      <w:b/>
      <w:sz w:val="28"/>
      <w:szCs w:val="20"/>
    </w:rPr>
  </w:style>
  <w:style w:type="character" w:customStyle="1" w:styleId="af6">
    <w:name w:val="Подзаголовок Знак"/>
    <w:basedOn w:val="a0"/>
    <w:link w:val="af5"/>
    <w:rsid w:val="00735565"/>
    <w:rPr>
      <w:rFonts w:ascii="Times New Roman" w:eastAsia="Times New Roman" w:hAnsi="Times New Roman" w:cs="Times New Roman"/>
      <w:b/>
      <w:sz w:val="28"/>
      <w:szCs w:val="20"/>
    </w:rPr>
  </w:style>
  <w:style w:type="character" w:customStyle="1" w:styleId="27">
    <w:name w:val="Нижний колонтитул Знак2"/>
    <w:aliases w:val="Нижний колонтитул Знак1 Знак,Нижний колонтитул Знак Знак Знак, Знак Знак Знак Знак,Нижний колонтитул Знак Знак1, Знак Знак Знак1"/>
    <w:rsid w:val="00735565"/>
    <w:rPr>
      <w:sz w:val="28"/>
      <w:lang w:val="ru-RU" w:eastAsia="ru-RU" w:bidi="ar-SA"/>
    </w:rPr>
  </w:style>
  <w:style w:type="paragraph" w:customStyle="1" w:styleId="14">
    <w:name w:val="Без інтервалів1"/>
    <w:rsid w:val="00735565"/>
    <w:pPr>
      <w:spacing w:after="0" w:line="240" w:lineRule="auto"/>
    </w:pPr>
    <w:rPr>
      <w:rFonts w:ascii="Arial Unicode MS" w:eastAsia="Arial Unicode MS" w:hAnsi="Arial Unicode MS" w:cs="Arial Unicode MS"/>
      <w:color w:val="000000"/>
      <w:sz w:val="24"/>
      <w:szCs w:val="24"/>
      <w:lang w:val="ru-RU" w:eastAsia="uk-UA"/>
    </w:rPr>
  </w:style>
  <w:style w:type="character" w:customStyle="1" w:styleId="2100">
    <w:name w:val="Основной текст (2) + 10"/>
    <w:aliases w:val="5 pt,Полужирный,Основной текст + 10,Интервал 0 pt"/>
    <w:rsid w:val="00735565"/>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paragraph" w:styleId="af7">
    <w:name w:val="Balloon Text"/>
    <w:basedOn w:val="a"/>
    <w:link w:val="af8"/>
    <w:uiPriority w:val="99"/>
    <w:semiHidden/>
    <w:unhideWhenUsed/>
    <w:rsid w:val="00735565"/>
    <w:pPr>
      <w:spacing w:after="0" w:line="240" w:lineRule="auto"/>
    </w:pPr>
    <w:rPr>
      <w:rFonts w:ascii="Tahoma" w:eastAsia="Calibri" w:hAnsi="Tahoma" w:cs="Times New Roman"/>
      <w:sz w:val="16"/>
      <w:szCs w:val="16"/>
    </w:rPr>
  </w:style>
  <w:style w:type="character" w:customStyle="1" w:styleId="af8">
    <w:name w:val="Текст выноски Знак"/>
    <w:basedOn w:val="a0"/>
    <w:link w:val="af7"/>
    <w:uiPriority w:val="99"/>
    <w:semiHidden/>
    <w:rsid w:val="00735565"/>
    <w:rPr>
      <w:rFonts w:ascii="Tahoma" w:eastAsia="Calibri" w:hAnsi="Tahoma" w:cs="Times New Roman"/>
      <w:sz w:val="16"/>
      <w:szCs w:val="16"/>
    </w:rPr>
  </w:style>
  <w:style w:type="table" w:styleId="af9">
    <w:name w:val="Table Grid"/>
    <w:basedOn w:val="a1"/>
    <w:uiPriority w:val="59"/>
    <w:rsid w:val="0073556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ветлый список1"/>
    <w:basedOn w:val="a1"/>
    <w:uiPriority w:val="61"/>
    <w:rsid w:val="00735565"/>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4">
    <w:name w:val="Style4"/>
    <w:basedOn w:val="a"/>
    <w:rsid w:val="0073556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rsid w:val="0073556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8">
    <w:name w:val="Style8"/>
    <w:basedOn w:val="a"/>
    <w:rsid w:val="00735565"/>
    <w:pPr>
      <w:widowControl w:val="0"/>
      <w:autoSpaceDE w:val="0"/>
      <w:autoSpaceDN w:val="0"/>
      <w:adjustRightInd w:val="0"/>
      <w:spacing w:after="0" w:line="571" w:lineRule="exact"/>
      <w:jc w:val="both"/>
    </w:pPr>
    <w:rPr>
      <w:rFonts w:ascii="Times New Roman" w:eastAsia="Times New Roman" w:hAnsi="Times New Roman" w:cs="Times New Roman"/>
      <w:sz w:val="24"/>
      <w:szCs w:val="24"/>
      <w:lang w:val="ru-RU" w:eastAsia="ru-RU"/>
    </w:rPr>
  </w:style>
  <w:style w:type="character" w:customStyle="1" w:styleId="FontStyle13">
    <w:name w:val="Font Style13"/>
    <w:rsid w:val="00735565"/>
    <w:rPr>
      <w:rFonts w:ascii="Times New Roman" w:hAnsi="Times New Roman" w:cs="Times New Roman" w:hint="default"/>
      <w:sz w:val="24"/>
      <w:szCs w:val="24"/>
    </w:rPr>
  </w:style>
  <w:style w:type="character" w:customStyle="1" w:styleId="FontStyle14">
    <w:name w:val="Font Style14"/>
    <w:rsid w:val="00735565"/>
    <w:rPr>
      <w:rFonts w:ascii="Times New Roman" w:hAnsi="Times New Roman" w:cs="Times New Roman" w:hint="default"/>
      <w:spacing w:val="-10"/>
      <w:sz w:val="60"/>
      <w:szCs w:val="60"/>
    </w:rPr>
  </w:style>
  <w:style w:type="paragraph" w:customStyle="1" w:styleId="Style3">
    <w:name w:val="Style3"/>
    <w:basedOn w:val="a"/>
    <w:rsid w:val="0073556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BodyText21">
    <w:name w:val="Body Text 21"/>
    <w:basedOn w:val="a"/>
    <w:rsid w:val="00735565"/>
    <w:pPr>
      <w:spacing w:after="0" w:line="240" w:lineRule="auto"/>
    </w:pPr>
    <w:rPr>
      <w:rFonts w:ascii="Times New Roman" w:eastAsia="Times New Roman" w:hAnsi="Times New Roman" w:cs="Times New Roman"/>
      <w:sz w:val="28"/>
      <w:szCs w:val="20"/>
      <w:lang w:eastAsia="ru-RU"/>
    </w:rPr>
  </w:style>
  <w:style w:type="character" w:customStyle="1" w:styleId="textexposedshow">
    <w:name w:val="textexposedshow"/>
    <w:basedOn w:val="a0"/>
    <w:rsid w:val="00735565"/>
  </w:style>
  <w:style w:type="paragraph" w:customStyle="1" w:styleId="16">
    <w:name w:val="Обычный1"/>
    <w:rsid w:val="00735565"/>
    <w:pPr>
      <w:spacing w:after="0" w:line="240" w:lineRule="auto"/>
    </w:pPr>
    <w:rPr>
      <w:rFonts w:ascii="Times New Roman" w:eastAsia="Times New Roman" w:hAnsi="Times New Roman" w:cs="Times New Roman"/>
      <w:sz w:val="20"/>
      <w:szCs w:val="20"/>
      <w:lang w:val="en-GB" w:eastAsia="ru-RU"/>
    </w:rPr>
  </w:style>
  <w:style w:type="paragraph" w:customStyle="1" w:styleId="Default">
    <w:name w:val="Default"/>
    <w:rsid w:val="00735565"/>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17">
    <w:name w:val="Просмотренная гиперссылка1"/>
    <w:basedOn w:val="a0"/>
    <w:uiPriority w:val="99"/>
    <w:semiHidden/>
    <w:unhideWhenUsed/>
    <w:rsid w:val="00735565"/>
    <w:rPr>
      <w:color w:val="954F72"/>
      <w:u w:val="single"/>
    </w:rPr>
  </w:style>
  <w:style w:type="character" w:customStyle="1" w:styleId="310">
    <w:name w:val="Заголовок 3 Знак1"/>
    <w:basedOn w:val="a0"/>
    <w:uiPriority w:val="9"/>
    <w:semiHidden/>
    <w:rsid w:val="00735565"/>
    <w:rPr>
      <w:rFonts w:asciiTheme="majorHAnsi" w:eastAsiaTheme="majorEastAsia" w:hAnsiTheme="majorHAnsi" w:cstheme="majorBidi"/>
      <w:b/>
      <w:bCs/>
      <w:color w:val="4F81BD" w:themeColor="accent1"/>
    </w:rPr>
  </w:style>
  <w:style w:type="paragraph" w:styleId="a3">
    <w:name w:val="List Paragraph"/>
    <w:basedOn w:val="a"/>
    <w:uiPriority w:val="34"/>
    <w:qFormat/>
    <w:rsid w:val="00735565"/>
    <w:pPr>
      <w:ind w:left="720"/>
      <w:contextualSpacing/>
    </w:pPr>
  </w:style>
  <w:style w:type="character" w:styleId="afa">
    <w:name w:val="FollowedHyperlink"/>
    <w:basedOn w:val="a0"/>
    <w:uiPriority w:val="99"/>
    <w:semiHidden/>
    <w:unhideWhenUsed/>
    <w:rsid w:val="007355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57980">
      <w:bodyDiv w:val="1"/>
      <w:marLeft w:val="0"/>
      <w:marRight w:val="0"/>
      <w:marTop w:val="0"/>
      <w:marBottom w:val="0"/>
      <w:divBdr>
        <w:top w:val="none" w:sz="0" w:space="0" w:color="auto"/>
        <w:left w:val="none" w:sz="0" w:space="0" w:color="auto"/>
        <w:bottom w:val="none" w:sz="0" w:space="0" w:color="auto"/>
        <w:right w:val="none" w:sz="0" w:space="0" w:color="auto"/>
      </w:divBdr>
      <w:divsChild>
        <w:div w:id="443891810">
          <w:marLeft w:val="547"/>
          <w:marRight w:val="0"/>
          <w:marTop w:val="0"/>
          <w:marBottom w:val="0"/>
          <w:divBdr>
            <w:top w:val="none" w:sz="0" w:space="0" w:color="auto"/>
            <w:left w:val="none" w:sz="0" w:space="0" w:color="auto"/>
            <w:bottom w:val="none" w:sz="0" w:space="0" w:color="auto"/>
            <w:right w:val="none" w:sz="0" w:space="0" w:color="auto"/>
          </w:divBdr>
        </w:div>
      </w:divsChild>
    </w:div>
    <w:div w:id="781609081">
      <w:bodyDiv w:val="1"/>
      <w:marLeft w:val="0"/>
      <w:marRight w:val="0"/>
      <w:marTop w:val="0"/>
      <w:marBottom w:val="0"/>
      <w:divBdr>
        <w:top w:val="none" w:sz="0" w:space="0" w:color="auto"/>
        <w:left w:val="none" w:sz="0" w:space="0" w:color="auto"/>
        <w:bottom w:val="none" w:sz="0" w:space="0" w:color="auto"/>
        <w:right w:val="none" w:sz="0" w:space="0" w:color="auto"/>
      </w:divBdr>
      <w:divsChild>
        <w:div w:id="593710220">
          <w:marLeft w:val="547"/>
          <w:marRight w:val="0"/>
          <w:marTop w:val="0"/>
          <w:marBottom w:val="0"/>
          <w:divBdr>
            <w:top w:val="none" w:sz="0" w:space="0" w:color="auto"/>
            <w:left w:val="none" w:sz="0" w:space="0" w:color="auto"/>
            <w:bottom w:val="none" w:sz="0" w:space="0" w:color="auto"/>
            <w:right w:val="none" w:sz="0" w:space="0" w:color="auto"/>
          </w:divBdr>
        </w:div>
      </w:divsChild>
    </w:div>
    <w:div w:id="1141577651">
      <w:bodyDiv w:val="1"/>
      <w:marLeft w:val="0"/>
      <w:marRight w:val="0"/>
      <w:marTop w:val="0"/>
      <w:marBottom w:val="0"/>
      <w:divBdr>
        <w:top w:val="none" w:sz="0" w:space="0" w:color="auto"/>
        <w:left w:val="none" w:sz="0" w:space="0" w:color="auto"/>
        <w:bottom w:val="none" w:sz="0" w:space="0" w:color="auto"/>
        <w:right w:val="none" w:sz="0" w:space="0" w:color="auto"/>
      </w:divBdr>
    </w:div>
    <w:div w:id="1380593855">
      <w:bodyDiv w:val="1"/>
      <w:marLeft w:val="0"/>
      <w:marRight w:val="0"/>
      <w:marTop w:val="0"/>
      <w:marBottom w:val="0"/>
      <w:divBdr>
        <w:top w:val="none" w:sz="0" w:space="0" w:color="auto"/>
        <w:left w:val="none" w:sz="0" w:space="0" w:color="auto"/>
        <w:bottom w:val="none" w:sz="0" w:space="0" w:color="auto"/>
        <w:right w:val="none" w:sz="0" w:space="0" w:color="auto"/>
      </w:divBdr>
    </w:div>
    <w:div w:id="1990816301">
      <w:bodyDiv w:val="1"/>
      <w:marLeft w:val="0"/>
      <w:marRight w:val="0"/>
      <w:marTop w:val="0"/>
      <w:marBottom w:val="0"/>
      <w:divBdr>
        <w:top w:val="none" w:sz="0" w:space="0" w:color="auto"/>
        <w:left w:val="none" w:sz="0" w:space="0" w:color="auto"/>
        <w:bottom w:val="none" w:sz="0" w:space="0" w:color="auto"/>
        <w:right w:val="none" w:sz="0" w:space="0" w:color="auto"/>
      </w:divBdr>
      <w:divsChild>
        <w:div w:id="9098493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B17C5-3032-4CA8-8026-F13CCE24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10355</Words>
  <Characters>59026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Corporation</Company>
  <LinksUpToDate>false</LinksUpToDate>
  <CharactersWithSpaces>69243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PTU</cp:lastModifiedBy>
  <cp:revision>3</cp:revision>
  <cp:lastPrinted>2023-03-27T10:26:00Z</cp:lastPrinted>
  <dcterms:created xsi:type="dcterms:W3CDTF">2023-04-04T09:24:00Z</dcterms:created>
  <dcterms:modified xsi:type="dcterms:W3CDTF">2023-04-04T09:24:00Z</dcterms:modified>
</cp:coreProperties>
</file>