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42" w:rsidRPr="000D4E42" w:rsidRDefault="000D4E42" w:rsidP="000D4E42">
      <w:pPr>
        <w:jc w:val="center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Державний навчальний заклад «Тетіївське професійно-технічне училище»</w:t>
      </w:r>
    </w:p>
    <w:p w:rsidR="000D4E42" w:rsidRPr="000D4E42" w:rsidRDefault="000D4E42" w:rsidP="000D4E42">
      <w:pPr>
        <w:jc w:val="center"/>
        <w:rPr>
          <w:rFonts w:ascii="Times New Roman" w:hAnsi="Times New Roman"/>
          <w:b/>
          <w:sz w:val="28"/>
          <w:szCs w:val="28"/>
        </w:rPr>
      </w:pPr>
      <w:r w:rsidRPr="000D4E42">
        <w:rPr>
          <w:rFonts w:ascii="Times New Roman" w:hAnsi="Times New Roman"/>
          <w:b/>
          <w:sz w:val="28"/>
          <w:szCs w:val="28"/>
        </w:rPr>
        <w:t xml:space="preserve"> НАКАЗ</w:t>
      </w:r>
    </w:p>
    <w:p w:rsidR="000D4E42" w:rsidRPr="000D4E42" w:rsidRDefault="000D4E42" w:rsidP="000D4E4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«</w:t>
      </w:r>
      <w:r w:rsidR="004E53BA">
        <w:rPr>
          <w:rFonts w:ascii="Times New Roman" w:hAnsi="Times New Roman"/>
          <w:sz w:val="28"/>
          <w:szCs w:val="28"/>
          <w:u w:val="single"/>
        </w:rPr>
        <w:t xml:space="preserve">  19  </w:t>
      </w:r>
      <w:r w:rsidRPr="000D4E42">
        <w:rPr>
          <w:rFonts w:ascii="Times New Roman" w:hAnsi="Times New Roman"/>
          <w:sz w:val="28"/>
          <w:szCs w:val="28"/>
        </w:rPr>
        <w:t>»</w:t>
      </w:r>
      <w:r w:rsidR="004E53BA">
        <w:rPr>
          <w:rFonts w:ascii="Times New Roman" w:hAnsi="Times New Roman"/>
          <w:sz w:val="28"/>
          <w:szCs w:val="28"/>
        </w:rPr>
        <w:t xml:space="preserve"> </w:t>
      </w:r>
      <w:r w:rsidR="004E53B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E53BA" w:rsidRPr="004E53BA">
        <w:rPr>
          <w:rFonts w:ascii="Times New Roman" w:hAnsi="Times New Roman"/>
          <w:sz w:val="28"/>
          <w:szCs w:val="28"/>
          <w:u w:val="single"/>
        </w:rPr>
        <w:t>лютого</w:t>
      </w:r>
      <w:r w:rsidR="004E53B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E53BA">
        <w:rPr>
          <w:rFonts w:ascii="Times New Roman" w:hAnsi="Times New Roman"/>
          <w:sz w:val="28"/>
          <w:szCs w:val="28"/>
        </w:rPr>
        <w:t xml:space="preserve"> </w:t>
      </w:r>
      <w:r w:rsidRPr="000D4E42">
        <w:rPr>
          <w:rFonts w:ascii="Times New Roman" w:hAnsi="Times New Roman"/>
          <w:sz w:val="28"/>
          <w:szCs w:val="28"/>
        </w:rPr>
        <w:t>2020</w:t>
      </w:r>
      <w:r w:rsidR="006F2375">
        <w:rPr>
          <w:rFonts w:ascii="Times New Roman" w:hAnsi="Times New Roman"/>
          <w:sz w:val="28"/>
          <w:szCs w:val="28"/>
        </w:rPr>
        <w:t xml:space="preserve"> </w:t>
      </w:r>
      <w:r w:rsidRPr="000D4E42">
        <w:rPr>
          <w:rFonts w:ascii="Times New Roman" w:hAnsi="Times New Roman"/>
          <w:sz w:val="28"/>
          <w:szCs w:val="28"/>
        </w:rPr>
        <w:t xml:space="preserve">р.                            м. Тетіїв                        </w:t>
      </w:r>
      <w:r w:rsidR="004E53BA">
        <w:rPr>
          <w:rFonts w:ascii="Times New Roman" w:hAnsi="Times New Roman"/>
          <w:sz w:val="28"/>
          <w:szCs w:val="28"/>
        </w:rPr>
        <w:t xml:space="preserve">         </w:t>
      </w:r>
      <w:r w:rsidRPr="000D4E42">
        <w:rPr>
          <w:rFonts w:ascii="Times New Roman" w:hAnsi="Times New Roman"/>
          <w:sz w:val="28"/>
          <w:szCs w:val="28"/>
        </w:rPr>
        <w:t>№</w:t>
      </w:r>
      <w:r w:rsidRPr="000D4E4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4E53BA">
        <w:rPr>
          <w:rFonts w:ascii="Times New Roman" w:hAnsi="Times New Roman"/>
          <w:sz w:val="28"/>
          <w:szCs w:val="28"/>
          <w:u w:val="single"/>
        </w:rPr>
        <w:t>12/1</w:t>
      </w:r>
      <w:r w:rsidRPr="000D4E42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0D4E42">
        <w:rPr>
          <w:rFonts w:ascii="Times New Roman" w:hAnsi="Times New Roman"/>
          <w:sz w:val="28"/>
          <w:szCs w:val="28"/>
        </w:rPr>
        <w:t xml:space="preserve"> -В</w:t>
      </w:r>
    </w:p>
    <w:p w:rsidR="000D4E42" w:rsidRPr="000D4E42" w:rsidRDefault="000D4E42" w:rsidP="000D4E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E42">
        <w:rPr>
          <w:rFonts w:ascii="Times New Roman" w:hAnsi="Times New Roman"/>
          <w:b/>
          <w:sz w:val="28"/>
          <w:szCs w:val="28"/>
        </w:rPr>
        <w:t xml:space="preserve">Про  затвердження персонального </w:t>
      </w:r>
    </w:p>
    <w:p w:rsidR="000D4E42" w:rsidRPr="000D4E42" w:rsidRDefault="000D4E42" w:rsidP="000D4E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E42">
        <w:rPr>
          <w:rFonts w:ascii="Times New Roman" w:hAnsi="Times New Roman"/>
          <w:b/>
          <w:sz w:val="28"/>
          <w:szCs w:val="28"/>
        </w:rPr>
        <w:t xml:space="preserve">складу приймальної комісії та </w:t>
      </w:r>
    </w:p>
    <w:p w:rsidR="000D4E42" w:rsidRPr="000D4E42" w:rsidRDefault="000D4E42" w:rsidP="000D4E4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0D4E42">
        <w:rPr>
          <w:rFonts w:ascii="Times New Roman" w:hAnsi="Times New Roman"/>
          <w:b/>
          <w:sz w:val="28"/>
          <w:szCs w:val="28"/>
        </w:rPr>
        <w:t xml:space="preserve">порядок її роботи на 2020-2021 </w:t>
      </w:r>
      <w:proofErr w:type="spellStart"/>
      <w:r w:rsidRPr="000D4E42">
        <w:rPr>
          <w:rFonts w:ascii="Times New Roman" w:hAnsi="Times New Roman"/>
          <w:b/>
          <w:sz w:val="28"/>
          <w:szCs w:val="28"/>
        </w:rPr>
        <w:t>н.р</w:t>
      </w:r>
      <w:proofErr w:type="spellEnd"/>
      <w:r w:rsidRPr="000D4E42">
        <w:rPr>
          <w:rFonts w:ascii="Times New Roman" w:hAnsi="Times New Roman"/>
          <w:b/>
          <w:sz w:val="28"/>
          <w:szCs w:val="28"/>
        </w:rPr>
        <w:t>.</w:t>
      </w:r>
    </w:p>
    <w:p w:rsidR="000D4E42" w:rsidRPr="000D4E42" w:rsidRDefault="000D4E42" w:rsidP="000D4E4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0D4E42" w:rsidRPr="000D4E42" w:rsidRDefault="000D4E42" w:rsidP="000D4E4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     Відповідно розділу ІІ «Правила прийому учнів на навчання до ДНЗ  «Тетіївське ПТУ»,</w:t>
      </w:r>
    </w:p>
    <w:p w:rsidR="000D4E42" w:rsidRPr="000D4E42" w:rsidRDefault="000D4E42" w:rsidP="000D4E42">
      <w:pPr>
        <w:spacing w:after="12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D4E42">
        <w:rPr>
          <w:rFonts w:ascii="Times New Roman" w:hAnsi="Times New Roman"/>
          <w:caps/>
          <w:sz w:val="28"/>
          <w:szCs w:val="28"/>
        </w:rPr>
        <w:t>наказую:</w:t>
      </w:r>
    </w:p>
    <w:p w:rsidR="000D4E42" w:rsidRPr="000D4E42" w:rsidRDefault="000D4E42" w:rsidP="000D4E42">
      <w:pPr>
        <w:spacing w:line="240" w:lineRule="auto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1. Затвердити персональний склад приймальної комісії в складі: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proofErr w:type="spellStart"/>
      <w:r w:rsidRPr="000D4E42">
        <w:rPr>
          <w:rFonts w:ascii="Times New Roman" w:hAnsi="Times New Roman"/>
          <w:sz w:val="28"/>
          <w:szCs w:val="28"/>
        </w:rPr>
        <w:t>Кінзерський</w:t>
      </w:r>
      <w:proofErr w:type="spellEnd"/>
      <w:r w:rsidRPr="000D4E42">
        <w:rPr>
          <w:rFonts w:ascii="Times New Roman" w:hAnsi="Times New Roman"/>
          <w:sz w:val="28"/>
          <w:szCs w:val="28"/>
        </w:rPr>
        <w:t xml:space="preserve"> В.А., директор  – голова комісії;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proofErr w:type="spellStart"/>
      <w:r w:rsidRPr="000D4E42">
        <w:rPr>
          <w:rFonts w:ascii="Times New Roman" w:hAnsi="Times New Roman"/>
          <w:sz w:val="28"/>
          <w:szCs w:val="28"/>
        </w:rPr>
        <w:t>Сузанська</w:t>
      </w:r>
      <w:proofErr w:type="spellEnd"/>
      <w:r w:rsidRPr="000D4E42">
        <w:rPr>
          <w:rFonts w:ascii="Times New Roman" w:hAnsi="Times New Roman"/>
          <w:sz w:val="28"/>
          <w:szCs w:val="28"/>
        </w:rPr>
        <w:t xml:space="preserve"> Н.В., заступник директора з НВР – заступник голови комісії;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Чумак </w:t>
      </w:r>
      <w:r w:rsidR="00D052FF">
        <w:rPr>
          <w:rFonts w:ascii="Times New Roman" w:hAnsi="Times New Roman"/>
          <w:sz w:val="28"/>
          <w:szCs w:val="28"/>
        </w:rPr>
        <w:t>А.В.</w:t>
      </w:r>
      <w:r w:rsidRPr="000D4E42">
        <w:rPr>
          <w:rFonts w:ascii="Times New Roman" w:hAnsi="Times New Roman"/>
          <w:sz w:val="28"/>
          <w:szCs w:val="28"/>
        </w:rPr>
        <w:t xml:space="preserve">, </w:t>
      </w:r>
      <w:r w:rsidR="00D052FF" w:rsidRPr="000D4E42">
        <w:rPr>
          <w:rFonts w:ascii="Times New Roman" w:hAnsi="Times New Roman"/>
          <w:sz w:val="28"/>
          <w:szCs w:val="28"/>
        </w:rPr>
        <w:t xml:space="preserve">педагог </w:t>
      </w:r>
      <w:r w:rsidR="00D052FF">
        <w:rPr>
          <w:rFonts w:ascii="Times New Roman" w:hAnsi="Times New Roman"/>
          <w:sz w:val="28"/>
          <w:szCs w:val="28"/>
        </w:rPr>
        <w:t xml:space="preserve"> </w:t>
      </w:r>
      <w:r w:rsidRPr="000D4E42">
        <w:rPr>
          <w:rFonts w:ascii="Times New Roman" w:hAnsi="Times New Roman"/>
          <w:sz w:val="28"/>
          <w:szCs w:val="28"/>
        </w:rPr>
        <w:t>соціальний - секретар комісії;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proofErr w:type="spellStart"/>
      <w:r w:rsidRPr="000D4E42">
        <w:rPr>
          <w:rFonts w:ascii="Times New Roman" w:hAnsi="Times New Roman"/>
          <w:sz w:val="28"/>
          <w:szCs w:val="28"/>
        </w:rPr>
        <w:t>Сопець</w:t>
      </w:r>
      <w:proofErr w:type="spellEnd"/>
      <w:r w:rsidRPr="000D4E42">
        <w:rPr>
          <w:rFonts w:ascii="Times New Roman" w:hAnsi="Times New Roman"/>
          <w:sz w:val="28"/>
          <w:szCs w:val="28"/>
        </w:rPr>
        <w:t xml:space="preserve"> Т.І. методист – член комісії;</w:t>
      </w:r>
    </w:p>
    <w:p w:rsidR="000D4E42" w:rsidRPr="000D4E42" w:rsidRDefault="00D052FF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Моргун І.С.,</w:t>
      </w:r>
      <w:r w:rsidR="000D4E42" w:rsidRPr="000D4E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практичний психолог</w:t>
      </w:r>
      <w:r w:rsidR="000D4E42" w:rsidRPr="000D4E42">
        <w:rPr>
          <w:rFonts w:ascii="Times New Roman" w:hAnsi="Times New Roman"/>
          <w:sz w:val="28"/>
          <w:szCs w:val="28"/>
        </w:rPr>
        <w:t xml:space="preserve"> - член комі</w:t>
      </w:r>
      <w:proofErr w:type="gramStart"/>
      <w:r w:rsidR="000D4E42" w:rsidRPr="000D4E42">
        <w:rPr>
          <w:rFonts w:ascii="Times New Roman" w:hAnsi="Times New Roman"/>
          <w:sz w:val="28"/>
          <w:szCs w:val="28"/>
        </w:rPr>
        <w:t>с</w:t>
      </w:r>
      <w:proofErr w:type="gramEnd"/>
      <w:r w:rsidR="000D4E42" w:rsidRPr="000D4E42">
        <w:rPr>
          <w:rFonts w:ascii="Times New Roman" w:hAnsi="Times New Roman"/>
          <w:sz w:val="28"/>
          <w:szCs w:val="28"/>
        </w:rPr>
        <w:t>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Швець М.А., викладач - член комісії;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Бойко В.І., майстер в/н- член комісії;</w:t>
      </w:r>
    </w:p>
    <w:p w:rsidR="000D4E42" w:rsidRPr="000D4E42" w:rsidRDefault="000D4E42" w:rsidP="000D4E42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Швидка О.В., майстер в/н– член комісії;</w:t>
      </w:r>
    </w:p>
    <w:p w:rsidR="000D4E42" w:rsidRPr="000D4E42" w:rsidRDefault="000D4E42" w:rsidP="000D4E42">
      <w:pPr>
        <w:spacing w:after="120" w:line="240" w:lineRule="auto"/>
        <w:ind w:firstLine="992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Коваленко М.П., майстер в/н– член комісії.</w:t>
      </w:r>
    </w:p>
    <w:p w:rsidR="000D4E42" w:rsidRPr="000D4E42" w:rsidRDefault="000D4E42" w:rsidP="000D4E42">
      <w:pPr>
        <w:spacing w:line="240" w:lineRule="auto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>2. Приймальній комісії визначеній п.1 даного наказу:</w:t>
      </w:r>
    </w:p>
    <w:p w:rsidR="000D4E42" w:rsidRPr="000D4E42" w:rsidRDefault="0071631C" w:rsidP="000D4E42">
      <w:pPr>
        <w:spacing w:after="0"/>
        <w:ind w:left="851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4E42" w:rsidRPr="000D4E42">
        <w:rPr>
          <w:rFonts w:ascii="Times New Roman" w:hAnsi="Times New Roman"/>
          <w:sz w:val="28"/>
          <w:szCs w:val="28"/>
        </w:rPr>
        <w:t>2.1. Організувати чергування членів приймальної комісії щоденно, крім неділі, з  8.00 до 17.00 год..</w:t>
      </w:r>
    </w:p>
    <w:p w:rsidR="000D4E42" w:rsidRPr="000D4E42" w:rsidRDefault="000D4E42" w:rsidP="000D4E42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2.2. Проводити зі вступниками бесіди з питань вибору професії, умов навчання, матеріального забезпечення та забезпечення особливого соціального захисту учнів, слухачів, організовувати та координувати підготовку та проведення конкурсного відбору.</w:t>
      </w:r>
    </w:p>
    <w:p w:rsidR="000D4E42" w:rsidRPr="000D4E42" w:rsidRDefault="000D4E42" w:rsidP="000D4E42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2.3. Приймати рішення щодо осіб, рекомендованих до зарахування до училища, оформляти протокол та оголошувати відповідні списки осіб.</w:t>
      </w:r>
    </w:p>
    <w:p w:rsidR="000D4E42" w:rsidRPr="000D4E42" w:rsidRDefault="000D4E42" w:rsidP="000D4E42">
      <w:pPr>
        <w:tabs>
          <w:tab w:val="left" w:pos="851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2.4. Організовувати роботу щодо комплектування навчальних груп з урахуванням здібностей і нахилів, віку, стану здоров’я та професійної придатності вступників.</w:t>
      </w:r>
    </w:p>
    <w:p w:rsidR="000D4E42" w:rsidRPr="000D4E42" w:rsidRDefault="000D4E42" w:rsidP="000D4E42">
      <w:pPr>
        <w:tabs>
          <w:tab w:val="left" w:pos="720"/>
        </w:tabs>
        <w:spacing w:after="0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0D4E42">
        <w:rPr>
          <w:rFonts w:ascii="Times New Roman" w:hAnsi="Times New Roman"/>
          <w:spacing w:val="-4"/>
          <w:sz w:val="28"/>
          <w:szCs w:val="28"/>
        </w:rPr>
        <w:t xml:space="preserve">       2.5. Аналізувати та узагальнювати інформацію щодо здійснення працівниками навчального закладу професійної орієнтації населення на підготовку та отримання робітничої професії у училищі.</w:t>
      </w:r>
    </w:p>
    <w:p w:rsidR="000D4E42" w:rsidRPr="000D4E42" w:rsidRDefault="000D4E42" w:rsidP="000D4E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2.6. Приймати рішення про допуск вступників до участі в конкурсному відборі.</w:t>
      </w:r>
    </w:p>
    <w:p w:rsidR="000D4E42" w:rsidRPr="000D4E42" w:rsidRDefault="000D4E42" w:rsidP="000D4E42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      2.7. Вирішувати інші питання, пов’язані з прийомом.</w:t>
      </w:r>
    </w:p>
    <w:p w:rsidR="000D4E42" w:rsidRPr="000D4E42" w:rsidRDefault="000D4E42" w:rsidP="000D4E4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D4E42" w:rsidRPr="000D4E42" w:rsidRDefault="000D4E42" w:rsidP="000D4E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E42">
        <w:rPr>
          <w:rFonts w:ascii="Times New Roman" w:hAnsi="Times New Roman"/>
          <w:sz w:val="28"/>
          <w:szCs w:val="28"/>
        </w:rPr>
        <w:t xml:space="preserve"> </w:t>
      </w:r>
      <w:r w:rsidR="0071631C">
        <w:rPr>
          <w:rFonts w:ascii="Times New Roman" w:hAnsi="Times New Roman"/>
          <w:sz w:val="28"/>
          <w:szCs w:val="28"/>
        </w:rPr>
        <w:t xml:space="preserve">        </w:t>
      </w:r>
      <w:r w:rsidRPr="000D4E42">
        <w:rPr>
          <w:rFonts w:ascii="Times New Roman" w:hAnsi="Times New Roman"/>
          <w:sz w:val="28"/>
          <w:szCs w:val="28"/>
        </w:rPr>
        <w:t xml:space="preserve">Директор ДНЗ «Тетіївське ПТУ»                                   В. </w:t>
      </w:r>
      <w:proofErr w:type="spellStart"/>
      <w:r w:rsidRPr="000D4E42">
        <w:rPr>
          <w:rFonts w:ascii="Times New Roman" w:hAnsi="Times New Roman"/>
          <w:sz w:val="28"/>
          <w:szCs w:val="28"/>
        </w:rPr>
        <w:t>Кінзерський</w:t>
      </w:r>
      <w:proofErr w:type="spellEnd"/>
    </w:p>
    <w:p w:rsidR="0071631C" w:rsidRDefault="0071631C" w:rsidP="000D4E42">
      <w:pPr>
        <w:tabs>
          <w:tab w:val="left" w:pos="6915"/>
        </w:tabs>
        <w:spacing w:after="0" w:line="240" w:lineRule="auto"/>
        <w:rPr>
          <w:rFonts w:ascii="Times New Roman" w:hAnsi="Times New Roman"/>
        </w:rPr>
      </w:pPr>
    </w:p>
    <w:p w:rsidR="000D4E42" w:rsidRPr="000D4E42" w:rsidRDefault="0071631C" w:rsidP="000D4E42">
      <w:pPr>
        <w:tabs>
          <w:tab w:val="left" w:pos="691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0D4E42" w:rsidRPr="000D4E42">
        <w:rPr>
          <w:rFonts w:ascii="Times New Roman" w:hAnsi="Times New Roman"/>
        </w:rPr>
        <w:t xml:space="preserve">Виконавець: </w:t>
      </w:r>
      <w:proofErr w:type="spellStart"/>
      <w:r w:rsidR="000D4E42" w:rsidRPr="000D4E42">
        <w:rPr>
          <w:rFonts w:ascii="Times New Roman" w:hAnsi="Times New Roman"/>
        </w:rPr>
        <w:t>Сузанська</w:t>
      </w:r>
      <w:proofErr w:type="spellEnd"/>
      <w:r w:rsidR="000D4E42" w:rsidRPr="000D4E42">
        <w:rPr>
          <w:rFonts w:ascii="Times New Roman" w:hAnsi="Times New Roman"/>
        </w:rPr>
        <w:t xml:space="preserve"> Н.В.</w:t>
      </w:r>
    </w:p>
    <w:p w:rsidR="000D4E42" w:rsidRPr="000D4E42" w:rsidRDefault="000D4E42" w:rsidP="000D4E42">
      <w:pPr>
        <w:tabs>
          <w:tab w:val="left" w:pos="6915"/>
        </w:tabs>
        <w:spacing w:after="0" w:line="240" w:lineRule="auto"/>
        <w:rPr>
          <w:rFonts w:ascii="Calibri" w:hAnsi="Calibri"/>
        </w:rPr>
      </w:pPr>
      <w:r w:rsidRPr="000D4E42">
        <w:rPr>
          <w:rFonts w:ascii="Times New Roman" w:hAnsi="Times New Roman"/>
        </w:rPr>
        <w:t xml:space="preserve">                       </w:t>
      </w:r>
      <w:r w:rsidR="0071631C">
        <w:rPr>
          <w:rFonts w:ascii="Times New Roman" w:hAnsi="Times New Roman"/>
        </w:rPr>
        <w:t xml:space="preserve">        </w:t>
      </w:r>
      <w:r w:rsidRPr="000D4E42">
        <w:rPr>
          <w:rFonts w:ascii="Times New Roman" w:hAnsi="Times New Roman"/>
        </w:rPr>
        <w:t>5-22-45</w:t>
      </w:r>
      <w:r w:rsidRPr="000D4E42">
        <w:t xml:space="preserve"> </w:t>
      </w:r>
    </w:p>
    <w:p w:rsidR="008C4F3F" w:rsidRDefault="008C4F3F" w:rsidP="008C4F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4F3F" w:rsidRDefault="008C4F3F" w:rsidP="008C4F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C4F3F" w:rsidRPr="008C4F3F" w:rsidRDefault="008C4F3F" w:rsidP="008C4F3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4F3F">
        <w:rPr>
          <w:rFonts w:ascii="Times New Roman" w:hAnsi="Times New Roman"/>
          <w:b/>
          <w:sz w:val="32"/>
          <w:szCs w:val="32"/>
        </w:rPr>
        <w:t>Персональний склад приймальної комісії в складі:</w:t>
      </w:r>
    </w:p>
    <w:p w:rsidR="008C4F3F" w:rsidRDefault="008C4F3F" w:rsidP="008C4F3F">
      <w:pPr>
        <w:spacing w:after="0" w:line="240" w:lineRule="auto"/>
        <w:ind w:firstLine="99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709"/>
        <w:gridCol w:w="5103"/>
        <w:gridCol w:w="3544"/>
      </w:tblGrid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3F" w:rsidRDefault="008C4F3F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  <w:p w:rsidR="008C4F3F" w:rsidRDefault="008C4F3F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F3F" w:rsidRDefault="0071631C" w:rsidP="008C4F3F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42">
              <w:rPr>
                <w:rFonts w:ascii="Times New Roman" w:hAnsi="Times New Roman"/>
                <w:sz w:val="28"/>
                <w:szCs w:val="28"/>
              </w:rPr>
              <w:t>Кінзерський</w:t>
            </w:r>
            <w:proofErr w:type="spellEnd"/>
            <w:r w:rsidRPr="000D4E42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>іктор Анатолійович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0D4E42">
              <w:rPr>
                <w:rFonts w:ascii="Times New Roman" w:hAnsi="Times New Roman"/>
                <w:sz w:val="28"/>
                <w:szCs w:val="28"/>
              </w:rPr>
              <w:t>олова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42">
              <w:rPr>
                <w:rFonts w:ascii="Times New Roman" w:hAnsi="Times New Roman"/>
                <w:sz w:val="28"/>
                <w:szCs w:val="28"/>
              </w:rPr>
              <w:t>Сузанська</w:t>
            </w:r>
            <w:proofErr w:type="spellEnd"/>
            <w:r w:rsidRPr="000D4E42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>аталія Вікторівна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D4E42">
              <w:rPr>
                <w:rFonts w:ascii="Times New Roman" w:hAnsi="Times New Roman"/>
                <w:sz w:val="28"/>
                <w:szCs w:val="28"/>
              </w:rPr>
              <w:t>аступник голови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4E42">
              <w:rPr>
                <w:rFonts w:ascii="Times New Roman" w:hAnsi="Times New Roman"/>
                <w:sz w:val="28"/>
                <w:szCs w:val="28"/>
              </w:rPr>
              <w:t>Чумак Алла Вікторівна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D4E42">
              <w:rPr>
                <w:rFonts w:ascii="Times New Roman" w:hAnsi="Times New Roman"/>
                <w:sz w:val="28"/>
                <w:szCs w:val="28"/>
              </w:rPr>
              <w:t>екретар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4E42">
              <w:rPr>
                <w:rFonts w:ascii="Times New Roman" w:hAnsi="Times New Roman"/>
                <w:sz w:val="28"/>
                <w:szCs w:val="28"/>
              </w:rPr>
              <w:t>Сопець</w:t>
            </w:r>
            <w:proofErr w:type="spellEnd"/>
            <w:r w:rsidRPr="000D4E42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/>
                <w:sz w:val="28"/>
                <w:szCs w:val="28"/>
              </w:rPr>
              <w:t>еодор Іванович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Бачинська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Григорівна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4E42">
              <w:rPr>
                <w:rFonts w:ascii="Times New Roman" w:hAnsi="Times New Roman"/>
                <w:sz w:val="28"/>
                <w:szCs w:val="28"/>
              </w:rPr>
              <w:t>Швець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 Андрійович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0D4E42">
              <w:rPr>
                <w:rFonts w:ascii="Times New Roman" w:hAnsi="Times New Roman"/>
                <w:sz w:val="28"/>
                <w:szCs w:val="28"/>
              </w:rPr>
              <w:t xml:space="preserve">Бойко </w:t>
            </w:r>
            <w:r>
              <w:rPr>
                <w:rFonts w:ascii="Times New Roman" w:hAnsi="Times New Roman"/>
                <w:sz w:val="28"/>
                <w:szCs w:val="28"/>
              </w:rPr>
              <w:t>Валентина Іванівна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C4F3F" w:rsidTr="0071631C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4E42">
              <w:rPr>
                <w:rFonts w:ascii="Times New Roman" w:hAnsi="Times New Roman"/>
                <w:sz w:val="28"/>
                <w:szCs w:val="28"/>
              </w:rPr>
              <w:t>Швидка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  <w:tr w:rsidR="008C4F3F" w:rsidTr="0071631C">
        <w:trPr>
          <w:trHeight w:val="364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D4E42">
              <w:rPr>
                <w:rFonts w:ascii="Times New Roman" w:hAnsi="Times New Roman"/>
                <w:sz w:val="28"/>
                <w:szCs w:val="28"/>
              </w:rPr>
              <w:t>Коваленко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Михайло Петрович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C4F3F" w:rsidRDefault="008C4F3F" w:rsidP="008C4F3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комісії</w:t>
            </w:r>
          </w:p>
        </w:tc>
      </w:tr>
    </w:tbl>
    <w:p w:rsidR="008C4F3F" w:rsidRPr="008C4F3F" w:rsidRDefault="008C4F3F" w:rsidP="008C4F3F">
      <w:pPr>
        <w:spacing w:after="120" w:line="240" w:lineRule="auto"/>
        <w:ind w:firstLine="992"/>
        <w:rPr>
          <w:rFonts w:ascii="Times New Roman" w:hAnsi="Times New Roman"/>
          <w:sz w:val="28"/>
          <w:szCs w:val="28"/>
        </w:rPr>
      </w:pPr>
    </w:p>
    <w:sectPr w:rsidR="008C4F3F" w:rsidRPr="008C4F3F" w:rsidSect="0071631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0D4E42"/>
    <w:rsid w:val="000D4E42"/>
    <w:rsid w:val="002C4D54"/>
    <w:rsid w:val="0042548F"/>
    <w:rsid w:val="00474773"/>
    <w:rsid w:val="004E53BA"/>
    <w:rsid w:val="004F483F"/>
    <w:rsid w:val="006F2375"/>
    <w:rsid w:val="0071631C"/>
    <w:rsid w:val="008C4F3F"/>
    <w:rsid w:val="00D052FF"/>
    <w:rsid w:val="00EA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6373B-218C-4E89-B26C-F38ADA4E0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1651</Words>
  <Characters>942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</dc:creator>
  <cp:keywords/>
  <dc:description/>
  <cp:lastModifiedBy>PC-4</cp:lastModifiedBy>
  <cp:revision>8</cp:revision>
  <cp:lastPrinted>2020-06-26T11:15:00Z</cp:lastPrinted>
  <dcterms:created xsi:type="dcterms:W3CDTF">2020-04-10T06:30:00Z</dcterms:created>
  <dcterms:modified xsi:type="dcterms:W3CDTF">2020-12-07T08:28:00Z</dcterms:modified>
</cp:coreProperties>
</file>