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B595A" w14:textId="7AB44A70" w:rsidR="0056628F" w:rsidRPr="00710718" w:rsidRDefault="0056628F" w:rsidP="0056628F">
      <w:pPr>
        <w:pStyle w:val="a3"/>
        <w:rPr>
          <w:rFonts w:ascii="Times New Roman" w:hAnsi="Times New Roman" w:cs="Times New Roman"/>
          <w:sz w:val="24"/>
          <w:szCs w:val="24"/>
        </w:rPr>
      </w:pP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Предмет «</w:t>
      </w:r>
      <w:r>
        <w:rPr>
          <w:rFonts w:ascii="Times New Roman" w:hAnsi="Times New Roman" w:cs="Times New Roman"/>
          <w:sz w:val="24"/>
          <w:szCs w:val="24"/>
        </w:rPr>
        <w:t>Українське ділове мовлення</w:t>
      </w:r>
      <w:r w:rsidRPr="00710718">
        <w:rPr>
          <w:rFonts w:ascii="Times New Roman" w:hAnsi="Times New Roman" w:cs="Times New Roman"/>
          <w:sz w:val="24"/>
          <w:szCs w:val="24"/>
        </w:rPr>
        <w:t>»</w:t>
      </w:r>
    </w:p>
    <w:p w14:paraId="541FB25A" w14:textId="77777777" w:rsidR="0056628F" w:rsidRDefault="0056628F" w:rsidP="005662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F0A0CAC" w14:textId="77777777" w:rsidR="0056628F" w:rsidRDefault="0056628F" w:rsidP="0056628F">
      <w:pPr>
        <w:pStyle w:val="a3"/>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1F95047E" w14:textId="77777777" w:rsidR="0056628F" w:rsidRPr="00907309" w:rsidRDefault="0056628F" w:rsidP="0056628F">
      <w:pPr>
        <w:pStyle w:val="a3"/>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sidRPr="00907309">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виконані практичні завдання, відповіді на запитання,  пропозиції 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sidRPr="00907309">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sidRPr="00907309">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32DA1FBB" w14:textId="77777777" w:rsidR="0056628F" w:rsidRDefault="0056628F" w:rsidP="0056628F">
      <w:pPr>
        <w:pStyle w:val="a3"/>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7500071F" w14:textId="7198ABDC" w:rsidR="0056628F" w:rsidRPr="00C368AB" w:rsidRDefault="0056628F" w:rsidP="0056628F">
      <w:pPr>
        <w:pStyle w:val="a3"/>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w:t>
      </w:r>
      <w:r w:rsidRPr="00710718">
        <w:rPr>
          <w:rFonts w:ascii="Times New Roman" w:hAnsi="Times New Roman" w:cs="Times New Roman"/>
          <w:bCs/>
          <w:color w:val="222222"/>
          <w:sz w:val="24"/>
          <w:szCs w:val="24"/>
        </w:rPr>
        <w:t>Дата проведення 1</w:t>
      </w:r>
      <w:r>
        <w:rPr>
          <w:rFonts w:ascii="Times New Roman" w:hAnsi="Times New Roman" w:cs="Times New Roman"/>
          <w:bCs/>
          <w:color w:val="222222"/>
          <w:sz w:val="24"/>
          <w:szCs w:val="24"/>
        </w:rPr>
        <w:t>4</w:t>
      </w:r>
      <w:r w:rsidRPr="00710718">
        <w:rPr>
          <w:rFonts w:ascii="Times New Roman" w:hAnsi="Times New Roman" w:cs="Times New Roman"/>
          <w:bCs/>
          <w:color w:val="222222"/>
          <w:sz w:val="24"/>
          <w:szCs w:val="24"/>
        </w:rPr>
        <w:t>.10.2022</w:t>
      </w:r>
      <w:r>
        <w:rPr>
          <w:rFonts w:ascii="Times New Roman" w:hAnsi="Times New Roman" w:cs="Times New Roman"/>
          <w:bCs/>
          <w:color w:val="222222"/>
          <w:sz w:val="24"/>
          <w:szCs w:val="24"/>
        </w:rPr>
        <w:t xml:space="preserve"> </w:t>
      </w:r>
      <w:r w:rsidRPr="00710718">
        <w:rPr>
          <w:rFonts w:ascii="Times New Roman" w:hAnsi="Times New Roman" w:cs="Times New Roman"/>
          <w:bCs/>
          <w:color w:val="222222"/>
          <w:sz w:val="24"/>
          <w:szCs w:val="24"/>
        </w:rPr>
        <w:t xml:space="preserve">р.  </w:t>
      </w:r>
    </w:p>
    <w:p w14:paraId="4FBB5A13" w14:textId="77777777" w:rsidR="0056628F" w:rsidRDefault="0056628F">
      <w:pPr>
        <w:rPr>
          <w:b/>
        </w:rPr>
      </w:pPr>
    </w:p>
    <w:p w14:paraId="154E0404" w14:textId="531CC9B2" w:rsidR="00FB37C1" w:rsidRDefault="0056628F">
      <w:pPr>
        <w:rPr>
          <w:rFonts w:ascii="Times New Roman" w:hAnsi="Times New Roman" w:cs="Times New Roman"/>
          <w:sz w:val="28"/>
          <w:szCs w:val="28"/>
        </w:rPr>
      </w:pPr>
      <w:r>
        <w:rPr>
          <w:rFonts w:ascii="Times New Roman" w:hAnsi="Times New Roman" w:cs="Times New Roman"/>
          <w:sz w:val="28"/>
          <w:szCs w:val="28"/>
        </w:rPr>
        <w:t xml:space="preserve">              </w:t>
      </w:r>
      <w:r w:rsidRPr="0056628F">
        <w:rPr>
          <w:rFonts w:ascii="Times New Roman" w:hAnsi="Times New Roman" w:cs="Times New Roman"/>
          <w:sz w:val="28"/>
          <w:szCs w:val="28"/>
        </w:rPr>
        <w:t>Тема №12.</w:t>
      </w:r>
      <w:r>
        <w:rPr>
          <w:rFonts w:ascii="Times New Roman" w:hAnsi="Times New Roman" w:cs="Times New Roman"/>
          <w:sz w:val="28"/>
          <w:szCs w:val="28"/>
        </w:rPr>
        <w:t xml:space="preserve">  </w:t>
      </w:r>
      <w:r w:rsidRPr="0056628F">
        <w:rPr>
          <w:rFonts w:ascii="Times New Roman" w:hAnsi="Times New Roman" w:cs="Times New Roman"/>
          <w:sz w:val="28"/>
          <w:szCs w:val="28"/>
        </w:rPr>
        <w:t>Практична робота: «Складання телеграми»</w:t>
      </w:r>
    </w:p>
    <w:p w14:paraId="36ADDEBB" w14:textId="77777777" w:rsidR="0056628F" w:rsidRDefault="0056628F" w:rsidP="0056628F">
      <w:pPr>
        <w:rPr>
          <w:rFonts w:ascii="Tahoma" w:hAnsi="Tahoma" w:cs="Tahoma"/>
          <w:b/>
          <w:bCs/>
          <w:color w:val="2B587A"/>
          <w:sz w:val="16"/>
          <w:szCs w:val="16"/>
          <w:lang w:val="ru-RU" w:eastAsia="ru-RU"/>
        </w:rPr>
      </w:pPr>
    </w:p>
    <w:p w14:paraId="47467271" w14:textId="0FA3A6D0" w:rsidR="0056628F" w:rsidRPr="0056628F" w:rsidRDefault="0056628F" w:rsidP="0056628F">
      <w:pPr>
        <w:rPr>
          <w:rFonts w:ascii="Times New Roman" w:hAnsi="Times New Roman" w:cs="Times New Roman"/>
          <w:b/>
          <w:sz w:val="28"/>
          <w:szCs w:val="28"/>
        </w:rPr>
      </w:pPr>
      <w:r w:rsidRPr="0056628F">
        <w:rPr>
          <w:rFonts w:ascii="Times New Roman" w:hAnsi="Times New Roman" w:cs="Times New Roman"/>
          <w:b/>
          <w:bCs/>
          <w:color w:val="2B587A"/>
          <w:sz w:val="28"/>
          <w:szCs w:val="28"/>
          <w:lang w:val="ru-RU" w:eastAsia="ru-RU"/>
        </w:rPr>
        <w:t>Мета:</w:t>
      </w:r>
      <w:r w:rsidRPr="0056628F">
        <w:rPr>
          <w:rFonts w:ascii="Times New Roman" w:hAnsi="Times New Roman" w:cs="Times New Roman"/>
          <w:color w:val="000000"/>
          <w:sz w:val="28"/>
          <w:szCs w:val="28"/>
          <w:lang w:val="ru-RU" w:eastAsia="ru-RU"/>
        </w:rPr>
        <w:t> </w:t>
      </w:r>
      <w:proofErr w:type="spellStart"/>
      <w:r w:rsidRPr="0056628F">
        <w:rPr>
          <w:rFonts w:ascii="Times New Roman" w:hAnsi="Times New Roman" w:cs="Times New Roman"/>
          <w:color w:val="000000"/>
          <w:sz w:val="28"/>
          <w:szCs w:val="28"/>
          <w:lang w:val="ru-RU" w:eastAsia="ru-RU"/>
        </w:rPr>
        <w:t>Ознайомлення</w:t>
      </w:r>
      <w:proofErr w:type="spellEnd"/>
      <w:r w:rsidRPr="0056628F">
        <w:rPr>
          <w:rFonts w:ascii="Times New Roman" w:hAnsi="Times New Roman" w:cs="Times New Roman"/>
          <w:color w:val="000000"/>
          <w:sz w:val="28"/>
          <w:szCs w:val="28"/>
          <w:lang w:val="ru-RU" w:eastAsia="ru-RU"/>
        </w:rPr>
        <w:t xml:space="preserve"> </w:t>
      </w:r>
      <w:proofErr w:type="spellStart"/>
      <w:r w:rsidRPr="0056628F">
        <w:rPr>
          <w:rFonts w:ascii="Times New Roman" w:hAnsi="Times New Roman" w:cs="Times New Roman"/>
          <w:color w:val="000000"/>
          <w:sz w:val="28"/>
          <w:szCs w:val="28"/>
          <w:lang w:val="ru-RU" w:eastAsia="ru-RU"/>
        </w:rPr>
        <w:t>із</w:t>
      </w:r>
      <w:proofErr w:type="spellEnd"/>
      <w:r w:rsidRPr="0056628F">
        <w:rPr>
          <w:rFonts w:ascii="Times New Roman" w:hAnsi="Times New Roman" w:cs="Times New Roman"/>
          <w:color w:val="000000"/>
          <w:sz w:val="28"/>
          <w:szCs w:val="28"/>
          <w:lang w:val="ru-RU" w:eastAsia="ru-RU"/>
        </w:rPr>
        <w:t xml:space="preserve"> </w:t>
      </w:r>
      <w:proofErr w:type="spellStart"/>
      <w:r w:rsidRPr="0056628F">
        <w:rPr>
          <w:rFonts w:ascii="Times New Roman" w:hAnsi="Times New Roman" w:cs="Times New Roman"/>
          <w:color w:val="000000"/>
          <w:sz w:val="28"/>
          <w:szCs w:val="28"/>
          <w:lang w:val="ru-RU" w:eastAsia="ru-RU"/>
        </w:rPr>
        <w:t>загальними</w:t>
      </w:r>
      <w:proofErr w:type="spellEnd"/>
      <w:r w:rsidRPr="0056628F">
        <w:rPr>
          <w:rFonts w:ascii="Times New Roman" w:hAnsi="Times New Roman" w:cs="Times New Roman"/>
          <w:color w:val="000000"/>
          <w:sz w:val="28"/>
          <w:szCs w:val="28"/>
          <w:lang w:val="ru-RU" w:eastAsia="ru-RU"/>
        </w:rPr>
        <w:t xml:space="preserve"> правилами </w:t>
      </w:r>
      <w:proofErr w:type="spellStart"/>
      <w:r w:rsidRPr="0056628F">
        <w:rPr>
          <w:rFonts w:ascii="Times New Roman" w:hAnsi="Times New Roman" w:cs="Times New Roman"/>
          <w:color w:val="000000"/>
          <w:sz w:val="28"/>
          <w:szCs w:val="28"/>
          <w:lang w:val="ru-RU" w:eastAsia="ru-RU"/>
        </w:rPr>
        <w:t>складання</w:t>
      </w:r>
      <w:proofErr w:type="spellEnd"/>
      <w:r w:rsidRPr="0056628F">
        <w:rPr>
          <w:rFonts w:ascii="Times New Roman" w:hAnsi="Times New Roman" w:cs="Times New Roman"/>
          <w:color w:val="000000"/>
          <w:sz w:val="28"/>
          <w:szCs w:val="28"/>
          <w:lang w:val="ru-RU" w:eastAsia="ru-RU"/>
        </w:rPr>
        <w:t xml:space="preserve"> </w:t>
      </w:r>
      <w:r w:rsidRPr="0056628F">
        <w:rPr>
          <w:rFonts w:ascii="Times New Roman" w:hAnsi="Times New Roman" w:cs="Times New Roman"/>
          <w:color w:val="000000"/>
          <w:sz w:val="28"/>
          <w:szCs w:val="28"/>
          <w:lang w:eastAsia="ru-RU"/>
        </w:rPr>
        <w:t>телеграми</w:t>
      </w:r>
      <w:r w:rsidRPr="0056628F">
        <w:rPr>
          <w:rFonts w:ascii="Times New Roman" w:hAnsi="Times New Roman" w:cs="Times New Roman"/>
          <w:color w:val="000000"/>
          <w:sz w:val="28"/>
          <w:szCs w:val="28"/>
          <w:lang w:val="ru-RU" w:eastAsia="ru-RU"/>
        </w:rPr>
        <w:t xml:space="preserve">, </w:t>
      </w:r>
      <w:proofErr w:type="spellStart"/>
      <w:r w:rsidRPr="0056628F">
        <w:rPr>
          <w:rFonts w:ascii="Times New Roman" w:hAnsi="Times New Roman" w:cs="Times New Roman"/>
          <w:color w:val="000000"/>
          <w:sz w:val="28"/>
          <w:szCs w:val="28"/>
          <w:lang w:val="ru-RU" w:eastAsia="ru-RU"/>
        </w:rPr>
        <w:t>навчитися</w:t>
      </w:r>
      <w:proofErr w:type="spellEnd"/>
      <w:r w:rsidRPr="0056628F">
        <w:rPr>
          <w:rFonts w:ascii="Times New Roman" w:hAnsi="Times New Roman" w:cs="Times New Roman"/>
          <w:color w:val="000000"/>
          <w:sz w:val="28"/>
          <w:szCs w:val="28"/>
          <w:lang w:val="ru-RU" w:eastAsia="ru-RU"/>
        </w:rPr>
        <w:t xml:space="preserve"> </w:t>
      </w:r>
      <w:proofErr w:type="spellStart"/>
      <w:r w:rsidRPr="0056628F">
        <w:rPr>
          <w:rFonts w:ascii="Times New Roman" w:hAnsi="Times New Roman" w:cs="Times New Roman"/>
          <w:color w:val="000000"/>
          <w:sz w:val="28"/>
          <w:szCs w:val="28"/>
          <w:lang w:val="ru-RU" w:eastAsia="ru-RU"/>
        </w:rPr>
        <w:t>складати</w:t>
      </w:r>
      <w:proofErr w:type="spellEnd"/>
      <w:r w:rsidRPr="0056628F">
        <w:rPr>
          <w:rFonts w:ascii="Times New Roman" w:hAnsi="Times New Roman" w:cs="Times New Roman"/>
          <w:color w:val="000000"/>
          <w:sz w:val="28"/>
          <w:szCs w:val="28"/>
          <w:lang w:val="ru-RU" w:eastAsia="ru-RU"/>
        </w:rPr>
        <w:t xml:space="preserve"> </w:t>
      </w:r>
      <w:proofErr w:type="spellStart"/>
      <w:r w:rsidRPr="0056628F">
        <w:rPr>
          <w:rFonts w:ascii="Times New Roman" w:hAnsi="Times New Roman" w:cs="Times New Roman"/>
          <w:color w:val="000000"/>
          <w:sz w:val="28"/>
          <w:szCs w:val="28"/>
          <w:lang w:val="ru-RU" w:eastAsia="ru-RU"/>
        </w:rPr>
        <w:t>телеграму</w:t>
      </w:r>
      <w:proofErr w:type="spellEnd"/>
      <w:r w:rsidRPr="0056628F">
        <w:rPr>
          <w:rFonts w:ascii="Times New Roman" w:hAnsi="Times New Roman" w:cs="Times New Roman"/>
          <w:color w:val="000000"/>
          <w:sz w:val="28"/>
          <w:szCs w:val="28"/>
          <w:lang w:val="ru-RU" w:eastAsia="ru-RU"/>
        </w:rPr>
        <w:t>.</w:t>
      </w:r>
    </w:p>
    <w:p w14:paraId="74A12FF7" w14:textId="77777777" w:rsidR="0056628F" w:rsidRPr="0056628F" w:rsidRDefault="0056628F" w:rsidP="0056628F">
      <w:pPr>
        <w:rPr>
          <w:rFonts w:ascii="Times New Roman" w:hAnsi="Times New Roman" w:cs="Times New Roman"/>
          <w:b/>
          <w:sz w:val="28"/>
          <w:szCs w:val="28"/>
        </w:rPr>
      </w:pPr>
      <w:r w:rsidRPr="0056628F">
        <w:rPr>
          <w:rFonts w:ascii="Times New Roman" w:hAnsi="Times New Roman" w:cs="Times New Roman"/>
          <w:b/>
          <w:sz w:val="28"/>
          <w:szCs w:val="28"/>
        </w:rPr>
        <w:t xml:space="preserve">                             </w:t>
      </w:r>
    </w:p>
    <w:p w14:paraId="0A59B43B" w14:textId="4FC01545" w:rsidR="0056628F" w:rsidRDefault="00B175EE" w:rsidP="00B175EE">
      <w:pPr>
        <w:spacing w:line="330" w:lineRule="atLeast"/>
        <w:ind w:right="284"/>
        <w:rPr>
          <w:rFonts w:ascii="Times New Roman" w:hAnsi="Times New Roman" w:cs="Times New Roman"/>
          <w:color w:val="000000"/>
          <w:sz w:val="28"/>
          <w:szCs w:val="28"/>
          <w:lang w:val="ru-RU" w:eastAsia="ru-RU"/>
        </w:rPr>
      </w:pPr>
      <w:r>
        <w:rPr>
          <w:rFonts w:ascii="Times New Roman" w:hAnsi="Times New Roman" w:cs="Times New Roman"/>
          <w:b/>
          <w:bCs/>
          <w:color w:val="2B587A"/>
          <w:sz w:val="28"/>
          <w:szCs w:val="28"/>
          <w:lang w:eastAsia="ru-RU"/>
        </w:rPr>
        <w:t xml:space="preserve">   </w:t>
      </w:r>
      <w:r w:rsidR="0056628F">
        <w:rPr>
          <w:rFonts w:ascii="Times New Roman" w:hAnsi="Times New Roman" w:cs="Times New Roman"/>
          <w:b/>
          <w:bCs/>
          <w:color w:val="2B587A"/>
          <w:sz w:val="28"/>
          <w:szCs w:val="28"/>
          <w:lang w:val="ru-RU" w:eastAsia="ru-RU"/>
        </w:rPr>
        <w:t xml:space="preserve"> </w:t>
      </w:r>
      <w:proofErr w:type="spellStart"/>
      <w:r w:rsidR="0056628F" w:rsidRPr="0056628F">
        <w:rPr>
          <w:rFonts w:ascii="Times New Roman" w:hAnsi="Times New Roman" w:cs="Times New Roman"/>
          <w:b/>
          <w:bCs/>
          <w:color w:val="2B587A"/>
          <w:sz w:val="28"/>
          <w:szCs w:val="28"/>
          <w:lang w:val="ru-RU" w:eastAsia="ru-RU"/>
        </w:rPr>
        <w:t>Обладнання</w:t>
      </w:r>
      <w:proofErr w:type="spellEnd"/>
      <w:r w:rsidR="0056628F" w:rsidRPr="0056628F">
        <w:rPr>
          <w:rFonts w:ascii="Times New Roman" w:hAnsi="Times New Roman" w:cs="Times New Roman"/>
          <w:b/>
          <w:bCs/>
          <w:color w:val="2B587A"/>
          <w:sz w:val="28"/>
          <w:szCs w:val="28"/>
          <w:lang w:val="ru-RU" w:eastAsia="ru-RU"/>
        </w:rPr>
        <w:t xml:space="preserve"> </w:t>
      </w:r>
      <w:proofErr w:type="spellStart"/>
      <w:r w:rsidR="0056628F" w:rsidRPr="0056628F">
        <w:rPr>
          <w:rFonts w:ascii="Times New Roman" w:hAnsi="Times New Roman" w:cs="Times New Roman"/>
          <w:b/>
          <w:bCs/>
          <w:color w:val="2B587A"/>
          <w:sz w:val="28"/>
          <w:szCs w:val="28"/>
          <w:lang w:val="ru-RU" w:eastAsia="ru-RU"/>
        </w:rPr>
        <w:t>робочого</w:t>
      </w:r>
      <w:proofErr w:type="spellEnd"/>
      <w:r w:rsidR="0056628F" w:rsidRPr="0056628F">
        <w:rPr>
          <w:rFonts w:ascii="Times New Roman" w:hAnsi="Times New Roman" w:cs="Times New Roman"/>
          <w:b/>
          <w:bCs/>
          <w:color w:val="2B587A"/>
          <w:sz w:val="28"/>
          <w:szCs w:val="28"/>
          <w:lang w:val="ru-RU" w:eastAsia="ru-RU"/>
        </w:rPr>
        <w:t xml:space="preserve"> </w:t>
      </w:r>
      <w:proofErr w:type="spellStart"/>
      <w:r w:rsidR="0056628F" w:rsidRPr="0056628F">
        <w:rPr>
          <w:rFonts w:ascii="Times New Roman" w:hAnsi="Times New Roman" w:cs="Times New Roman"/>
          <w:b/>
          <w:bCs/>
          <w:color w:val="2B587A"/>
          <w:sz w:val="28"/>
          <w:szCs w:val="28"/>
          <w:lang w:val="ru-RU" w:eastAsia="ru-RU"/>
        </w:rPr>
        <w:t>місця</w:t>
      </w:r>
      <w:proofErr w:type="spellEnd"/>
      <w:r w:rsidR="0056628F" w:rsidRPr="0056628F">
        <w:rPr>
          <w:rFonts w:ascii="Times New Roman" w:hAnsi="Times New Roman" w:cs="Times New Roman"/>
          <w:b/>
          <w:bCs/>
          <w:color w:val="2B587A"/>
          <w:sz w:val="28"/>
          <w:szCs w:val="28"/>
          <w:lang w:val="ru-RU" w:eastAsia="ru-RU"/>
        </w:rPr>
        <w:t>:</w:t>
      </w:r>
      <w:r>
        <w:rPr>
          <w:rFonts w:ascii="Times New Roman" w:hAnsi="Times New Roman" w:cs="Times New Roman"/>
          <w:b/>
          <w:bCs/>
          <w:color w:val="2B587A"/>
          <w:sz w:val="28"/>
          <w:szCs w:val="28"/>
          <w:lang w:val="ru-RU" w:eastAsia="ru-RU"/>
        </w:rPr>
        <w:t xml:space="preserve"> </w:t>
      </w:r>
      <w:proofErr w:type="spellStart"/>
      <w:r w:rsidR="0056628F" w:rsidRPr="0056628F">
        <w:rPr>
          <w:rFonts w:ascii="Times New Roman" w:hAnsi="Times New Roman" w:cs="Times New Roman"/>
          <w:color w:val="000000"/>
          <w:sz w:val="28"/>
          <w:szCs w:val="28"/>
          <w:lang w:val="ru-RU" w:eastAsia="ru-RU"/>
        </w:rPr>
        <w:t>робочий</w:t>
      </w:r>
      <w:proofErr w:type="spellEnd"/>
      <w:r w:rsidR="0056628F" w:rsidRPr="0056628F">
        <w:rPr>
          <w:rFonts w:ascii="Times New Roman" w:hAnsi="Times New Roman" w:cs="Times New Roman"/>
          <w:color w:val="000000"/>
          <w:sz w:val="28"/>
          <w:szCs w:val="28"/>
          <w:lang w:val="ru-RU" w:eastAsia="ru-RU"/>
        </w:rPr>
        <w:t xml:space="preserve"> </w:t>
      </w:r>
      <w:proofErr w:type="spellStart"/>
      <w:r w:rsidR="0056628F" w:rsidRPr="0056628F">
        <w:rPr>
          <w:rFonts w:ascii="Times New Roman" w:hAnsi="Times New Roman" w:cs="Times New Roman"/>
          <w:color w:val="000000"/>
          <w:sz w:val="28"/>
          <w:szCs w:val="28"/>
          <w:lang w:val="ru-RU" w:eastAsia="ru-RU"/>
        </w:rPr>
        <w:t>зошит</w:t>
      </w:r>
      <w:proofErr w:type="spellEnd"/>
      <w:r w:rsidR="0056628F" w:rsidRPr="0056628F">
        <w:rPr>
          <w:rFonts w:ascii="Times New Roman" w:hAnsi="Times New Roman" w:cs="Times New Roman"/>
          <w:color w:val="000000"/>
          <w:sz w:val="28"/>
          <w:szCs w:val="28"/>
          <w:lang w:val="ru-RU" w:eastAsia="ru-RU"/>
        </w:rPr>
        <w:t xml:space="preserve"> </w:t>
      </w:r>
      <w:proofErr w:type="spellStart"/>
      <w:r w:rsidR="0056628F" w:rsidRPr="0056628F">
        <w:rPr>
          <w:rFonts w:ascii="Times New Roman" w:hAnsi="Times New Roman" w:cs="Times New Roman"/>
          <w:color w:val="000000"/>
          <w:sz w:val="28"/>
          <w:szCs w:val="28"/>
          <w:lang w:val="ru-RU" w:eastAsia="ru-RU"/>
        </w:rPr>
        <w:t>практичних</w:t>
      </w:r>
      <w:proofErr w:type="spellEnd"/>
      <w:r w:rsidR="0056628F" w:rsidRPr="0056628F">
        <w:rPr>
          <w:rFonts w:ascii="Times New Roman" w:hAnsi="Times New Roman" w:cs="Times New Roman"/>
          <w:color w:val="000000"/>
          <w:sz w:val="28"/>
          <w:szCs w:val="28"/>
          <w:lang w:val="ru-RU" w:eastAsia="ru-RU"/>
        </w:rPr>
        <w:t xml:space="preserve"> </w:t>
      </w:r>
      <w:proofErr w:type="spellStart"/>
      <w:r w:rsidR="0056628F" w:rsidRPr="0056628F">
        <w:rPr>
          <w:rFonts w:ascii="Times New Roman" w:hAnsi="Times New Roman" w:cs="Times New Roman"/>
          <w:color w:val="000000"/>
          <w:sz w:val="28"/>
          <w:szCs w:val="28"/>
          <w:lang w:val="ru-RU" w:eastAsia="ru-RU"/>
        </w:rPr>
        <w:t>робіт</w:t>
      </w:r>
      <w:proofErr w:type="spellEnd"/>
      <w:r w:rsidR="0056628F" w:rsidRPr="0056628F">
        <w:rPr>
          <w:rFonts w:ascii="Times New Roman" w:hAnsi="Times New Roman" w:cs="Times New Roman"/>
          <w:color w:val="000000"/>
          <w:sz w:val="28"/>
          <w:szCs w:val="28"/>
          <w:lang w:val="ru-RU" w:eastAsia="ru-RU"/>
        </w:rPr>
        <w:t xml:space="preserve">, бланк </w:t>
      </w:r>
      <w:proofErr w:type="spellStart"/>
      <w:r w:rsidR="0056628F" w:rsidRPr="0056628F">
        <w:rPr>
          <w:rFonts w:ascii="Times New Roman" w:hAnsi="Times New Roman" w:cs="Times New Roman"/>
          <w:color w:val="000000"/>
          <w:sz w:val="28"/>
          <w:szCs w:val="28"/>
          <w:lang w:val="ru-RU" w:eastAsia="ru-RU"/>
        </w:rPr>
        <w:t>телеграми</w:t>
      </w:r>
      <w:proofErr w:type="spellEnd"/>
      <w:r w:rsidR="0056628F" w:rsidRPr="0056628F">
        <w:rPr>
          <w:rFonts w:ascii="Times New Roman" w:hAnsi="Times New Roman" w:cs="Times New Roman"/>
          <w:color w:val="000000"/>
          <w:sz w:val="28"/>
          <w:szCs w:val="28"/>
          <w:lang w:val="ru-RU" w:eastAsia="ru-RU"/>
        </w:rPr>
        <w:t xml:space="preserve">,  </w:t>
      </w:r>
      <w:proofErr w:type="spellStart"/>
      <w:r w:rsidR="0056628F" w:rsidRPr="0056628F">
        <w:rPr>
          <w:rFonts w:ascii="Times New Roman" w:hAnsi="Times New Roman" w:cs="Times New Roman"/>
          <w:color w:val="000000"/>
          <w:sz w:val="28"/>
          <w:szCs w:val="28"/>
          <w:lang w:val="ru-RU" w:eastAsia="ru-RU"/>
        </w:rPr>
        <w:t>комп’ютери</w:t>
      </w:r>
      <w:proofErr w:type="spellEnd"/>
      <w:r w:rsidR="0056628F" w:rsidRPr="0056628F">
        <w:rPr>
          <w:rFonts w:ascii="Times New Roman" w:hAnsi="Times New Roman" w:cs="Times New Roman"/>
          <w:color w:val="000000"/>
          <w:sz w:val="28"/>
          <w:szCs w:val="28"/>
          <w:lang w:val="ru-RU" w:eastAsia="ru-RU"/>
        </w:rPr>
        <w:t>.</w:t>
      </w:r>
    </w:p>
    <w:p w14:paraId="5D29038D" w14:textId="77777777" w:rsidR="000D48DF" w:rsidRPr="0056628F" w:rsidRDefault="000D48DF" w:rsidP="00B175EE">
      <w:pPr>
        <w:spacing w:line="330" w:lineRule="atLeast"/>
        <w:ind w:right="284"/>
        <w:rPr>
          <w:rFonts w:ascii="Times New Roman" w:hAnsi="Times New Roman" w:cs="Times New Roman"/>
          <w:color w:val="000000"/>
          <w:sz w:val="28"/>
          <w:szCs w:val="28"/>
          <w:lang w:val="ru-RU" w:eastAsia="ru-RU"/>
        </w:rPr>
      </w:pPr>
    </w:p>
    <w:p w14:paraId="0D3DB742" w14:textId="77777777" w:rsidR="000D48DF" w:rsidRDefault="0056628F" w:rsidP="000D48DF">
      <w:pPr>
        <w:spacing w:line="330" w:lineRule="atLeast"/>
        <w:ind w:left="284" w:right="284" w:firstLine="567"/>
        <w:jc w:val="center"/>
        <w:rPr>
          <w:rFonts w:ascii="Times New Roman" w:hAnsi="Times New Roman" w:cs="Times New Roman"/>
          <w:b/>
          <w:bCs/>
          <w:color w:val="2B587A"/>
          <w:sz w:val="28"/>
          <w:szCs w:val="28"/>
          <w:lang w:val="ru-RU" w:eastAsia="ru-RU"/>
        </w:rPr>
      </w:pPr>
      <w:r w:rsidRPr="001D391C">
        <w:rPr>
          <w:b/>
          <w:bCs/>
          <w:color w:val="2B587A"/>
          <w:szCs w:val="24"/>
          <w:lang w:val="ru-RU" w:eastAsia="ru-RU"/>
        </w:rPr>
        <w:t> </w:t>
      </w:r>
      <w:proofErr w:type="spellStart"/>
      <w:r w:rsidR="000D48DF" w:rsidRPr="00B175EE">
        <w:rPr>
          <w:rFonts w:ascii="Times New Roman" w:hAnsi="Times New Roman" w:cs="Times New Roman"/>
          <w:b/>
          <w:bCs/>
          <w:color w:val="2B587A"/>
          <w:sz w:val="28"/>
          <w:szCs w:val="28"/>
          <w:lang w:val="ru-RU" w:eastAsia="ru-RU"/>
        </w:rPr>
        <w:t>Змі</w:t>
      </w:r>
      <w:proofErr w:type="gramStart"/>
      <w:r w:rsidR="000D48DF" w:rsidRPr="00B175EE">
        <w:rPr>
          <w:rFonts w:ascii="Times New Roman" w:hAnsi="Times New Roman" w:cs="Times New Roman"/>
          <w:b/>
          <w:bCs/>
          <w:color w:val="2B587A"/>
          <w:sz w:val="28"/>
          <w:szCs w:val="28"/>
          <w:lang w:val="ru-RU" w:eastAsia="ru-RU"/>
        </w:rPr>
        <w:t>ст</w:t>
      </w:r>
      <w:proofErr w:type="spellEnd"/>
      <w:proofErr w:type="gramEnd"/>
      <w:r w:rsidR="000D48DF" w:rsidRPr="00B175EE">
        <w:rPr>
          <w:rFonts w:ascii="Times New Roman" w:hAnsi="Times New Roman" w:cs="Times New Roman"/>
          <w:b/>
          <w:bCs/>
          <w:color w:val="2B587A"/>
          <w:sz w:val="28"/>
          <w:szCs w:val="28"/>
          <w:lang w:val="ru-RU" w:eastAsia="ru-RU"/>
        </w:rPr>
        <w:t xml:space="preserve"> і </w:t>
      </w:r>
      <w:proofErr w:type="spellStart"/>
      <w:r w:rsidR="000D48DF" w:rsidRPr="00B175EE">
        <w:rPr>
          <w:rFonts w:ascii="Times New Roman" w:hAnsi="Times New Roman" w:cs="Times New Roman"/>
          <w:b/>
          <w:bCs/>
          <w:color w:val="2B587A"/>
          <w:sz w:val="28"/>
          <w:szCs w:val="28"/>
          <w:lang w:val="ru-RU" w:eastAsia="ru-RU"/>
        </w:rPr>
        <w:t>послідовність</w:t>
      </w:r>
      <w:proofErr w:type="spellEnd"/>
      <w:r w:rsidR="000D48DF" w:rsidRPr="00B175EE">
        <w:rPr>
          <w:rFonts w:ascii="Times New Roman" w:hAnsi="Times New Roman" w:cs="Times New Roman"/>
          <w:b/>
          <w:bCs/>
          <w:color w:val="2B587A"/>
          <w:sz w:val="28"/>
          <w:szCs w:val="28"/>
          <w:lang w:val="ru-RU" w:eastAsia="ru-RU"/>
        </w:rPr>
        <w:t xml:space="preserve"> </w:t>
      </w:r>
      <w:proofErr w:type="spellStart"/>
      <w:r w:rsidR="000D48DF" w:rsidRPr="00B175EE">
        <w:rPr>
          <w:rFonts w:ascii="Times New Roman" w:hAnsi="Times New Roman" w:cs="Times New Roman"/>
          <w:b/>
          <w:bCs/>
          <w:color w:val="2B587A"/>
          <w:sz w:val="28"/>
          <w:szCs w:val="28"/>
          <w:lang w:val="ru-RU" w:eastAsia="ru-RU"/>
        </w:rPr>
        <w:t>виконання</w:t>
      </w:r>
      <w:proofErr w:type="spellEnd"/>
      <w:r w:rsidR="000D48DF" w:rsidRPr="00B175EE">
        <w:rPr>
          <w:rFonts w:ascii="Times New Roman" w:hAnsi="Times New Roman" w:cs="Times New Roman"/>
          <w:b/>
          <w:bCs/>
          <w:color w:val="2B587A"/>
          <w:sz w:val="28"/>
          <w:szCs w:val="28"/>
          <w:lang w:val="ru-RU" w:eastAsia="ru-RU"/>
        </w:rPr>
        <w:t xml:space="preserve"> </w:t>
      </w:r>
      <w:proofErr w:type="spellStart"/>
      <w:r w:rsidR="000D48DF" w:rsidRPr="00B175EE">
        <w:rPr>
          <w:rFonts w:ascii="Times New Roman" w:hAnsi="Times New Roman" w:cs="Times New Roman"/>
          <w:b/>
          <w:bCs/>
          <w:color w:val="2B587A"/>
          <w:sz w:val="28"/>
          <w:szCs w:val="28"/>
          <w:lang w:val="ru-RU" w:eastAsia="ru-RU"/>
        </w:rPr>
        <w:t>завдання</w:t>
      </w:r>
      <w:proofErr w:type="spellEnd"/>
      <w:r w:rsidR="000D48DF" w:rsidRPr="00B175EE">
        <w:rPr>
          <w:rFonts w:ascii="Times New Roman" w:hAnsi="Times New Roman" w:cs="Times New Roman"/>
          <w:b/>
          <w:bCs/>
          <w:color w:val="2B587A"/>
          <w:sz w:val="28"/>
          <w:szCs w:val="28"/>
          <w:lang w:val="ru-RU" w:eastAsia="ru-RU"/>
        </w:rPr>
        <w:t>:</w:t>
      </w:r>
    </w:p>
    <w:p w14:paraId="097A0EFE" w14:textId="77777777" w:rsidR="000D48DF" w:rsidRPr="00B175EE" w:rsidRDefault="000D48DF" w:rsidP="000D48DF">
      <w:pPr>
        <w:spacing w:line="330" w:lineRule="atLeast"/>
        <w:ind w:left="284" w:right="284" w:firstLine="567"/>
        <w:jc w:val="center"/>
        <w:rPr>
          <w:rFonts w:ascii="Times New Roman" w:hAnsi="Times New Roman" w:cs="Times New Roman"/>
          <w:color w:val="000000"/>
          <w:sz w:val="28"/>
          <w:szCs w:val="28"/>
          <w:lang w:val="ru-RU" w:eastAsia="ru-RU"/>
        </w:rPr>
      </w:pPr>
    </w:p>
    <w:p w14:paraId="13AC0E42" w14:textId="5056E12A" w:rsidR="000D48DF" w:rsidRPr="000D48DF" w:rsidRDefault="000D48DF" w:rsidP="000D48DF">
      <w:pPr>
        <w:pStyle w:val="a3"/>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1.  </w:t>
      </w:r>
      <w:proofErr w:type="spellStart"/>
      <w:r w:rsidRPr="000D48DF">
        <w:rPr>
          <w:rFonts w:ascii="Times New Roman" w:hAnsi="Times New Roman" w:cs="Times New Roman"/>
          <w:sz w:val="28"/>
          <w:szCs w:val="28"/>
          <w:lang w:val="ru-RU" w:eastAsia="ru-RU"/>
        </w:rPr>
        <w:t>Ознайомлення</w:t>
      </w:r>
      <w:proofErr w:type="spellEnd"/>
      <w:r w:rsidRPr="000D48DF">
        <w:rPr>
          <w:rFonts w:ascii="Times New Roman" w:hAnsi="Times New Roman" w:cs="Times New Roman"/>
          <w:sz w:val="28"/>
          <w:szCs w:val="28"/>
          <w:lang w:val="ru-RU" w:eastAsia="ru-RU"/>
        </w:rPr>
        <w:t xml:space="preserve"> </w:t>
      </w:r>
      <w:proofErr w:type="spellStart"/>
      <w:r w:rsidRPr="000D48DF">
        <w:rPr>
          <w:rFonts w:ascii="Times New Roman" w:hAnsi="Times New Roman" w:cs="Times New Roman"/>
          <w:sz w:val="28"/>
          <w:szCs w:val="28"/>
          <w:lang w:val="ru-RU" w:eastAsia="ru-RU"/>
        </w:rPr>
        <w:t>із</w:t>
      </w:r>
      <w:proofErr w:type="spellEnd"/>
      <w:r w:rsidRPr="000D48DF">
        <w:rPr>
          <w:rFonts w:ascii="Times New Roman" w:hAnsi="Times New Roman" w:cs="Times New Roman"/>
          <w:sz w:val="28"/>
          <w:szCs w:val="28"/>
          <w:lang w:val="ru-RU" w:eastAsia="ru-RU"/>
        </w:rPr>
        <w:t xml:space="preserve"> </w:t>
      </w:r>
      <w:proofErr w:type="spellStart"/>
      <w:r w:rsidRPr="000D48DF">
        <w:rPr>
          <w:rFonts w:ascii="Times New Roman" w:hAnsi="Times New Roman" w:cs="Times New Roman"/>
          <w:sz w:val="28"/>
          <w:szCs w:val="28"/>
          <w:lang w:val="ru-RU" w:eastAsia="ru-RU"/>
        </w:rPr>
        <w:t>загальними</w:t>
      </w:r>
      <w:proofErr w:type="spellEnd"/>
      <w:r w:rsidRPr="000D48DF">
        <w:rPr>
          <w:rFonts w:ascii="Times New Roman" w:hAnsi="Times New Roman" w:cs="Times New Roman"/>
          <w:sz w:val="28"/>
          <w:szCs w:val="28"/>
          <w:lang w:val="ru-RU" w:eastAsia="ru-RU"/>
        </w:rPr>
        <w:t xml:space="preserve"> правилами </w:t>
      </w:r>
      <w:proofErr w:type="spellStart"/>
      <w:r w:rsidRPr="000D48DF">
        <w:rPr>
          <w:rFonts w:ascii="Times New Roman" w:hAnsi="Times New Roman" w:cs="Times New Roman"/>
          <w:sz w:val="28"/>
          <w:szCs w:val="28"/>
          <w:lang w:val="ru-RU" w:eastAsia="ru-RU"/>
        </w:rPr>
        <w:t>складання</w:t>
      </w:r>
      <w:proofErr w:type="spellEnd"/>
      <w:r w:rsidRPr="000D48DF">
        <w:rPr>
          <w:rFonts w:ascii="Times New Roman" w:hAnsi="Times New Roman" w:cs="Times New Roman"/>
          <w:sz w:val="28"/>
          <w:szCs w:val="28"/>
          <w:lang w:val="ru-RU" w:eastAsia="ru-RU"/>
        </w:rPr>
        <w:t xml:space="preserve"> </w:t>
      </w:r>
      <w:proofErr w:type="spellStart"/>
      <w:r w:rsidRPr="000D48DF">
        <w:rPr>
          <w:rFonts w:ascii="Times New Roman" w:hAnsi="Times New Roman" w:cs="Times New Roman"/>
          <w:sz w:val="28"/>
          <w:szCs w:val="28"/>
          <w:lang w:val="ru-RU" w:eastAsia="ru-RU"/>
        </w:rPr>
        <w:t>телеграми</w:t>
      </w:r>
      <w:proofErr w:type="spellEnd"/>
      <w:r w:rsidRPr="000D48DF">
        <w:rPr>
          <w:rFonts w:ascii="Times New Roman" w:hAnsi="Times New Roman" w:cs="Times New Roman"/>
          <w:sz w:val="28"/>
          <w:szCs w:val="28"/>
          <w:lang w:val="ru-RU" w:eastAsia="ru-RU"/>
        </w:rPr>
        <w:t>.</w:t>
      </w:r>
    </w:p>
    <w:p w14:paraId="4AABC50E" w14:textId="1F904B25" w:rsidR="000D48DF" w:rsidRPr="000D48DF" w:rsidRDefault="000D48DF" w:rsidP="000D48DF">
      <w:pPr>
        <w:pStyle w:val="a3"/>
        <w:rPr>
          <w:rFonts w:ascii="Times New Roman" w:hAnsi="Times New Roman" w:cs="Times New Roman"/>
          <w:sz w:val="28"/>
          <w:szCs w:val="28"/>
          <w:lang w:val="ru-RU" w:eastAsia="ru-RU"/>
        </w:rPr>
      </w:pPr>
      <w:r w:rsidRPr="000D48DF">
        <w:rPr>
          <w:rFonts w:ascii="Times New Roman" w:hAnsi="Times New Roman" w:cs="Times New Roman"/>
          <w:sz w:val="28"/>
          <w:szCs w:val="28"/>
          <w:lang w:val="ru-RU" w:eastAsia="ru-RU"/>
        </w:rPr>
        <w:t xml:space="preserve">2. </w:t>
      </w:r>
      <w:proofErr w:type="spellStart"/>
      <w:r w:rsidRPr="000D48DF">
        <w:rPr>
          <w:rFonts w:ascii="Times New Roman" w:hAnsi="Times New Roman" w:cs="Times New Roman"/>
          <w:sz w:val="28"/>
          <w:szCs w:val="28"/>
          <w:lang w:val="ru-RU" w:eastAsia="ru-RU"/>
        </w:rPr>
        <w:t>Заповнити</w:t>
      </w:r>
      <w:proofErr w:type="spellEnd"/>
      <w:r w:rsidRPr="000D48DF">
        <w:rPr>
          <w:rFonts w:ascii="Times New Roman" w:hAnsi="Times New Roman" w:cs="Times New Roman"/>
          <w:sz w:val="28"/>
          <w:szCs w:val="28"/>
          <w:lang w:val="ru-RU" w:eastAsia="ru-RU"/>
        </w:rPr>
        <w:t xml:space="preserve"> бланк </w:t>
      </w:r>
      <w:proofErr w:type="spellStart"/>
      <w:r w:rsidRPr="000D48DF">
        <w:rPr>
          <w:rFonts w:ascii="Times New Roman" w:hAnsi="Times New Roman" w:cs="Times New Roman"/>
          <w:sz w:val="28"/>
          <w:szCs w:val="28"/>
          <w:lang w:val="ru-RU" w:eastAsia="ru-RU"/>
        </w:rPr>
        <w:t>телеграми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друкувати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або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від</w:t>
      </w:r>
      <w:proofErr w:type="spellEnd"/>
      <w:r>
        <w:rPr>
          <w:rFonts w:ascii="Times New Roman" w:hAnsi="Times New Roman" w:cs="Times New Roman"/>
          <w:sz w:val="28"/>
          <w:szCs w:val="28"/>
          <w:lang w:val="ru-RU" w:eastAsia="ru-RU"/>
        </w:rPr>
        <w:t xml:space="preserve"> руки).</w:t>
      </w:r>
      <w:bookmarkStart w:id="0" w:name="_GoBack"/>
      <w:bookmarkEnd w:id="0"/>
    </w:p>
    <w:p w14:paraId="3AB38413" w14:textId="3CCCBD85" w:rsidR="000D48DF" w:rsidRDefault="000D48DF" w:rsidP="000D48DF">
      <w:pPr>
        <w:pStyle w:val="a3"/>
        <w:rPr>
          <w:rFonts w:ascii="Times New Roman" w:hAnsi="Times New Roman" w:cs="Times New Roman"/>
          <w:sz w:val="28"/>
          <w:szCs w:val="28"/>
          <w:lang w:val="ru-RU" w:eastAsia="ru-RU"/>
        </w:rPr>
      </w:pPr>
      <w:r w:rsidRPr="000D48DF">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  </w:t>
      </w:r>
      <w:proofErr w:type="spellStart"/>
      <w:r w:rsidRPr="000D48DF">
        <w:rPr>
          <w:rFonts w:ascii="Times New Roman" w:hAnsi="Times New Roman" w:cs="Times New Roman"/>
          <w:sz w:val="28"/>
          <w:szCs w:val="28"/>
          <w:lang w:val="ru-RU" w:eastAsia="ru-RU"/>
        </w:rPr>
        <w:t>Зробити</w:t>
      </w:r>
      <w:proofErr w:type="spellEnd"/>
      <w:r w:rsidRPr="000D48DF">
        <w:rPr>
          <w:rFonts w:ascii="Times New Roman" w:hAnsi="Times New Roman" w:cs="Times New Roman"/>
          <w:sz w:val="28"/>
          <w:szCs w:val="28"/>
          <w:lang w:val="ru-RU" w:eastAsia="ru-RU"/>
        </w:rPr>
        <w:t xml:space="preserve"> </w:t>
      </w:r>
      <w:proofErr w:type="spellStart"/>
      <w:r w:rsidRPr="000D48DF">
        <w:rPr>
          <w:rFonts w:ascii="Times New Roman" w:hAnsi="Times New Roman" w:cs="Times New Roman"/>
          <w:sz w:val="28"/>
          <w:szCs w:val="28"/>
          <w:lang w:val="ru-RU" w:eastAsia="ru-RU"/>
        </w:rPr>
        <w:t>висновок</w:t>
      </w:r>
      <w:proofErr w:type="spellEnd"/>
      <w:r w:rsidRPr="000D48DF">
        <w:rPr>
          <w:rFonts w:ascii="Times New Roman" w:hAnsi="Times New Roman" w:cs="Times New Roman"/>
          <w:sz w:val="28"/>
          <w:szCs w:val="28"/>
          <w:lang w:val="ru-RU" w:eastAsia="ru-RU"/>
        </w:rPr>
        <w:t>.</w:t>
      </w:r>
    </w:p>
    <w:p w14:paraId="2A9DE6CA" w14:textId="77777777" w:rsidR="000D48DF" w:rsidRPr="000D48DF" w:rsidRDefault="000D48DF" w:rsidP="000D48DF">
      <w:pPr>
        <w:pStyle w:val="a3"/>
        <w:rPr>
          <w:rFonts w:ascii="Times New Roman" w:hAnsi="Times New Roman" w:cs="Times New Roman"/>
          <w:sz w:val="28"/>
          <w:szCs w:val="28"/>
          <w:lang w:val="ru-RU" w:eastAsia="ru-RU"/>
        </w:rPr>
      </w:pPr>
    </w:p>
    <w:p w14:paraId="2E640204" w14:textId="4517731E" w:rsidR="0056628F" w:rsidRDefault="000D48DF" w:rsidP="000D48DF">
      <w:pPr>
        <w:spacing w:line="330" w:lineRule="atLeast"/>
        <w:ind w:left="284" w:right="284" w:firstLine="567"/>
        <w:rPr>
          <w:rFonts w:ascii="Times New Roman" w:hAnsi="Times New Roman" w:cs="Times New Roman"/>
          <w:color w:val="000000" w:themeColor="text1"/>
          <w:sz w:val="28"/>
          <w:szCs w:val="28"/>
        </w:rPr>
      </w:pPr>
      <w:r>
        <w:rPr>
          <w:rFonts w:ascii="Times New Roman" w:hAnsi="Times New Roman" w:cs="Times New Roman"/>
          <w:color w:val="000000"/>
          <w:sz w:val="28"/>
          <w:szCs w:val="28"/>
          <w:lang w:val="ru-RU" w:eastAsia="ru-RU"/>
        </w:rPr>
        <w:t xml:space="preserve"> </w:t>
      </w:r>
      <w:proofErr w:type="spellStart"/>
      <w:r>
        <w:rPr>
          <w:rFonts w:ascii="Times New Roman" w:hAnsi="Times New Roman" w:cs="Times New Roman"/>
          <w:color w:val="000000"/>
          <w:sz w:val="28"/>
          <w:szCs w:val="28"/>
          <w:lang w:val="ru-RU" w:eastAsia="ru-RU"/>
        </w:rPr>
        <w:t>Заповнений</w:t>
      </w:r>
      <w:proofErr w:type="spellEnd"/>
      <w:r>
        <w:rPr>
          <w:rFonts w:ascii="Times New Roman" w:hAnsi="Times New Roman" w:cs="Times New Roman"/>
          <w:color w:val="000000"/>
          <w:sz w:val="28"/>
          <w:szCs w:val="28"/>
          <w:lang w:val="ru-RU" w:eastAsia="ru-RU"/>
        </w:rPr>
        <w:t xml:space="preserve"> бланк  </w:t>
      </w:r>
      <w:r w:rsidRPr="00B175EE">
        <w:rPr>
          <w:rFonts w:ascii="Times New Roman" w:hAnsi="Times New Roman" w:cs="Times New Roman"/>
          <w:color w:val="000000"/>
          <w:sz w:val="28"/>
          <w:szCs w:val="28"/>
          <w:lang w:val="ru-RU" w:eastAsia="ru-RU"/>
        </w:rPr>
        <w:t xml:space="preserve">та </w:t>
      </w:r>
      <w:proofErr w:type="spellStart"/>
      <w:r w:rsidRPr="00B175EE">
        <w:rPr>
          <w:rFonts w:ascii="Times New Roman" w:hAnsi="Times New Roman" w:cs="Times New Roman"/>
          <w:color w:val="000000"/>
          <w:sz w:val="28"/>
          <w:szCs w:val="28"/>
          <w:lang w:val="ru-RU" w:eastAsia="ru-RU"/>
        </w:rPr>
        <w:t>висновок</w:t>
      </w:r>
      <w:proofErr w:type="spellEnd"/>
      <w:r w:rsidRPr="00B175EE">
        <w:rPr>
          <w:rFonts w:ascii="Times New Roman" w:hAnsi="Times New Roman" w:cs="Times New Roman"/>
          <w:color w:val="000000"/>
          <w:sz w:val="28"/>
          <w:szCs w:val="28"/>
          <w:lang w:val="ru-RU" w:eastAsia="ru-RU"/>
        </w:rPr>
        <w:t xml:space="preserve"> </w:t>
      </w:r>
      <w:proofErr w:type="spellStart"/>
      <w:r w:rsidRPr="00B175EE">
        <w:rPr>
          <w:rFonts w:ascii="Times New Roman" w:hAnsi="Times New Roman" w:cs="Times New Roman"/>
          <w:color w:val="000000"/>
          <w:sz w:val="28"/>
          <w:szCs w:val="28"/>
          <w:lang w:val="ru-RU" w:eastAsia="ru-RU"/>
        </w:rPr>
        <w:t>надіслати</w:t>
      </w:r>
      <w:proofErr w:type="spellEnd"/>
      <w:r w:rsidRPr="00B175EE">
        <w:rPr>
          <w:rFonts w:ascii="Times New Roman" w:hAnsi="Times New Roman" w:cs="Times New Roman"/>
          <w:color w:val="000000"/>
          <w:sz w:val="28"/>
          <w:szCs w:val="28"/>
          <w:lang w:val="ru-RU" w:eastAsia="ru-RU"/>
        </w:rPr>
        <w:t xml:space="preserve"> на </w:t>
      </w:r>
      <w:proofErr w:type="spellStart"/>
      <w:r w:rsidRPr="00B175EE">
        <w:rPr>
          <w:rFonts w:ascii="Times New Roman" w:hAnsi="Times New Roman" w:cs="Times New Roman"/>
          <w:color w:val="000000"/>
          <w:sz w:val="28"/>
          <w:szCs w:val="28"/>
          <w:lang w:val="ru-RU" w:eastAsia="ru-RU"/>
        </w:rPr>
        <w:t>електронну</w:t>
      </w:r>
      <w:proofErr w:type="spellEnd"/>
      <w:r w:rsidRPr="00B175EE">
        <w:rPr>
          <w:rFonts w:ascii="Times New Roman" w:hAnsi="Times New Roman" w:cs="Times New Roman"/>
          <w:color w:val="000000"/>
          <w:sz w:val="28"/>
          <w:szCs w:val="28"/>
          <w:lang w:val="ru-RU" w:eastAsia="ru-RU"/>
        </w:rPr>
        <w:t xml:space="preserve"> адресу  </w:t>
      </w:r>
      <w:hyperlink r:id="rId7" w:history="1">
        <w:r w:rsidRPr="00722E5F">
          <w:rPr>
            <w:rStyle w:val="a7"/>
            <w:rFonts w:ascii="Times New Roman" w:hAnsi="Times New Roman" w:cs="Times New Roman"/>
            <w:sz w:val="28"/>
            <w:szCs w:val="28"/>
            <w:lang w:val="en-US"/>
          </w:rPr>
          <w:t>Kinzv</w:t>
        </w:r>
        <w:r w:rsidRPr="00722E5F">
          <w:rPr>
            <w:rStyle w:val="a7"/>
            <w:rFonts w:ascii="Times New Roman" w:hAnsi="Times New Roman" w:cs="Times New Roman"/>
            <w:sz w:val="28"/>
            <w:szCs w:val="28"/>
            <w:lang w:val="ru-RU"/>
          </w:rPr>
          <w:t>@</w:t>
        </w:r>
        <w:r w:rsidRPr="00722E5F">
          <w:rPr>
            <w:rStyle w:val="a7"/>
            <w:rFonts w:ascii="Times New Roman" w:hAnsi="Times New Roman" w:cs="Times New Roman"/>
            <w:sz w:val="28"/>
            <w:szCs w:val="28"/>
            <w:lang w:val="en-US"/>
          </w:rPr>
          <w:t>ukr</w:t>
        </w:r>
        <w:r w:rsidRPr="00722E5F">
          <w:rPr>
            <w:rStyle w:val="a7"/>
            <w:rFonts w:ascii="Times New Roman" w:hAnsi="Times New Roman" w:cs="Times New Roman"/>
            <w:sz w:val="28"/>
            <w:szCs w:val="28"/>
            <w:lang w:val="ru-RU"/>
          </w:rPr>
          <w:t>.</w:t>
        </w:r>
        <w:r w:rsidRPr="00722E5F">
          <w:rPr>
            <w:rStyle w:val="a7"/>
            <w:rFonts w:ascii="Times New Roman" w:hAnsi="Times New Roman" w:cs="Times New Roman"/>
            <w:sz w:val="28"/>
            <w:szCs w:val="28"/>
            <w:lang w:val="en-US"/>
          </w:rPr>
          <w:t>net</w:t>
        </w:r>
      </w:hyperlink>
    </w:p>
    <w:p w14:paraId="06AB95EC" w14:textId="77777777" w:rsidR="000D48DF" w:rsidRPr="000D48DF" w:rsidRDefault="000D48DF" w:rsidP="000D48DF">
      <w:pPr>
        <w:spacing w:line="330" w:lineRule="atLeast"/>
        <w:ind w:left="284" w:right="284" w:firstLine="567"/>
        <w:rPr>
          <w:rFonts w:ascii="Times New Roman" w:hAnsi="Times New Roman" w:cs="Times New Roman"/>
          <w:color w:val="000000"/>
          <w:sz w:val="28"/>
          <w:szCs w:val="28"/>
          <w:lang w:eastAsia="ru-RU"/>
        </w:rPr>
      </w:pPr>
    </w:p>
    <w:p w14:paraId="4DAE3156" w14:textId="77777777" w:rsidR="0056628F" w:rsidRPr="00572D0A" w:rsidRDefault="0056628F" w:rsidP="0056628F">
      <w:pPr>
        <w:spacing w:line="330" w:lineRule="atLeast"/>
        <w:ind w:left="284" w:right="284" w:firstLine="567"/>
        <w:rPr>
          <w:rFonts w:ascii="Times New Roman" w:hAnsi="Times New Roman" w:cs="Times New Roman"/>
          <w:b/>
          <w:sz w:val="28"/>
          <w:szCs w:val="28"/>
          <w:lang w:val="ru-RU"/>
        </w:rPr>
      </w:pPr>
      <w:r w:rsidRPr="002D4231">
        <w:rPr>
          <w:rFonts w:ascii="Tahoma" w:hAnsi="Tahoma" w:cs="Tahoma"/>
          <w:b/>
          <w:bCs/>
          <w:color w:val="2B587A"/>
          <w:sz w:val="16"/>
          <w:szCs w:val="16"/>
          <w:lang w:val="ru-RU" w:eastAsia="ru-RU"/>
        </w:rPr>
        <w:t> </w:t>
      </w:r>
      <w:r>
        <w:rPr>
          <w:rFonts w:ascii="Tahoma" w:hAnsi="Tahoma" w:cs="Tahoma"/>
          <w:b/>
          <w:bCs/>
          <w:color w:val="2B587A"/>
          <w:sz w:val="16"/>
          <w:szCs w:val="16"/>
          <w:lang w:val="ru-RU" w:eastAsia="ru-RU"/>
        </w:rPr>
        <w:t xml:space="preserve">                                </w:t>
      </w:r>
      <w:r w:rsidRPr="00572D0A">
        <w:rPr>
          <w:rFonts w:ascii="Times New Roman" w:hAnsi="Times New Roman" w:cs="Times New Roman"/>
          <w:b/>
          <w:sz w:val="28"/>
          <w:szCs w:val="28"/>
        </w:rPr>
        <w:t>Теоретична частина</w:t>
      </w:r>
    </w:p>
    <w:p w14:paraId="66BB4C80" w14:textId="00590CEE" w:rsidR="000D48DF" w:rsidRDefault="000D48DF" w:rsidP="000D48DF">
      <w:pPr>
        <w:spacing w:line="330" w:lineRule="atLeast"/>
        <w:ind w:right="284"/>
        <w:rPr>
          <w:rFonts w:ascii="Times New Roman" w:hAnsi="Times New Roman" w:cs="Times New Roman"/>
          <w:sz w:val="28"/>
          <w:szCs w:val="28"/>
        </w:rPr>
      </w:pPr>
      <w:r>
        <w:rPr>
          <w:rFonts w:ascii="Times New Roman" w:hAnsi="Times New Roman" w:cs="Times New Roman"/>
          <w:sz w:val="28"/>
          <w:szCs w:val="28"/>
          <w:lang w:val="ru-RU"/>
        </w:rPr>
        <w:t xml:space="preserve">    </w:t>
      </w:r>
      <w:r w:rsidR="00606033" w:rsidRPr="00606033">
        <w:rPr>
          <w:rFonts w:ascii="Times New Roman" w:hAnsi="Times New Roman" w:cs="Times New Roman"/>
          <w:sz w:val="28"/>
          <w:szCs w:val="28"/>
        </w:rPr>
        <w:t xml:space="preserve">Телеграма – це вид кореспонденції з гранично стислим текстом, викликаний необхідністю негайного втручання у певну справу, термінового інформування когось про щось. Текст телеграми містить лише словесну інформацію. Телеграма пишеться суцільним текстом без абзаців і переносів. При складанні тексту телеграми слід вибирати короткі слова, пропускати службові слова. Крім цього, треба бути особливо уважним при доборі слів не лише у зв’язку з потребами економії </w:t>
      </w:r>
      <w:proofErr w:type="spellStart"/>
      <w:r w:rsidR="00606033" w:rsidRPr="00606033">
        <w:rPr>
          <w:rFonts w:ascii="Times New Roman" w:hAnsi="Times New Roman" w:cs="Times New Roman"/>
          <w:sz w:val="28"/>
          <w:szCs w:val="28"/>
        </w:rPr>
        <w:t>мовних</w:t>
      </w:r>
      <w:proofErr w:type="spellEnd"/>
      <w:r w:rsidR="00606033" w:rsidRPr="00606033">
        <w:rPr>
          <w:rFonts w:ascii="Times New Roman" w:hAnsi="Times New Roman" w:cs="Times New Roman"/>
          <w:sz w:val="28"/>
          <w:szCs w:val="28"/>
        </w:rPr>
        <w:t xml:space="preserve"> засобів, а й з пошани до норм літературної мови. </w:t>
      </w:r>
    </w:p>
    <w:p w14:paraId="2FA8122D" w14:textId="77777777" w:rsidR="000D48DF" w:rsidRDefault="000D48DF" w:rsidP="000D48DF">
      <w:pPr>
        <w:spacing w:line="330" w:lineRule="atLeast"/>
        <w:ind w:right="284"/>
        <w:rPr>
          <w:rFonts w:ascii="Times New Roman" w:hAnsi="Times New Roman" w:cs="Times New Roman"/>
          <w:sz w:val="28"/>
          <w:szCs w:val="28"/>
        </w:rPr>
      </w:pPr>
    </w:p>
    <w:p w14:paraId="5DCE1EBD" w14:textId="77777777" w:rsidR="000D48DF" w:rsidRDefault="000D48DF" w:rsidP="000D48DF">
      <w:pPr>
        <w:spacing w:line="330" w:lineRule="atLeast"/>
        <w:ind w:right="284"/>
        <w:rPr>
          <w:rFonts w:ascii="Times New Roman" w:hAnsi="Times New Roman" w:cs="Times New Roman"/>
          <w:sz w:val="28"/>
          <w:szCs w:val="28"/>
        </w:rPr>
      </w:pPr>
    </w:p>
    <w:p w14:paraId="477E230F" w14:textId="2B858561" w:rsidR="000D48DF" w:rsidRDefault="000D48DF" w:rsidP="000D48DF">
      <w:pPr>
        <w:spacing w:line="330" w:lineRule="atLeast"/>
        <w:ind w:right="284"/>
        <w:rPr>
          <w:rFonts w:ascii="Times New Roman" w:hAnsi="Times New Roman" w:cs="Times New Roman"/>
          <w:sz w:val="28"/>
          <w:szCs w:val="28"/>
        </w:rPr>
      </w:pPr>
      <w:r>
        <w:rPr>
          <w:rFonts w:ascii="Times New Roman" w:hAnsi="Times New Roman" w:cs="Times New Roman"/>
          <w:sz w:val="28"/>
          <w:szCs w:val="28"/>
        </w:rPr>
        <w:t xml:space="preserve">      ПРОДОВЖЕННЯ  НА СЛІДУЮЧІЙ СТОРІНЦІ</w:t>
      </w:r>
    </w:p>
    <w:p w14:paraId="4D13CD97" w14:textId="77777777" w:rsidR="000D48DF" w:rsidRDefault="000D48DF" w:rsidP="000D48DF">
      <w:pPr>
        <w:spacing w:line="330" w:lineRule="atLeast"/>
        <w:ind w:right="284"/>
        <w:rPr>
          <w:rFonts w:ascii="Times New Roman" w:hAnsi="Times New Roman" w:cs="Times New Roman"/>
          <w:sz w:val="28"/>
          <w:szCs w:val="28"/>
        </w:rPr>
      </w:pPr>
    </w:p>
    <w:p w14:paraId="0BC2FD37" w14:textId="77777777" w:rsidR="000D48DF" w:rsidRPr="000D48DF" w:rsidRDefault="000D48DF" w:rsidP="000D48DF">
      <w:pPr>
        <w:spacing w:line="330" w:lineRule="atLeast"/>
        <w:ind w:right="284"/>
        <w:rPr>
          <w:rFonts w:ascii="Times New Roman" w:hAnsi="Times New Roman" w:cs="Times New Roman"/>
          <w:sz w:val="28"/>
          <w:szCs w:val="28"/>
        </w:rPr>
      </w:pPr>
    </w:p>
    <w:p w14:paraId="6C7DF23E" w14:textId="50A950B1" w:rsidR="00572D0A" w:rsidRDefault="00572D0A" w:rsidP="00572D0A">
      <w:pPr>
        <w:spacing w:line="330" w:lineRule="atLeast"/>
        <w:ind w:left="284" w:right="284" w:firstLine="567"/>
        <w:jc w:val="center"/>
        <w:rPr>
          <w:rFonts w:ascii="Times New Roman" w:hAnsi="Times New Roman" w:cs="Times New Roman"/>
          <w:sz w:val="32"/>
          <w:szCs w:val="32"/>
        </w:rPr>
      </w:pPr>
      <w:r>
        <w:rPr>
          <w:rFonts w:ascii="Times New Roman" w:hAnsi="Times New Roman" w:cs="Times New Roman"/>
          <w:sz w:val="32"/>
          <w:szCs w:val="32"/>
        </w:rPr>
        <w:lastRenderedPageBreak/>
        <w:t>ЗРАЗКИ  ТА  ВИДИ  ТЕЛЕГРАМ</w:t>
      </w:r>
    </w:p>
    <w:p w14:paraId="045630E4" w14:textId="77777777" w:rsidR="000D48DF" w:rsidRDefault="000D48DF" w:rsidP="00572D0A">
      <w:pPr>
        <w:spacing w:line="330" w:lineRule="atLeast"/>
        <w:ind w:left="284" w:right="284" w:firstLine="567"/>
        <w:jc w:val="center"/>
        <w:rPr>
          <w:rFonts w:ascii="Times New Roman" w:hAnsi="Times New Roman" w:cs="Times New Roman"/>
          <w:sz w:val="32"/>
          <w:szCs w:val="32"/>
        </w:rPr>
      </w:pPr>
    </w:p>
    <w:p w14:paraId="138A471D" w14:textId="77777777" w:rsidR="000D48DF" w:rsidRPr="00572D0A" w:rsidRDefault="000D48DF" w:rsidP="00572D0A">
      <w:pPr>
        <w:spacing w:line="330" w:lineRule="atLeast"/>
        <w:ind w:left="284" w:right="284" w:firstLine="567"/>
        <w:jc w:val="center"/>
        <w:rPr>
          <w:rFonts w:ascii="Times New Roman" w:hAnsi="Times New Roman" w:cs="Times New Roman"/>
          <w:sz w:val="32"/>
          <w:szCs w:val="32"/>
          <w:lang w:val="ru-RU"/>
        </w:rPr>
      </w:pPr>
    </w:p>
    <w:p w14:paraId="4BE73D0F" w14:textId="3D9FA3EE" w:rsidR="001D09F8" w:rsidRDefault="00B16E6C" w:rsidP="0056628F">
      <w:pPr>
        <w:spacing w:line="330" w:lineRule="atLeast"/>
        <w:ind w:left="284" w:right="284" w:firstLine="567"/>
        <w:rPr>
          <w:rFonts w:ascii="Times New Roman" w:hAnsi="Times New Roman" w:cs="Times New Roman"/>
          <w:sz w:val="28"/>
          <w:szCs w:val="28"/>
          <w:lang w:val="ru-RU"/>
        </w:rPr>
      </w:pPr>
      <w:r w:rsidRPr="006154BC">
        <w:rPr>
          <w:rFonts w:ascii="Verdana" w:eastAsia="Times New Roman" w:hAnsi="Verdana" w:cs="Times New Roman"/>
          <w:noProof/>
          <w:color w:val="000000"/>
          <w:sz w:val="21"/>
          <w:szCs w:val="21"/>
          <w:lang w:val="ru-RU" w:eastAsia="ru-RU"/>
        </w:rPr>
        <w:drawing>
          <wp:inline distT="0" distB="0" distL="0" distR="0" wp14:anchorId="3060B156" wp14:editId="087FFBD9">
            <wp:extent cx="5525135" cy="2840355"/>
            <wp:effectExtent l="0" t="0" r="0" b="0"/>
            <wp:docPr id="1" name="Рисунок 1" descr="зразок телег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разок телегр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135" cy="2840355"/>
                    </a:xfrm>
                    <a:prstGeom prst="rect">
                      <a:avLst/>
                    </a:prstGeom>
                    <a:noFill/>
                    <a:ln>
                      <a:noFill/>
                    </a:ln>
                  </pic:spPr>
                </pic:pic>
              </a:graphicData>
            </a:graphic>
          </wp:inline>
        </w:drawing>
      </w:r>
    </w:p>
    <w:p w14:paraId="006937D1" w14:textId="77777777" w:rsidR="00572D0A" w:rsidRDefault="00572D0A" w:rsidP="00B175EE">
      <w:pPr>
        <w:spacing w:line="330" w:lineRule="atLeast"/>
        <w:ind w:right="284"/>
        <w:rPr>
          <w:rFonts w:ascii="Times New Roman" w:hAnsi="Times New Roman" w:cs="Times New Roman"/>
          <w:sz w:val="28"/>
          <w:szCs w:val="28"/>
          <w:lang w:val="ru-RU"/>
        </w:rPr>
      </w:pPr>
    </w:p>
    <w:p w14:paraId="34ACFF46" w14:textId="77777777" w:rsidR="00B16E6C" w:rsidRDefault="00B16E6C" w:rsidP="0056628F">
      <w:pPr>
        <w:spacing w:line="330" w:lineRule="atLeast"/>
        <w:ind w:left="284" w:right="284" w:firstLine="567"/>
        <w:rPr>
          <w:rFonts w:ascii="Times New Roman" w:hAnsi="Times New Roman" w:cs="Times New Roman"/>
          <w:sz w:val="28"/>
          <w:szCs w:val="28"/>
          <w:lang w:val="ru-RU"/>
        </w:rPr>
      </w:pPr>
    </w:p>
    <w:p w14:paraId="7176E7EA" w14:textId="77777777" w:rsidR="000D48DF" w:rsidRDefault="000D48DF" w:rsidP="0056628F">
      <w:pPr>
        <w:spacing w:line="330" w:lineRule="atLeast"/>
        <w:ind w:left="284" w:right="284" w:firstLine="567"/>
        <w:rPr>
          <w:rFonts w:ascii="Times New Roman" w:hAnsi="Times New Roman" w:cs="Times New Roman"/>
          <w:sz w:val="28"/>
          <w:szCs w:val="28"/>
          <w:lang w:val="ru-RU"/>
        </w:rPr>
      </w:pPr>
    </w:p>
    <w:p w14:paraId="79AC00B4" w14:textId="77777777" w:rsidR="000D48DF" w:rsidRDefault="000D48DF" w:rsidP="0056628F">
      <w:pPr>
        <w:spacing w:line="330" w:lineRule="atLeast"/>
        <w:ind w:left="284" w:right="284" w:firstLine="567"/>
        <w:rPr>
          <w:rFonts w:ascii="Times New Roman" w:hAnsi="Times New Roman" w:cs="Times New Roman"/>
          <w:sz w:val="28"/>
          <w:szCs w:val="28"/>
          <w:lang w:val="ru-RU"/>
        </w:rPr>
      </w:pPr>
    </w:p>
    <w:p w14:paraId="2E7FABD7" w14:textId="77777777" w:rsidR="00B16E6C" w:rsidRDefault="00B16E6C" w:rsidP="00B16E6C">
      <w:pPr>
        <w:pStyle w:val="3"/>
        <w:shd w:val="clear" w:color="auto" w:fill="FFFFFF"/>
        <w:spacing w:before="75" w:beforeAutospacing="0" w:after="75" w:afterAutospacing="0"/>
        <w:jc w:val="center"/>
        <w:rPr>
          <w:rFonts w:ascii="Tahoma" w:hAnsi="Tahoma" w:cs="Tahoma"/>
          <w:b w:val="0"/>
          <w:bCs w:val="0"/>
          <w:color w:val="5E6D81"/>
          <w:sz w:val="29"/>
          <w:szCs w:val="29"/>
        </w:rPr>
      </w:pPr>
      <w:r>
        <w:rPr>
          <w:rFonts w:ascii="Tahoma" w:hAnsi="Tahoma" w:cs="Tahoma"/>
          <w:b w:val="0"/>
          <w:bCs w:val="0"/>
          <w:color w:val="5E6D81"/>
          <w:sz w:val="29"/>
          <w:szCs w:val="29"/>
        </w:rPr>
        <w:t>СЛУЖБОВА ТЕЛЕГРАМА</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274"/>
        <w:gridCol w:w="4453"/>
      </w:tblGrid>
      <w:tr w:rsidR="00B16E6C" w14:paraId="07B47B28" w14:textId="77777777" w:rsidTr="00B16E6C">
        <w:trPr>
          <w:tblCellSpacing w:w="22" w:type="dxa"/>
        </w:trPr>
        <w:tc>
          <w:tcPr>
            <w:tcW w:w="6486" w:type="dxa"/>
            <w:shd w:val="clear" w:color="auto" w:fill="FFFFFF"/>
            <w:vAlign w:val="center"/>
            <w:hideMark/>
          </w:tcPr>
          <w:p w14:paraId="72F02CBF" w14:textId="77777777" w:rsidR="00B16E6C" w:rsidRDefault="00B16E6C">
            <w:pPr>
              <w:pStyle w:val="a6"/>
              <w:spacing w:before="0" w:beforeAutospacing="0" w:after="0" w:afterAutospacing="0"/>
              <w:jc w:val="both"/>
              <w:rPr>
                <w:rFonts w:ascii="Tahoma" w:hAnsi="Tahoma" w:cs="Tahoma"/>
                <w:color w:val="5E6D81"/>
                <w:sz w:val="20"/>
                <w:szCs w:val="20"/>
              </w:rPr>
            </w:pPr>
            <w:r>
              <w:rPr>
                <w:rFonts w:ascii="Tahoma" w:hAnsi="Tahoma" w:cs="Tahoma"/>
                <w:color w:val="5E6D81"/>
                <w:sz w:val="20"/>
                <w:szCs w:val="20"/>
              </w:rPr>
              <w:t>ТЕРМІНОВА</w:t>
            </w:r>
            <w:r>
              <w:rPr>
                <w:rFonts w:ascii="Tahoma" w:hAnsi="Tahoma" w:cs="Tahoma"/>
                <w:color w:val="5E6D81"/>
                <w:sz w:val="20"/>
                <w:szCs w:val="20"/>
              </w:rPr>
              <w:br/>
              <w:t xml:space="preserve">ПЕРЕДАТИ </w:t>
            </w:r>
            <w:proofErr w:type="gramStart"/>
            <w:r>
              <w:rPr>
                <w:rFonts w:ascii="Tahoma" w:hAnsi="Tahoma" w:cs="Tahoma"/>
                <w:color w:val="5E6D81"/>
                <w:sz w:val="20"/>
                <w:szCs w:val="20"/>
              </w:rPr>
              <w:t>СТ</w:t>
            </w:r>
            <w:proofErr w:type="gramEnd"/>
          </w:p>
        </w:tc>
        <w:tc>
          <w:tcPr>
            <w:tcW w:w="5307" w:type="dxa"/>
            <w:shd w:val="clear" w:color="auto" w:fill="FFFFFF"/>
            <w:vAlign w:val="center"/>
            <w:hideMark/>
          </w:tcPr>
          <w:p w14:paraId="02F18CD5" w14:textId="77777777" w:rsidR="00B16E6C" w:rsidRDefault="00B16E6C">
            <w:pPr>
              <w:pStyle w:val="a6"/>
              <w:spacing w:before="0" w:beforeAutospacing="0" w:after="0" w:afterAutospacing="0"/>
              <w:jc w:val="both"/>
              <w:rPr>
                <w:rFonts w:ascii="Tahoma" w:hAnsi="Tahoma" w:cs="Tahoma"/>
                <w:color w:val="5E6D81"/>
                <w:sz w:val="20"/>
                <w:szCs w:val="20"/>
              </w:rPr>
            </w:pPr>
            <w:r>
              <w:rPr>
                <w:rFonts w:ascii="Tahoma" w:hAnsi="Tahoma" w:cs="Tahoma"/>
                <w:color w:val="5E6D81"/>
                <w:sz w:val="20"/>
                <w:szCs w:val="20"/>
              </w:rPr>
              <w:t>НАЧАЛЬНИКАМ ГУМВС УМВС</w:t>
            </w:r>
            <w:r>
              <w:rPr>
                <w:rFonts w:ascii="Tahoma" w:hAnsi="Tahoma" w:cs="Tahoma"/>
                <w:color w:val="5E6D81"/>
                <w:sz w:val="20"/>
                <w:szCs w:val="20"/>
              </w:rPr>
              <w:br/>
              <w:t>УКРАЇНИ</w:t>
            </w:r>
            <w:r>
              <w:rPr>
                <w:rFonts w:ascii="Tahoma" w:hAnsi="Tahoma" w:cs="Tahoma"/>
                <w:color w:val="5E6D81"/>
                <w:sz w:val="20"/>
                <w:szCs w:val="20"/>
              </w:rPr>
              <w:br/>
              <w:t>АВТОНОМНІЙ РЕСПУБЛІ</w:t>
            </w:r>
            <w:proofErr w:type="gramStart"/>
            <w:r>
              <w:rPr>
                <w:rFonts w:ascii="Tahoma" w:hAnsi="Tahoma" w:cs="Tahoma"/>
                <w:color w:val="5E6D81"/>
                <w:sz w:val="20"/>
                <w:szCs w:val="20"/>
              </w:rPr>
              <w:t>Ц</w:t>
            </w:r>
            <w:proofErr w:type="gramEnd"/>
            <w:r>
              <w:rPr>
                <w:rFonts w:ascii="Tahoma" w:hAnsi="Tahoma" w:cs="Tahoma"/>
                <w:color w:val="5E6D81"/>
                <w:sz w:val="20"/>
                <w:szCs w:val="20"/>
              </w:rPr>
              <w:t>І КРИМ</w:t>
            </w:r>
            <w:r>
              <w:rPr>
                <w:rFonts w:ascii="Tahoma" w:hAnsi="Tahoma" w:cs="Tahoma"/>
                <w:color w:val="5E6D81"/>
                <w:sz w:val="20"/>
                <w:szCs w:val="20"/>
              </w:rPr>
              <w:br/>
              <w:t>ОБЛАСТЯХ МІСТАХ КИЄВІ</w:t>
            </w:r>
            <w:r>
              <w:rPr>
                <w:rFonts w:ascii="Tahoma" w:hAnsi="Tahoma" w:cs="Tahoma"/>
                <w:color w:val="5E6D81"/>
                <w:sz w:val="20"/>
                <w:szCs w:val="20"/>
              </w:rPr>
              <w:br/>
              <w:t>СЕВАСТОПОЛІ ТРАНСПОРТІ</w:t>
            </w:r>
          </w:p>
        </w:tc>
      </w:tr>
    </w:tbl>
    <w:p w14:paraId="31E574B7" w14:textId="77777777" w:rsidR="00B16E6C" w:rsidRPr="00B16E6C" w:rsidRDefault="00B16E6C" w:rsidP="00B16E6C">
      <w:pPr>
        <w:pStyle w:val="a6"/>
        <w:shd w:val="clear" w:color="auto" w:fill="FFFFFF"/>
        <w:spacing w:before="0" w:beforeAutospacing="0" w:after="0" w:afterAutospacing="0"/>
        <w:jc w:val="both"/>
        <w:rPr>
          <w:rFonts w:ascii="Tahoma" w:hAnsi="Tahoma" w:cs="Tahoma"/>
          <w:color w:val="5E6D81"/>
          <w:sz w:val="20"/>
          <w:szCs w:val="20"/>
          <w:lang w:val="uk-UA"/>
        </w:rPr>
      </w:pPr>
      <w:r>
        <w:rPr>
          <w:rFonts w:ascii="Tahoma" w:hAnsi="Tahoma" w:cs="Tahoma"/>
          <w:color w:val="5E6D81"/>
          <w:sz w:val="20"/>
          <w:szCs w:val="20"/>
        </w:rPr>
        <w:t> </w:t>
      </w:r>
    </w:p>
    <w:p w14:paraId="4ABB7061" w14:textId="77777777" w:rsidR="00B16E6C" w:rsidRPr="00B16E6C" w:rsidRDefault="00B16E6C" w:rsidP="00B16E6C">
      <w:pPr>
        <w:pStyle w:val="a6"/>
        <w:shd w:val="clear" w:color="auto" w:fill="FFFFFF"/>
        <w:spacing w:before="0" w:beforeAutospacing="0" w:after="0" w:afterAutospacing="0"/>
        <w:jc w:val="both"/>
        <w:rPr>
          <w:rFonts w:ascii="Tahoma" w:hAnsi="Tahoma" w:cs="Tahoma"/>
          <w:color w:val="5E6D81"/>
          <w:sz w:val="20"/>
          <w:szCs w:val="20"/>
          <w:lang w:val="uk-UA"/>
        </w:rPr>
      </w:pPr>
      <w:r w:rsidRPr="00B16E6C">
        <w:rPr>
          <w:rFonts w:ascii="Tahoma" w:hAnsi="Tahoma" w:cs="Tahoma"/>
          <w:color w:val="5E6D81"/>
          <w:sz w:val="20"/>
          <w:szCs w:val="20"/>
          <w:lang w:val="uk-UA"/>
        </w:rPr>
        <w:t>ПРОШУ ПРИБУТИ МВС АДРЕСОЮ БОГОМОЛЬЦЯ ДЕСЯТЬ ДЕВ'ЯТІЙ ГОДИНІ ШОСТОГО ЛИСТОПАДА ЦЬОГО РОКУ УЧАСТІ РОЗШИРЕНІЙ НАРАДІ СТРОКОМ ДВІ ДОБИ ФОРМА ОДЯГУ ПОВСЯКДЕННА БУТИ ГОТОВИМИ ЗВІТУ СТАН ВИКОНАННЯ УКАЗУ ПРЕЗИДЕНТА УКРАЇНИ НОМЕР СІМСОТ ДВІ ТИСЯЧІ ОДИНАДЦЯТОГО РОКУ</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427"/>
        <w:gridCol w:w="4300"/>
      </w:tblGrid>
      <w:tr w:rsidR="00B16E6C" w14:paraId="78FF92E6" w14:textId="77777777" w:rsidTr="00B16E6C">
        <w:trPr>
          <w:tblCellSpacing w:w="22" w:type="dxa"/>
        </w:trPr>
        <w:tc>
          <w:tcPr>
            <w:tcW w:w="6604" w:type="dxa"/>
            <w:shd w:val="clear" w:color="auto" w:fill="FFFFFF"/>
            <w:vAlign w:val="center"/>
            <w:hideMark/>
          </w:tcPr>
          <w:p w14:paraId="13D31704" w14:textId="77777777" w:rsidR="00B16E6C" w:rsidRPr="00B16E6C" w:rsidRDefault="00B16E6C">
            <w:pPr>
              <w:pStyle w:val="a6"/>
              <w:spacing w:before="0" w:beforeAutospacing="0" w:after="0" w:afterAutospacing="0"/>
              <w:jc w:val="both"/>
              <w:rPr>
                <w:rFonts w:ascii="Tahoma" w:hAnsi="Tahoma" w:cs="Tahoma"/>
                <w:color w:val="5E6D81"/>
                <w:sz w:val="20"/>
                <w:szCs w:val="20"/>
                <w:lang w:val="uk-UA"/>
              </w:rPr>
            </w:pPr>
            <w:r>
              <w:rPr>
                <w:rFonts w:ascii="Tahoma" w:hAnsi="Tahoma" w:cs="Tahoma"/>
                <w:color w:val="5E6D81"/>
                <w:sz w:val="20"/>
                <w:szCs w:val="20"/>
              </w:rPr>
              <w:t> </w:t>
            </w:r>
          </w:p>
        </w:tc>
        <w:tc>
          <w:tcPr>
            <w:tcW w:w="5189" w:type="dxa"/>
            <w:shd w:val="clear" w:color="auto" w:fill="FFFFFF"/>
            <w:vAlign w:val="center"/>
            <w:hideMark/>
          </w:tcPr>
          <w:p w14:paraId="2426A11D" w14:textId="77777777" w:rsidR="00B16E6C" w:rsidRDefault="00B16E6C">
            <w:pPr>
              <w:pStyle w:val="a6"/>
              <w:spacing w:before="0" w:beforeAutospacing="0" w:after="0" w:afterAutospacing="0"/>
              <w:jc w:val="center"/>
              <w:rPr>
                <w:rFonts w:ascii="Tahoma" w:hAnsi="Tahoma" w:cs="Tahoma"/>
                <w:color w:val="5E6D81"/>
                <w:sz w:val="20"/>
                <w:szCs w:val="20"/>
              </w:rPr>
            </w:pPr>
            <w:r>
              <w:rPr>
                <w:rFonts w:ascii="Tahoma" w:hAnsi="Tahoma" w:cs="Tahoma"/>
                <w:color w:val="5E6D81"/>
                <w:sz w:val="20"/>
                <w:szCs w:val="20"/>
              </w:rPr>
              <w:t>ШЕВЧУК</w:t>
            </w:r>
          </w:p>
        </w:tc>
      </w:tr>
      <w:tr w:rsidR="00B16E6C" w14:paraId="1B0D5B3E" w14:textId="77777777" w:rsidTr="00B16E6C">
        <w:trPr>
          <w:tblCellSpacing w:w="22" w:type="dxa"/>
        </w:trPr>
        <w:tc>
          <w:tcPr>
            <w:tcW w:w="6604" w:type="dxa"/>
            <w:shd w:val="clear" w:color="auto" w:fill="FFFFFF"/>
            <w:vAlign w:val="center"/>
            <w:hideMark/>
          </w:tcPr>
          <w:p w14:paraId="7FB378B0" w14:textId="77777777" w:rsidR="00B16E6C" w:rsidRDefault="00B16E6C">
            <w:pPr>
              <w:pStyle w:val="a6"/>
              <w:spacing w:before="0" w:beforeAutospacing="0" w:after="0" w:afterAutospacing="0"/>
              <w:jc w:val="both"/>
              <w:rPr>
                <w:rFonts w:ascii="Tahoma" w:hAnsi="Tahoma" w:cs="Tahoma"/>
                <w:color w:val="5E6D81"/>
                <w:sz w:val="20"/>
                <w:szCs w:val="20"/>
              </w:rPr>
            </w:pPr>
            <w:r>
              <w:rPr>
                <w:rFonts w:ascii="Tahoma" w:hAnsi="Tahoma" w:cs="Tahoma"/>
                <w:color w:val="5E6D81"/>
                <w:sz w:val="20"/>
                <w:szCs w:val="20"/>
              </w:rPr>
              <w:t>N 11235/См</w:t>
            </w:r>
          </w:p>
        </w:tc>
        <w:tc>
          <w:tcPr>
            <w:tcW w:w="5189" w:type="dxa"/>
            <w:shd w:val="clear" w:color="auto" w:fill="FFFFFF"/>
            <w:vAlign w:val="center"/>
            <w:hideMark/>
          </w:tcPr>
          <w:p w14:paraId="2329F0F3" w14:textId="77777777" w:rsidR="00B16E6C" w:rsidRDefault="00B16E6C">
            <w:pPr>
              <w:pStyle w:val="a6"/>
              <w:spacing w:before="0" w:beforeAutospacing="0" w:after="0" w:afterAutospacing="0"/>
              <w:jc w:val="both"/>
              <w:rPr>
                <w:rFonts w:ascii="Tahoma" w:hAnsi="Tahoma" w:cs="Tahoma"/>
                <w:color w:val="5E6D81"/>
                <w:sz w:val="20"/>
                <w:szCs w:val="20"/>
              </w:rPr>
            </w:pPr>
            <w:r>
              <w:rPr>
                <w:rFonts w:ascii="Tahoma" w:hAnsi="Tahoma" w:cs="Tahoma"/>
                <w:color w:val="5E6D81"/>
                <w:sz w:val="20"/>
                <w:szCs w:val="20"/>
              </w:rPr>
              <w:t> </w:t>
            </w:r>
          </w:p>
        </w:tc>
      </w:tr>
    </w:tbl>
    <w:p w14:paraId="6A721F81" w14:textId="77777777" w:rsidR="00B16E6C" w:rsidRDefault="00B16E6C" w:rsidP="00B16E6C">
      <w:pPr>
        <w:pStyle w:val="a6"/>
        <w:shd w:val="clear" w:color="auto" w:fill="FFFFFF"/>
        <w:spacing w:before="0" w:beforeAutospacing="0" w:after="0" w:afterAutospacing="0"/>
        <w:jc w:val="both"/>
        <w:rPr>
          <w:rFonts w:ascii="Tahoma" w:hAnsi="Tahoma" w:cs="Tahoma"/>
          <w:color w:val="5E6D81"/>
          <w:sz w:val="20"/>
          <w:szCs w:val="20"/>
        </w:rPr>
      </w:pPr>
      <w:r>
        <w:rPr>
          <w:rFonts w:ascii="Tahoma" w:hAnsi="Tahoma" w:cs="Tahoma"/>
          <w:color w:val="5E6D81"/>
          <w:sz w:val="20"/>
          <w:szCs w:val="20"/>
        </w:rPr>
        <w:t> </w:t>
      </w:r>
    </w:p>
    <w:p w14:paraId="372F8ABB" w14:textId="77777777" w:rsidR="00B16E6C" w:rsidRDefault="00B16E6C" w:rsidP="00B16E6C">
      <w:pPr>
        <w:pStyle w:val="a6"/>
        <w:shd w:val="clear" w:color="auto" w:fill="FFFFFF"/>
        <w:spacing w:before="0" w:beforeAutospacing="0" w:after="0" w:afterAutospacing="0"/>
        <w:jc w:val="center"/>
        <w:rPr>
          <w:rFonts w:ascii="Tahoma" w:hAnsi="Tahoma" w:cs="Tahoma"/>
          <w:color w:val="5E6D81"/>
          <w:sz w:val="20"/>
          <w:szCs w:val="20"/>
        </w:rPr>
      </w:pPr>
      <w:r>
        <w:rPr>
          <w:rFonts w:ascii="Tahoma" w:hAnsi="Tahoma" w:cs="Tahoma"/>
          <w:color w:val="5E6D81"/>
          <w:sz w:val="20"/>
          <w:szCs w:val="20"/>
        </w:rPr>
        <w:t>_____________________________________________________________________________________</w:t>
      </w:r>
    </w:p>
    <w:p w14:paraId="35E9ECDE" w14:textId="77777777" w:rsidR="00B16E6C" w:rsidRDefault="00B16E6C" w:rsidP="00B16E6C">
      <w:pPr>
        <w:pStyle w:val="a6"/>
        <w:shd w:val="clear" w:color="auto" w:fill="FFFFFF"/>
        <w:spacing w:before="0" w:beforeAutospacing="0" w:after="0" w:afterAutospacing="0"/>
        <w:jc w:val="both"/>
        <w:rPr>
          <w:rFonts w:ascii="Tahoma" w:hAnsi="Tahoma" w:cs="Tahoma"/>
          <w:color w:val="5E6D81"/>
          <w:sz w:val="20"/>
          <w:szCs w:val="20"/>
        </w:rPr>
      </w:pPr>
      <w:r>
        <w:rPr>
          <w:rFonts w:ascii="Tahoma" w:hAnsi="Tahoma" w:cs="Tahoma"/>
          <w:color w:val="5E6D81"/>
          <w:sz w:val="20"/>
          <w:szCs w:val="20"/>
        </w:rPr>
        <w:t> </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3442"/>
        <w:gridCol w:w="3090"/>
        <w:gridCol w:w="3195"/>
      </w:tblGrid>
      <w:tr w:rsidR="00B16E6C" w14:paraId="3D8BB379" w14:textId="77777777" w:rsidTr="00B16E6C">
        <w:trPr>
          <w:tblCellSpacing w:w="22" w:type="dxa"/>
        </w:trPr>
        <w:tc>
          <w:tcPr>
            <w:tcW w:w="4112" w:type="dxa"/>
            <w:shd w:val="clear" w:color="auto" w:fill="FFFFFF"/>
            <w:vAlign w:val="center"/>
            <w:hideMark/>
          </w:tcPr>
          <w:p w14:paraId="6A30DEAE" w14:textId="59A8FD05" w:rsidR="00B16E6C" w:rsidRPr="00B16E6C" w:rsidRDefault="00B16E6C">
            <w:pPr>
              <w:pStyle w:val="a6"/>
              <w:spacing w:before="0" w:beforeAutospacing="0" w:after="0" w:afterAutospacing="0"/>
              <w:jc w:val="both"/>
              <w:rPr>
                <w:rFonts w:ascii="Tahoma" w:hAnsi="Tahoma" w:cs="Tahoma"/>
                <w:color w:val="5E6D81"/>
                <w:sz w:val="20"/>
                <w:szCs w:val="20"/>
                <w:lang w:val="uk-UA"/>
              </w:rPr>
            </w:pPr>
            <w:r>
              <w:rPr>
                <w:rFonts w:ascii="Tahoma" w:hAnsi="Tahoma" w:cs="Tahoma"/>
                <w:color w:val="5E6D81"/>
                <w:sz w:val="20"/>
                <w:szCs w:val="20"/>
              </w:rPr>
              <w:t xml:space="preserve">Заступник </w:t>
            </w:r>
            <w:proofErr w:type="spellStart"/>
            <w:r>
              <w:rPr>
                <w:rFonts w:ascii="Tahoma" w:hAnsi="Tahoma" w:cs="Tahoma"/>
                <w:color w:val="5E6D81"/>
                <w:sz w:val="20"/>
                <w:szCs w:val="20"/>
              </w:rPr>
              <w:t>Міністра</w:t>
            </w:r>
            <w:proofErr w:type="spellEnd"/>
            <w:r>
              <w:rPr>
                <w:rFonts w:ascii="Tahoma" w:hAnsi="Tahoma" w:cs="Tahoma"/>
                <w:color w:val="5E6D81"/>
                <w:sz w:val="20"/>
                <w:szCs w:val="20"/>
              </w:rPr>
              <w:br/>
            </w:r>
            <w:proofErr w:type="spellStart"/>
            <w:r>
              <w:rPr>
                <w:rFonts w:ascii="Tahoma" w:hAnsi="Tahoma" w:cs="Tahoma"/>
                <w:color w:val="5E6D81"/>
                <w:sz w:val="20"/>
                <w:szCs w:val="20"/>
              </w:rPr>
              <w:t>внутрішніх</w:t>
            </w:r>
            <w:proofErr w:type="spellEnd"/>
            <w:r>
              <w:rPr>
                <w:rFonts w:ascii="Tahoma" w:hAnsi="Tahoma" w:cs="Tahoma"/>
                <w:color w:val="5E6D81"/>
                <w:sz w:val="20"/>
                <w:szCs w:val="20"/>
              </w:rPr>
              <w:t xml:space="preserve"> спр</w:t>
            </w:r>
            <w:r>
              <w:rPr>
                <w:rFonts w:ascii="Tahoma" w:hAnsi="Tahoma" w:cs="Tahoma"/>
                <w:color w:val="5E6D81"/>
                <w:sz w:val="20"/>
                <w:szCs w:val="20"/>
              </w:rPr>
              <w:t xml:space="preserve">ав </w:t>
            </w:r>
            <w:proofErr w:type="spellStart"/>
            <w:r>
              <w:rPr>
                <w:rFonts w:ascii="Tahoma" w:hAnsi="Tahoma" w:cs="Tahoma"/>
                <w:color w:val="5E6D81"/>
                <w:sz w:val="20"/>
                <w:szCs w:val="20"/>
              </w:rPr>
              <w:t>України</w:t>
            </w:r>
            <w:proofErr w:type="spellEnd"/>
            <w:r>
              <w:rPr>
                <w:rFonts w:ascii="Tahoma" w:hAnsi="Tahoma" w:cs="Tahoma"/>
                <w:color w:val="5E6D81"/>
                <w:sz w:val="20"/>
                <w:szCs w:val="20"/>
              </w:rPr>
              <w:br/>
              <w:t>генерал-майор пол</w:t>
            </w:r>
            <w:proofErr w:type="spellStart"/>
            <w:r>
              <w:rPr>
                <w:rFonts w:ascii="Tahoma" w:hAnsi="Tahoma" w:cs="Tahoma"/>
                <w:color w:val="5E6D81"/>
                <w:sz w:val="20"/>
                <w:szCs w:val="20"/>
                <w:lang w:val="uk-UA"/>
              </w:rPr>
              <w:t>іції</w:t>
            </w:r>
            <w:proofErr w:type="spellEnd"/>
          </w:p>
        </w:tc>
        <w:tc>
          <w:tcPr>
            <w:tcW w:w="3759" w:type="dxa"/>
            <w:shd w:val="clear" w:color="auto" w:fill="FFFFFF"/>
            <w:vAlign w:val="center"/>
            <w:hideMark/>
          </w:tcPr>
          <w:p w14:paraId="6FDBB7D6" w14:textId="42FF96E3" w:rsidR="00B16E6C" w:rsidRDefault="00B16E6C">
            <w:pPr>
              <w:pStyle w:val="a6"/>
              <w:spacing w:before="0" w:beforeAutospacing="0" w:after="0" w:afterAutospacing="0"/>
              <w:jc w:val="both"/>
              <w:rPr>
                <w:rFonts w:ascii="Tahoma" w:hAnsi="Tahoma" w:cs="Tahoma"/>
                <w:color w:val="5E6D81"/>
                <w:sz w:val="20"/>
                <w:szCs w:val="20"/>
              </w:rPr>
            </w:pPr>
            <w:r>
              <w:rPr>
                <w:rFonts w:ascii="Tahoma" w:hAnsi="Tahoma" w:cs="Tahoma"/>
                <w:color w:val="5E6D81"/>
                <w:sz w:val="20"/>
                <w:szCs w:val="20"/>
                <w:lang w:val="uk-UA"/>
              </w:rPr>
              <w:t xml:space="preserve">                                 </w:t>
            </w:r>
            <w:r>
              <w:rPr>
                <w:rFonts w:ascii="Tahoma" w:hAnsi="Tahoma" w:cs="Tahoma"/>
                <w:color w:val="5E6D81"/>
                <w:sz w:val="20"/>
                <w:szCs w:val="20"/>
              </w:rPr>
              <w:t>(</w:t>
            </w:r>
            <w:proofErr w:type="spellStart"/>
            <w:proofErr w:type="gramStart"/>
            <w:r>
              <w:rPr>
                <w:rFonts w:ascii="Tahoma" w:hAnsi="Tahoma" w:cs="Tahoma"/>
                <w:color w:val="5E6D81"/>
                <w:sz w:val="20"/>
                <w:szCs w:val="20"/>
              </w:rPr>
              <w:t>п</w:t>
            </w:r>
            <w:proofErr w:type="gramEnd"/>
            <w:r>
              <w:rPr>
                <w:rFonts w:ascii="Tahoma" w:hAnsi="Tahoma" w:cs="Tahoma"/>
                <w:color w:val="5E6D81"/>
                <w:sz w:val="20"/>
                <w:szCs w:val="20"/>
              </w:rPr>
              <w:t>ідпис</w:t>
            </w:r>
            <w:proofErr w:type="spellEnd"/>
            <w:r>
              <w:rPr>
                <w:rFonts w:ascii="Tahoma" w:hAnsi="Tahoma" w:cs="Tahoma"/>
                <w:color w:val="5E6D81"/>
                <w:sz w:val="20"/>
                <w:szCs w:val="20"/>
              </w:rPr>
              <w:t>)</w:t>
            </w:r>
          </w:p>
        </w:tc>
        <w:tc>
          <w:tcPr>
            <w:tcW w:w="3877" w:type="dxa"/>
            <w:shd w:val="clear" w:color="auto" w:fill="FFFFFF"/>
            <w:vAlign w:val="center"/>
            <w:hideMark/>
          </w:tcPr>
          <w:p w14:paraId="5B288BE5" w14:textId="77777777" w:rsidR="00B16E6C" w:rsidRDefault="00B16E6C">
            <w:pPr>
              <w:pStyle w:val="a6"/>
              <w:spacing w:before="0" w:beforeAutospacing="0" w:after="0" w:afterAutospacing="0"/>
              <w:jc w:val="right"/>
              <w:rPr>
                <w:rFonts w:ascii="Tahoma" w:hAnsi="Tahoma" w:cs="Tahoma"/>
                <w:color w:val="5E6D81"/>
                <w:sz w:val="20"/>
                <w:szCs w:val="20"/>
              </w:rPr>
            </w:pPr>
            <w:r>
              <w:rPr>
                <w:rFonts w:ascii="Tahoma" w:hAnsi="Tahoma" w:cs="Tahoma"/>
                <w:color w:val="5E6D81"/>
                <w:sz w:val="20"/>
                <w:szCs w:val="20"/>
              </w:rPr>
              <w:t>О. П. Шевчук</w:t>
            </w:r>
          </w:p>
        </w:tc>
      </w:tr>
      <w:tr w:rsidR="00B16E6C" w14:paraId="58ED57B9" w14:textId="77777777" w:rsidTr="00B16E6C">
        <w:trPr>
          <w:tblCellSpacing w:w="22" w:type="dxa"/>
        </w:trPr>
        <w:tc>
          <w:tcPr>
            <w:tcW w:w="4112" w:type="dxa"/>
            <w:shd w:val="clear" w:color="auto" w:fill="FFFFFF"/>
            <w:vAlign w:val="center"/>
            <w:hideMark/>
          </w:tcPr>
          <w:p w14:paraId="3370F649" w14:textId="1D5C0D7F" w:rsidR="00B16E6C" w:rsidRPr="00B16E6C" w:rsidRDefault="00B16E6C">
            <w:pPr>
              <w:pStyle w:val="a6"/>
              <w:spacing w:before="0" w:beforeAutospacing="0" w:after="0" w:afterAutospacing="0"/>
              <w:jc w:val="both"/>
              <w:rPr>
                <w:rFonts w:ascii="Tahoma" w:hAnsi="Tahoma" w:cs="Tahoma"/>
                <w:color w:val="5E6D81"/>
                <w:sz w:val="20"/>
                <w:szCs w:val="20"/>
                <w:lang w:val="uk-UA"/>
              </w:rPr>
            </w:pPr>
            <w:r>
              <w:rPr>
                <w:rFonts w:ascii="Tahoma" w:hAnsi="Tahoma" w:cs="Tahoma"/>
                <w:color w:val="5E6D81"/>
                <w:sz w:val="20"/>
                <w:szCs w:val="20"/>
              </w:rPr>
              <w:t>04.11.2</w:t>
            </w:r>
            <w:r>
              <w:rPr>
                <w:rFonts w:ascii="Tahoma" w:hAnsi="Tahoma" w:cs="Tahoma"/>
                <w:color w:val="5E6D81"/>
                <w:sz w:val="20"/>
                <w:szCs w:val="20"/>
                <w:lang w:val="uk-UA"/>
              </w:rPr>
              <w:t>016</w:t>
            </w:r>
          </w:p>
        </w:tc>
        <w:tc>
          <w:tcPr>
            <w:tcW w:w="3759" w:type="dxa"/>
            <w:shd w:val="clear" w:color="auto" w:fill="FFFFFF"/>
            <w:vAlign w:val="center"/>
            <w:hideMark/>
          </w:tcPr>
          <w:p w14:paraId="0FA51362" w14:textId="77777777" w:rsidR="00B16E6C" w:rsidRDefault="00B16E6C">
            <w:pPr>
              <w:pStyle w:val="a6"/>
              <w:spacing w:before="0" w:beforeAutospacing="0" w:after="0" w:afterAutospacing="0"/>
              <w:jc w:val="both"/>
              <w:rPr>
                <w:rFonts w:ascii="Tahoma" w:hAnsi="Tahoma" w:cs="Tahoma"/>
                <w:color w:val="5E6D81"/>
                <w:sz w:val="20"/>
                <w:szCs w:val="20"/>
              </w:rPr>
            </w:pPr>
            <w:r>
              <w:rPr>
                <w:rFonts w:ascii="Tahoma" w:hAnsi="Tahoma" w:cs="Tahoma"/>
                <w:color w:val="5E6D81"/>
                <w:sz w:val="20"/>
                <w:szCs w:val="20"/>
              </w:rPr>
              <w:t> </w:t>
            </w:r>
          </w:p>
        </w:tc>
        <w:tc>
          <w:tcPr>
            <w:tcW w:w="3877" w:type="dxa"/>
            <w:shd w:val="clear" w:color="auto" w:fill="FFFFFF"/>
            <w:vAlign w:val="center"/>
            <w:hideMark/>
          </w:tcPr>
          <w:p w14:paraId="4AE5474E" w14:textId="77777777" w:rsidR="00B16E6C" w:rsidRDefault="00B16E6C">
            <w:pPr>
              <w:pStyle w:val="a6"/>
              <w:spacing w:before="0" w:beforeAutospacing="0" w:after="0" w:afterAutospacing="0"/>
              <w:jc w:val="both"/>
              <w:rPr>
                <w:rFonts w:ascii="Tahoma" w:hAnsi="Tahoma" w:cs="Tahoma"/>
                <w:color w:val="5E6D81"/>
                <w:sz w:val="20"/>
                <w:szCs w:val="20"/>
              </w:rPr>
            </w:pPr>
            <w:r>
              <w:rPr>
                <w:rFonts w:ascii="Tahoma" w:hAnsi="Tahoma" w:cs="Tahoma"/>
                <w:color w:val="5E6D81"/>
                <w:sz w:val="20"/>
                <w:szCs w:val="20"/>
              </w:rPr>
              <w:t> </w:t>
            </w:r>
          </w:p>
        </w:tc>
      </w:tr>
    </w:tbl>
    <w:p w14:paraId="6BC9E6A3" w14:textId="77777777" w:rsidR="00B16E6C" w:rsidRDefault="00B16E6C" w:rsidP="0056628F">
      <w:pPr>
        <w:spacing w:line="330" w:lineRule="atLeast"/>
        <w:ind w:left="284" w:right="284" w:firstLine="567"/>
        <w:rPr>
          <w:rFonts w:ascii="Times New Roman" w:hAnsi="Times New Roman" w:cs="Times New Roman"/>
          <w:sz w:val="28"/>
          <w:szCs w:val="28"/>
          <w:lang w:val="ru-RU"/>
        </w:rPr>
      </w:pPr>
    </w:p>
    <w:p w14:paraId="3C5A949C" w14:textId="77777777" w:rsidR="000D48DF" w:rsidRDefault="000D48DF" w:rsidP="0056628F">
      <w:pPr>
        <w:spacing w:line="330" w:lineRule="atLeast"/>
        <w:ind w:left="284" w:right="284" w:firstLine="567"/>
        <w:rPr>
          <w:rFonts w:ascii="Times New Roman" w:hAnsi="Times New Roman" w:cs="Times New Roman"/>
          <w:sz w:val="28"/>
          <w:szCs w:val="28"/>
          <w:lang w:val="ru-RU"/>
        </w:rPr>
      </w:pPr>
    </w:p>
    <w:p w14:paraId="53EACAE7" w14:textId="77777777" w:rsidR="000D48DF" w:rsidRDefault="000D48DF" w:rsidP="0056628F">
      <w:pPr>
        <w:spacing w:line="330" w:lineRule="atLeast"/>
        <w:ind w:left="284" w:right="284" w:firstLine="567"/>
        <w:rPr>
          <w:rFonts w:ascii="Times New Roman" w:hAnsi="Times New Roman" w:cs="Times New Roman"/>
          <w:sz w:val="28"/>
          <w:szCs w:val="28"/>
          <w:lang w:val="ru-RU"/>
        </w:rPr>
      </w:pPr>
    </w:p>
    <w:p w14:paraId="149F6B5A" w14:textId="618A40B0" w:rsidR="00572D0A" w:rsidRDefault="00B175EE" w:rsidP="00B175EE">
      <w:pPr>
        <w:spacing w:line="330" w:lineRule="atLeast"/>
        <w:ind w:right="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2D0A">
        <w:rPr>
          <w:rFonts w:ascii="Times New Roman" w:hAnsi="Times New Roman" w:cs="Times New Roman"/>
          <w:sz w:val="28"/>
          <w:szCs w:val="28"/>
        </w:rPr>
        <w:t>ФОТО  ДІЮЧОГО БЛАНКУ  ТЕЛЕГРАМИ   УКРПОШТИ</w:t>
      </w:r>
    </w:p>
    <w:p w14:paraId="0CDDC779" w14:textId="54B3203D" w:rsidR="004B6A45" w:rsidRDefault="00B175EE" w:rsidP="00B175EE">
      <w:pPr>
        <w:spacing w:line="330" w:lineRule="atLeast"/>
        <w:ind w:left="284" w:right="284" w:firstLine="567"/>
        <w:rPr>
          <w:rFonts w:ascii="Times New Roman" w:hAnsi="Times New Roman" w:cs="Times New Roman"/>
          <w:sz w:val="28"/>
          <w:szCs w:val="28"/>
        </w:rPr>
      </w:pPr>
      <w:r w:rsidRPr="006154BC">
        <w:rPr>
          <w:rFonts w:ascii="Verdana" w:eastAsia="Times New Roman" w:hAnsi="Verdana" w:cs="Times New Roman"/>
          <w:noProof/>
          <w:color w:val="000000"/>
          <w:sz w:val="21"/>
          <w:szCs w:val="21"/>
          <w:lang w:val="ru-RU" w:eastAsia="ru-RU"/>
        </w:rPr>
        <w:drawing>
          <wp:inline distT="0" distB="0" distL="0" distR="0" wp14:anchorId="4DFC96D0" wp14:editId="6E3275E9">
            <wp:extent cx="5527040" cy="5087620"/>
            <wp:effectExtent l="0" t="0" r="0" b="0"/>
            <wp:docPr id="4" name="Рисунок 4" descr="зразок телег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разок телегр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040" cy="5087620"/>
                    </a:xfrm>
                    <a:prstGeom prst="rect">
                      <a:avLst/>
                    </a:prstGeom>
                    <a:noFill/>
                    <a:ln>
                      <a:noFill/>
                    </a:ln>
                  </pic:spPr>
                </pic:pic>
              </a:graphicData>
            </a:graphic>
          </wp:inline>
        </w:drawing>
      </w:r>
    </w:p>
    <w:p w14:paraId="6002C3E5" w14:textId="77777777" w:rsidR="00B175EE" w:rsidRDefault="00B175EE" w:rsidP="00B175EE">
      <w:pPr>
        <w:spacing w:line="330" w:lineRule="atLeast"/>
        <w:ind w:left="284" w:right="284" w:firstLine="567"/>
        <w:rPr>
          <w:rFonts w:ascii="Calibri" w:hAnsi="Calibri"/>
          <w:color w:val="000000"/>
          <w:lang w:val="ru-RU" w:eastAsia="ru-RU"/>
        </w:rPr>
      </w:pPr>
    </w:p>
    <w:p w14:paraId="025436E9" w14:textId="661CD3A7" w:rsidR="00572D0A" w:rsidRDefault="00B175EE" w:rsidP="00B175EE">
      <w:pPr>
        <w:spacing w:line="330" w:lineRule="atLeast"/>
        <w:ind w:left="284" w:right="284" w:firstLine="567"/>
        <w:rPr>
          <w:rFonts w:ascii="Calibri" w:hAnsi="Calibri"/>
          <w:color w:val="000000"/>
          <w:lang w:val="ru-RU" w:eastAsia="ru-RU"/>
        </w:rPr>
      </w:pPr>
      <w:r>
        <w:rPr>
          <w:rFonts w:ascii="Calibri" w:hAnsi="Calibri"/>
          <w:color w:val="000000"/>
          <w:lang w:val="ru-RU" w:eastAsia="ru-RU"/>
        </w:rPr>
        <w:t xml:space="preserve">                   </w:t>
      </w:r>
    </w:p>
    <w:p w14:paraId="56A3ED9A" w14:textId="77777777" w:rsidR="000D48DF" w:rsidRDefault="000D48DF" w:rsidP="00B175EE">
      <w:pPr>
        <w:spacing w:line="330" w:lineRule="atLeast"/>
        <w:ind w:left="284" w:right="284" w:firstLine="567"/>
        <w:rPr>
          <w:rFonts w:ascii="Calibri" w:hAnsi="Calibri"/>
          <w:color w:val="000000"/>
          <w:lang w:val="ru-RU" w:eastAsia="ru-RU"/>
        </w:rPr>
      </w:pPr>
    </w:p>
    <w:p w14:paraId="5AA7D9F7" w14:textId="7461ADB2" w:rsidR="000D48DF" w:rsidRDefault="000D48DF" w:rsidP="000D48DF">
      <w:pPr>
        <w:spacing w:line="330" w:lineRule="atLeast"/>
        <w:ind w:right="28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ПРОДОВЖЕННЯ  НА СЛІДУЮЧІЙ СТОРІНЦІ</w:t>
      </w:r>
    </w:p>
    <w:p w14:paraId="69DF22A8" w14:textId="77777777" w:rsidR="000D48DF" w:rsidRDefault="000D48DF" w:rsidP="00B175EE">
      <w:pPr>
        <w:spacing w:line="330" w:lineRule="atLeast"/>
        <w:ind w:left="284" w:right="284" w:firstLine="567"/>
        <w:rPr>
          <w:rFonts w:ascii="Calibri" w:hAnsi="Calibri"/>
          <w:color w:val="000000"/>
          <w:lang w:val="ru-RU" w:eastAsia="ru-RU"/>
        </w:rPr>
      </w:pPr>
    </w:p>
    <w:p w14:paraId="30416E95" w14:textId="77777777" w:rsidR="000D48DF" w:rsidRDefault="000D48DF" w:rsidP="00B175EE">
      <w:pPr>
        <w:spacing w:line="330" w:lineRule="atLeast"/>
        <w:ind w:left="284" w:right="284" w:firstLine="567"/>
        <w:rPr>
          <w:rFonts w:ascii="Calibri" w:hAnsi="Calibri"/>
          <w:color w:val="000000"/>
          <w:lang w:val="ru-RU" w:eastAsia="ru-RU"/>
        </w:rPr>
      </w:pPr>
    </w:p>
    <w:p w14:paraId="593C2504" w14:textId="77777777" w:rsidR="000D48DF" w:rsidRDefault="000D48DF" w:rsidP="00B175EE">
      <w:pPr>
        <w:spacing w:line="330" w:lineRule="atLeast"/>
        <w:ind w:left="284" w:right="284" w:firstLine="567"/>
        <w:rPr>
          <w:rFonts w:ascii="Calibri" w:hAnsi="Calibri"/>
          <w:color w:val="000000"/>
          <w:lang w:val="ru-RU" w:eastAsia="ru-RU"/>
        </w:rPr>
      </w:pPr>
    </w:p>
    <w:p w14:paraId="7364F0F4" w14:textId="77777777" w:rsidR="000D48DF" w:rsidRDefault="000D48DF" w:rsidP="00B175EE">
      <w:pPr>
        <w:spacing w:line="330" w:lineRule="atLeast"/>
        <w:ind w:left="284" w:right="284" w:firstLine="567"/>
        <w:rPr>
          <w:rFonts w:ascii="Calibri" w:hAnsi="Calibri"/>
          <w:color w:val="000000"/>
          <w:lang w:val="ru-RU" w:eastAsia="ru-RU"/>
        </w:rPr>
      </w:pPr>
    </w:p>
    <w:p w14:paraId="027CAD11" w14:textId="77777777" w:rsidR="000D48DF" w:rsidRDefault="000D48DF" w:rsidP="00B175EE">
      <w:pPr>
        <w:spacing w:line="330" w:lineRule="atLeast"/>
        <w:ind w:left="284" w:right="284" w:firstLine="567"/>
        <w:rPr>
          <w:rFonts w:ascii="Calibri" w:hAnsi="Calibri"/>
          <w:color w:val="000000"/>
          <w:lang w:val="ru-RU" w:eastAsia="ru-RU"/>
        </w:rPr>
      </w:pPr>
    </w:p>
    <w:p w14:paraId="0408125D" w14:textId="77777777" w:rsidR="000D48DF" w:rsidRDefault="000D48DF" w:rsidP="00B175EE">
      <w:pPr>
        <w:spacing w:line="330" w:lineRule="atLeast"/>
        <w:ind w:left="284" w:right="284" w:firstLine="567"/>
        <w:rPr>
          <w:rFonts w:ascii="Calibri" w:hAnsi="Calibri"/>
          <w:color w:val="000000"/>
          <w:lang w:val="ru-RU" w:eastAsia="ru-RU"/>
        </w:rPr>
      </w:pPr>
    </w:p>
    <w:p w14:paraId="44B51B35" w14:textId="77777777" w:rsidR="000D48DF" w:rsidRDefault="000D48DF" w:rsidP="00B175EE">
      <w:pPr>
        <w:spacing w:line="330" w:lineRule="atLeast"/>
        <w:ind w:left="284" w:right="284" w:firstLine="567"/>
        <w:rPr>
          <w:rFonts w:ascii="Calibri" w:hAnsi="Calibri"/>
          <w:color w:val="000000"/>
          <w:lang w:val="ru-RU" w:eastAsia="ru-RU"/>
        </w:rPr>
      </w:pPr>
    </w:p>
    <w:p w14:paraId="72E18B2C" w14:textId="77777777" w:rsidR="000D48DF" w:rsidRDefault="000D48DF" w:rsidP="00B175EE">
      <w:pPr>
        <w:spacing w:line="330" w:lineRule="atLeast"/>
        <w:ind w:left="284" w:right="284" w:firstLine="567"/>
        <w:rPr>
          <w:rFonts w:ascii="Calibri" w:hAnsi="Calibri"/>
          <w:color w:val="000000"/>
          <w:lang w:val="ru-RU" w:eastAsia="ru-RU"/>
        </w:rPr>
      </w:pPr>
    </w:p>
    <w:p w14:paraId="51A4FA1D" w14:textId="77777777" w:rsidR="000D48DF" w:rsidRDefault="000D48DF" w:rsidP="00B175EE">
      <w:pPr>
        <w:spacing w:line="330" w:lineRule="atLeast"/>
        <w:ind w:left="284" w:right="284" w:firstLine="567"/>
        <w:rPr>
          <w:rFonts w:ascii="Calibri" w:hAnsi="Calibri"/>
          <w:color w:val="000000"/>
          <w:lang w:val="ru-RU" w:eastAsia="ru-RU"/>
        </w:rPr>
      </w:pPr>
    </w:p>
    <w:p w14:paraId="411C105D" w14:textId="77777777" w:rsidR="000D48DF" w:rsidRDefault="000D48DF" w:rsidP="00B175EE">
      <w:pPr>
        <w:spacing w:line="330" w:lineRule="atLeast"/>
        <w:ind w:left="284" w:right="284" w:firstLine="567"/>
        <w:rPr>
          <w:rFonts w:ascii="Calibri" w:hAnsi="Calibri"/>
          <w:color w:val="000000"/>
          <w:lang w:val="ru-RU" w:eastAsia="ru-RU"/>
        </w:rPr>
      </w:pPr>
    </w:p>
    <w:p w14:paraId="6CAC93DA" w14:textId="77777777" w:rsidR="000D48DF" w:rsidRPr="00B175EE" w:rsidRDefault="000D48DF" w:rsidP="00B175EE">
      <w:pPr>
        <w:spacing w:line="330" w:lineRule="atLeast"/>
        <w:ind w:left="284" w:right="284" w:firstLine="567"/>
        <w:rPr>
          <w:color w:val="000000"/>
          <w:szCs w:val="24"/>
          <w:lang w:val="ru-RU" w:eastAsia="ru-RU"/>
        </w:rPr>
      </w:pPr>
    </w:p>
    <w:p w14:paraId="5E6DEE00" w14:textId="6E4C6903" w:rsidR="00572D0A" w:rsidRDefault="00572D0A" w:rsidP="00572D0A">
      <w:pPr>
        <w:spacing w:line="330" w:lineRule="atLeast"/>
        <w:ind w:right="284"/>
        <w:rPr>
          <w:rFonts w:ascii="Times New Roman" w:hAnsi="Times New Roman" w:cs="Times New Roman"/>
          <w:sz w:val="28"/>
          <w:szCs w:val="28"/>
        </w:rPr>
      </w:pPr>
      <w:r>
        <w:rPr>
          <w:rFonts w:ascii="Times New Roman" w:hAnsi="Times New Roman" w:cs="Times New Roman"/>
          <w:sz w:val="28"/>
          <w:szCs w:val="28"/>
        </w:rPr>
        <w:t xml:space="preserve">    ЗРАЗОК    БЛАНКУ  ТЕЛЕГРАМИ  ДЛЯ  В</w:t>
      </w:r>
      <w:r w:rsidR="00B175EE">
        <w:rPr>
          <w:rFonts w:ascii="Times New Roman" w:hAnsi="Times New Roman" w:cs="Times New Roman"/>
          <w:sz w:val="28"/>
          <w:szCs w:val="28"/>
        </w:rPr>
        <w:t>И</w:t>
      </w:r>
      <w:r>
        <w:rPr>
          <w:rFonts w:ascii="Times New Roman" w:hAnsi="Times New Roman" w:cs="Times New Roman"/>
          <w:sz w:val="28"/>
          <w:szCs w:val="28"/>
        </w:rPr>
        <w:t>КОНАННЯ    ЗАВДАННЯ</w:t>
      </w:r>
    </w:p>
    <w:tbl>
      <w:tblPr>
        <w:tblStyle w:val="a8"/>
        <w:tblW w:w="0" w:type="auto"/>
        <w:tblInd w:w="-34" w:type="dxa"/>
        <w:tblLayout w:type="fixed"/>
        <w:tblLook w:val="04A0" w:firstRow="1" w:lastRow="0" w:firstColumn="1" w:lastColumn="0" w:noHBand="0" w:noVBand="1"/>
      </w:tblPr>
      <w:tblGrid>
        <w:gridCol w:w="993"/>
        <w:gridCol w:w="850"/>
        <w:gridCol w:w="993"/>
        <w:gridCol w:w="3827"/>
        <w:gridCol w:w="3226"/>
      </w:tblGrid>
      <w:tr w:rsidR="00572D0A" w:rsidRPr="0064287A" w14:paraId="10A0912F" w14:textId="77777777" w:rsidTr="00145F6F">
        <w:tc>
          <w:tcPr>
            <w:tcW w:w="993" w:type="dxa"/>
            <w:vMerge w:val="restart"/>
          </w:tcPr>
          <w:p w14:paraId="32FD72C7" w14:textId="77777777" w:rsidR="00572D0A" w:rsidRPr="0064287A" w:rsidRDefault="00572D0A" w:rsidP="00145F6F">
            <w:pPr>
              <w:spacing w:line="330" w:lineRule="atLeast"/>
              <w:ind w:right="284"/>
              <w:rPr>
                <w:rFonts w:ascii="Times New Roman" w:hAnsi="Times New Roman" w:cs="Times New Roman"/>
                <w:sz w:val="20"/>
                <w:szCs w:val="20"/>
              </w:rPr>
            </w:pPr>
            <w:r w:rsidRPr="0064287A">
              <w:rPr>
                <w:rFonts w:ascii="Times New Roman" w:hAnsi="Times New Roman" w:cs="Times New Roman"/>
                <w:sz w:val="20"/>
                <w:szCs w:val="20"/>
              </w:rPr>
              <w:t>Слів</w:t>
            </w:r>
          </w:p>
        </w:tc>
        <w:tc>
          <w:tcPr>
            <w:tcW w:w="1843" w:type="dxa"/>
            <w:gridSpan w:val="2"/>
          </w:tcPr>
          <w:p w14:paraId="402911A3" w14:textId="77777777" w:rsidR="00572D0A" w:rsidRPr="0064287A" w:rsidRDefault="00572D0A" w:rsidP="00145F6F">
            <w:pPr>
              <w:spacing w:line="330" w:lineRule="atLeast"/>
              <w:ind w:right="284"/>
              <w:jc w:val="center"/>
              <w:rPr>
                <w:rFonts w:ascii="Times New Roman" w:hAnsi="Times New Roman" w:cs="Times New Roman"/>
                <w:sz w:val="20"/>
                <w:szCs w:val="20"/>
              </w:rPr>
            </w:pPr>
            <w:r w:rsidRPr="0064287A">
              <w:rPr>
                <w:rFonts w:ascii="Times New Roman" w:hAnsi="Times New Roman" w:cs="Times New Roman"/>
                <w:sz w:val="20"/>
                <w:szCs w:val="20"/>
              </w:rPr>
              <w:t>Плата</w:t>
            </w:r>
          </w:p>
        </w:tc>
        <w:tc>
          <w:tcPr>
            <w:tcW w:w="3827" w:type="dxa"/>
            <w:vMerge w:val="restart"/>
          </w:tcPr>
          <w:p w14:paraId="02966FC9" w14:textId="77777777" w:rsidR="00572D0A" w:rsidRDefault="00572D0A" w:rsidP="00145F6F">
            <w:pPr>
              <w:spacing w:line="330" w:lineRule="atLeast"/>
              <w:ind w:right="284"/>
              <w:jc w:val="center"/>
              <w:rPr>
                <w:rFonts w:ascii="Times New Roman" w:hAnsi="Times New Roman" w:cs="Times New Roman"/>
                <w:sz w:val="20"/>
                <w:szCs w:val="20"/>
              </w:rPr>
            </w:pPr>
          </w:p>
          <w:p w14:paraId="604B3621" w14:textId="77777777" w:rsidR="00572D0A" w:rsidRDefault="00572D0A" w:rsidP="00145F6F">
            <w:pPr>
              <w:spacing w:line="330" w:lineRule="atLeast"/>
              <w:ind w:right="284"/>
              <w:jc w:val="center"/>
              <w:rPr>
                <w:rFonts w:ascii="Times New Roman" w:hAnsi="Times New Roman" w:cs="Times New Roman"/>
                <w:sz w:val="20"/>
                <w:szCs w:val="20"/>
              </w:rPr>
            </w:pPr>
          </w:p>
          <w:p w14:paraId="40686E1A" w14:textId="77777777" w:rsidR="00572D0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Міністерство зв’язку</w:t>
            </w:r>
          </w:p>
          <w:p w14:paraId="0154AB53" w14:textId="77777777" w:rsidR="00572D0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України</w:t>
            </w:r>
          </w:p>
          <w:p w14:paraId="283D3465" w14:textId="77777777" w:rsidR="00572D0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ТЕЛЕГРАМА</w:t>
            </w:r>
          </w:p>
          <w:p w14:paraId="4F0FC4BC" w14:textId="77777777" w:rsidR="00572D0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№________________________</w:t>
            </w:r>
          </w:p>
          <w:p w14:paraId="2AFB2E90" w14:textId="77777777" w:rsidR="00572D0A" w:rsidRPr="0064287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____</w:t>
            </w:r>
            <w:r w:rsidRPr="00572D0A">
              <w:rPr>
                <w:rFonts w:ascii="Times New Roman" w:hAnsi="Times New Roman" w:cs="Times New Roman"/>
                <w:i/>
                <w:sz w:val="20"/>
                <w:szCs w:val="20"/>
                <w:highlight w:val="yellow"/>
                <w:u w:val="single"/>
              </w:rPr>
              <w:t>8</w:t>
            </w:r>
            <w:r w:rsidRPr="00572D0A">
              <w:rPr>
                <w:rFonts w:ascii="Times New Roman" w:hAnsi="Times New Roman" w:cs="Times New Roman"/>
                <w:sz w:val="20"/>
                <w:szCs w:val="20"/>
                <w:highlight w:val="yellow"/>
              </w:rPr>
              <w:t>___</w:t>
            </w:r>
            <w:r>
              <w:rPr>
                <w:rFonts w:ascii="Times New Roman" w:hAnsi="Times New Roman" w:cs="Times New Roman"/>
                <w:sz w:val="20"/>
                <w:szCs w:val="20"/>
              </w:rPr>
              <w:t>сл.___</w:t>
            </w:r>
            <w:r w:rsidRPr="00572D0A">
              <w:rPr>
                <w:rFonts w:ascii="Times New Roman" w:hAnsi="Times New Roman" w:cs="Times New Roman"/>
                <w:i/>
                <w:sz w:val="20"/>
                <w:szCs w:val="20"/>
                <w:highlight w:val="yellow"/>
              </w:rPr>
              <w:t>12</w:t>
            </w:r>
            <w:r w:rsidRPr="00572D0A">
              <w:rPr>
                <w:rFonts w:ascii="Times New Roman" w:hAnsi="Times New Roman" w:cs="Times New Roman"/>
                <w:sz w:val="20"/>
                <w:szCs w:val="20"/>
                <w:highlight w:val="yellow"/>
              </w:rPr>
              <w:t>__</w:t>
            </w:r>
            <w:r>
              <w:rPr>
                <w:rFonts w:ascii="Times New Roman" w:hAnsi="Times New Roman" w:cs="Times New Roman"/>
                <w:sz w:val="20"/>
                <w:szCs w:val="20"/>
              </w:rPr>
              <w:t>год.__</w:t>
            </w:r>
            <w:r w:rsidRPr="00572D0A">
              <w:rPr>
                <w:rFonts w:ascii="Times New Roman" w:hAnsi="Times New Roman" w:cs="Times New Roman"/>
                <w:i/>
                <w:sz w:val="20"/>
                <w:szCs w:val="20"/>
                <w:highlight w:val="yellow"/>
                <w:u w:val="single"/>
              </w:rPr>
              <w:t>15</w:t>
            </w:r>
            <w:r w:rsidRPr="00572D0A">
              <w:rPr>
                <w:rFonts w:ascii="Times New Roman" w:hAnsi="Times New Roman" w:cs="Times New Roman"/>
                <w:sz w:val="20"/>
                <w:szCs w:val="20"/>
                <w:highlight w:val="yellow"/>
              </w:rPr>
              <w:t>_</w:t>
            </w:r>
            <w:r>
              <w:rPr>
                <w:rFonts w:ascii="Times New Roman" w:hAnsi="Times New Roman" w:cs="Times New Roman"/>
                <w:sz w:val="20"/>
                <w:szCs w:val="20"/>
              </w:rPr>
              <w:t>хв.</w:t>
            </w:r>
          </w:p>
        </w:tc>
        <w:tc>
          <w:tcPr>
            <w:tcW w:w="3226" w:type="dxa"/>
          </w:tcPr>
          <w:p w14:paraId="01360669" w14:textId="77777777" w:rsidR="00572D0A" w:rsidRPr="0064287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ПЕРЕДАЧА</w:t>
            </w:r>
          </w:p>
        </w:tc>
      </w:tr>
      <w:tr w:rsidR="00572D0A" w:rsidRPr="0064287A" w14:paraId="521D9E94" w14:textId="77777777" w:rsidTr="00145F6F">
        <w:trPr>
          <w:trHeight w:val="490"/>
        </w:trPr>
        <w:tc>
          <w:tcPr>
            <w:tcW w:w="993" w:type="dxa"/>
            <w:vMerge/>
          </w:tcPr>
          <w:p w14:paraId="7AEE83E6" w14:textId="77777777" w:rsidR="00572D0A" w:rsidRPr="0064287A" w:rsidRDefault="00572D0A" w:rsidP="00145F6F">
            <w:pPr>
              <w:spacing w:line="330" w:lineRule="atLeast"/>
              <w:ind w:right="284"/>
              <w:rPr>
                <w:rFonts w:ascii="Times New Roman" w:hAnsi="Times New Roman" w:cs="Times New Roman"/>
                <w:sz w:val="20"/>
                <w:szCs w:val="20"/>
              </w:rPr>
            </w:pPr>
          </w:p>
        </w:tc>
        <w:tc>
          <w:tcPr>
            <w:tcW w:w="850" w:type="dxa"/>
          </w:tcPr>
          <w:p w14:paraId="2B47135E" w14:textId="77777777" w:rsidR="00572D0A" w:rsidRPr="0064287A" w:rsidRDefault="00572D0A" w:rsidP="00145F6F">
            <w:pPr>
              <w:spacing w:line="330" w:lineRule="atLeast"/>
              <w:ind w:right="284"/>
              <w:rPr>
                <w:rFonts w:ascii="Times New Roman" w:hAnsi="Times New Roman" w:cs="Times New Roman"/>
                <w:sz w:val="20"/>
                <w:szCs w:val="20"/>
              </w:rPr>
            </w:pPr>
            <w:r w:rsidRPr="0064287A">
              <w:rPr>
                <w:rFonts w:ascii="Times New Roman" w:hAnsi="Times New Roman" w:cs="Times New Roman"/>
                <w:sz w:val="20"/>
                <w:szCs w:val="20"/>
              </w:rPr>
              <w:t>грн</w:t>
            </w:r>
          </w:p>
        </w:tc>
        <w:tc>
          <w:tcPr>
            <w:tcW w:w="993" w:type="dxa"/>
          </w:tcPr>
          <w:p w14:paraId="60BEC24E" w14:textId="77777777" w:rsidR="00572D0A" w:rsidRPr="0064287A" w:rsidRDefault="00572D0A" w:rsidP="00145F6F">
            <w:pPr>
              <w:spacing w:line="330" w:lineRule="atLeast"/>
              <w:ind w:right="284"/>
              <w:jc w:val="center"/>
              <w:rPr>
                <w:rFonts w:ascii="Times New Roman" w:hAnsi="Times New Roman" w:cs="Times New Roman"/>
                <w:sz w:val="20"/>
                <w:szCs w:val="20"/>
              </w:rPr>
            </w:pPr>
            <w:r w:rsidRPr="0064287A">
              <w:rPr>
                <w:rFonts w:ascii="Times New Roman" w:hAnsi="Times New Roman" w:cs="Times New Roman"/>
                <w:sz w:val="20"/>
                <w:szCs w:val="20"/>
              </w:rPr>
              <w:t>коп.</w:t>
            </w:r>
          </w:p>
        </w:tc>
        <w:tc>
          <w:tcPr>
            <w:tcW w:w="3827" w:type="dxa"/>
            <w:vMerge/>
          </w:tcPr>
          <w:p w14:paraId="11311D47" w14:textId="77777777" w:rsidR="00572D0A" w:rsidRPr="0064287A" w:rsidRDefault="00572D0A" w:rsidP="00145F6F">
            <w:pPr>
              <w:spacing w:line="330" w:lineRule="atLeast"/>
              <w:ind w:right="284"/>
              <w:rPr>
                <w:rFonts w:ascii="Times New Roman" w:hAnsi="Times New Roman" w:cs="Times New Roman"/>
                <w:sz w:val="20"/>
                <w:szCs w:val="20"/>
              </w:rPr>
            </w:pPr>
          </w:p>
        </w:tc>
        <w:tc>
          <w:tcPr>
            <w:tcW w:w="3226" w:type="dxa"/>
          </w:tcPr>
          <w:p w14:paraId="243CF8B3" w14:textId="77777777" w:rsidR="00572D0A" w:rsidRPr="0064287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_</w:t>
            </w:r>
            <w:r w:rsidRPr="00572D0A">
              <w:rPr>
                <w:rFonts w:ascii="Times New Roman" w:hAnsi="Times New Roman" w:cs="Times New Roman"/>
                <w:i/>
                <w:sz w:val="20"/>
                <w:szCs w:val="20"/>
                <w:highlight w:val="yellow"/>
                <w:u w:val="single"/>
              </w:rPr>
              <w:t>12</w:t>
            </w:r>
            <w:r>
              <w:rPr>
                <w:rFonts w:ascii="Times New Roman" w:hAnsi="Times New Roman" w:cs="Times New Roman"/>
                <w:sz w:val="20"/>
                <w:szCs w:val="20"/>
              </w:rPr>
              <w:t>___год.____</w:t>
            </w:r>
            <w:r w:rsidRPr="00572D0A">
              <w:rPr>
                <w:rFonts w:ascii="Times New Roman" w:hAnsi="Times New Roman" w:cs="Times New Roman"/>
                <w:i/>
                <w:sz w:val="20"/>
                <w:szCs w:val="20"/>
                <w:highlight w:val="yellow"/>
                <w:u w:val="single"/>
              </w:rPr>
              <w:t>30</w:t>
            </w:r>
            <w:r>
              <w:rPr>
                <w:rFonts w:ascii="Times New Roman" w:hAnsi="Times New Roman" w:cs="Times New Roman"/>
                <w:sz w:val="20"/>
                <w:szCs w:val="20"/>
              </w:rPr>
              <w:t>___хв._____</w:t>
            </w:r>
          </w:p>
        </w:tc>
      </w:tr>
      <w:tr w:rsidR="00572D0A" w:rsidRPr="0064287A" w14:paraId="6ED7A9E9" w14:textId="77777777" w:rsidTr="00145F6F">
        <w:tc>
          <w:tcPr>
            <w:tcW w:w="993" w:type="dxa"/>
          </w:tcPr>
          <w:p w14:paraId="55596C68" w14:textId="77777777" w:rsidR="00572D0A" w:rsidRPr="00B37239" w:rsidRDefault="00572D0A" w:rsidP="00145F6F">
            <w:pPr>
              <w:spacing w:line="330" w:lineRule="atLeast"/>
              <w:ind w:right="284"/>
              <w:rPr>
                <w:rFonts w:ascii="Times New Roman" w:hAnsi="Times New Roman" w:cs="Times New Roman"/>
                <w:i/>
                <w:sz w:val="20"/>
                <w:szCs w:val="20"/>
              </w:rPr>
            </w:pPr>
            <w:r w:rsidRPr="00B37239">
              <w:rPr>
                <w:rFonts w:ascii="Times New Roman" w:hAnsi="Times New Roman" w:cs="Times New Roman"/>
                <w:i/>
                <w:sz w:val="20"/>
                <w:szCs w:val="20"/>
                <w:highlight w:val="yellow"/>
              </w:rPr>
              <w:t>8</w:t>
            </w:r>
          </w:p>
        </w:tc>
        <w:tc>
          <w:tcPr>
            <w:tcW w:w="850" w:type="dxa"/>
          </w:tcPr>
          <w:p w14:paraId="62A0A70C" w14:textId="77777777" w:rsidR="00572D0A" w:rsidRPr="00B37239" w:rsidRDefault="00572D0A" w:rsidP="00145F6F">
            <w:pPr>
              <w:spacing w:line="330" w:lineRule="atLeast"/>
              <w:ind w:right="284"/>
              <w:rPr>
                <w:rFonts w:ascii="Times New Roman" w:hAnsi="Times New Roman" w:cs="Times New Roman"/>
                <w:i/>
                <w:sz w:val="20"/>
                <w:szCs w:val="20"/>
              </w:rPr>
            </w:pPr>
            <w:r w:rsidRPr="00B37239">
              <w:rPr>
                <w:rFonts w:ascii="Times New Roman" w:hAnsi="Times New Roman" w:cs="Times New Roman"/>
                <w:i/>
                <w:sz w:val="20"/>
                <w:szCs w:val="20"/>
                <w:highlight w:val="yellow"/>
              </w:rPr>
              <w:t>35</w:t>
            </w:r>
          </w:p>
        </w:tc>
        <w:tc>
          <w:tcPr>
            <w:tcW w:w="993" w:type="dxa"/>
          </w:tcPr>
          <w:p w14:paraId="48356C52" w14:textId="77777777" w:rsidR="00572D0A" w:rsidRPr="00B37239" w:rsidRDefault="00572D0A" w:rsidP="00145F6F">
            <w:pPr>
              <w:spacing w:line="330" w:lineRule="atLeast"/>
              <w:ind w:right="284"/>
              <w:rPr>
                <w:rFonts w:ascii="Times New Roman" w:hAnsi="Times New Roman" w:cs="Times New Roman"/>
                <w:i/>
                <w:sz w:val="20"/>
                <w:szCs w:val="20"/>
              </w:rPr>
            </w:pPr>
            <w:r w:rsidRPr="00B37239">
              <w:rPr>
                <w:rFonts w:ascii="Times New Roman" w:hAnsi="Times New Roman" w:cs="Times New Roman"/>
                <w:i/>
                <w:sz w:val="20"/>
                <w:szCs w:val="20"/>
                <w:highlight w:val="yellow"/>
              </w:rPr>
              <w:t>50</w:t>
            </w:r>
          </w:p>
        </w:tc>
        <w:tc>
          <w:tcPr>
            <w:tcW w:w="3827" w:type="dxa"/>
            <w:vMerge/>
          </w:tcPr>
          <w:p w14:paraId="44897462" w14:textId="77777777" w:rsidR="00572D0A" w:rsidRPr="0064287A" w:rsidRDefault="00572D0A" w:rsidP="00145F6F">
            <w:pPr>
              <w:spacing w:line="330" w:lineRule="atLeast"/>
              <w:ind w:right="284"/>
              <w:rPr>
                <w:rFonts w:ascii="Times New Roman" w:hAnsi="Times New Roman" w:cs="Times New Roman"/>
                <w:sz w:val="20"/>
                <w:szCs w:val="20"/>
              </w:rPr>
            </w:pPr>
          </w:p>
        </w:tc>
        <w:tc>
          <w:tcPr>
            <w:tcW w:w="3226" w:type="dxa"/>
            <w:vMerge w:val="restart"/>
          </w:tcPr>
          <w:p w14:paraId="6842B156" w14:textId="77777777" w:rsidR="00572D0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Номер</w:t>
            </w:r>
          </w:p>
          <w:p w14:paraId="619A12FF" w14:textId="77777777" w:rsidR="00572D0A" w:rsidRPr="0064287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 xml:space="preserve">роб. місця      </w:t>
            </w:r>
            <w:r w:rsidRPr="00572D0A">
              <w:rPr>
                <w:rFonts w:ascii="Times New Roman" w:hAnsi="Times New Roman" w:cs="Times New Roman"/>
                <w:sz w:val="20"/>
                <w:szCs w:val="20"/>
                <w:highlight w:val="yellow"/>
              </w:rPr>
              <w:t>3</w:t>
            </w:r>
            <w:r>
              <w:rPr>
                <w:rFonts w:ascii="Times New Roman" w:hAnsi="Times New Roman" w:cs="Times New Roman"/>
                <w:sz w:val="20"/>
                <w:szCs w:val="20"/>
              </w:rPr>
              <w:t xml:space="preserve">   </w:t>
            </w:r>
          </w:p>
        </w:tc>
      </w:tr>
      <w:tr w:rsidR="00572D0A" w:rsidRPr="0064287A" w14:paraId="3078DDFB" w14:textId="77777777" w:rsidTr="00145F6F">
        <w:tc>
          <w:tcPr>
            <w:tcW w:w="993" w:type="dxa"/>
          </w:tcPr>
          <w:p w14:paraId="629E3159" w14:textId="77777777" w:rsidR="00572D0A" w:rsidRPr="0064287A" w:rsidRDefault="00572D0A" w:rsidP="00145F6F">
            <w:pPr>
              <w:spacing w:line="330" w:lineRule="atLeast"/>
              <w:ind w:right="284"/>
              <w:rPr>
                <w:rFonts w:ascii="Times New Roman" w:hAnsi="Times New Roman" w:cs="Times New Roman"/>
                <w:sz w:val="20"/>
                <w:szCs w:val="20"/>
              </w:rPr>
            </w:pPr>
          </w:p>
        </w:tc>
        <w:tc>
          <w:tcPr>
            <w:tcW w:w="850" w:type="dxa"/>
          </w:tcPr>
          <w:p w14:paraId="69D81E23" w14:textId="77777777" w:rsidR="00572D0A" w:rsidRPr="0064287A" w:rsidRDefault="00572D0A" w:rsidP="00145F6F">
            <w:pPr>
              <w:spacing w:line="330" w:lineRule="atLeast"/>
              <w:ind w:right="284"/>
              <w:rPr>
                <w:rFonts w:ascii="Times New Roman" w:hAnsi="Times New Roman" w:cs="Times New Roman"/>
                <w:sz w:val="20"/>
                <w:szCs w:val="20"/>
              </w:rPr>
            </w:pPr>
          </w:p>
        </w:tc>
        <w:tc>
          <w:tcPr>
            <w:tcW w:w="993" w:type="dxa"/>
          </w:tcPr>
          <w:p w14:paraId="230919C1" w14:textId="77777777" w:rsidR="00572D0A" w:rsidRPr="0064287A" w:rsidRDefault="00572D0A" w:rsidP="00145F6F">
            <w:pPr>
              <w:spacing w:line="330" w:lineRule="atLeast"/>
              <w:ind w:right="284"/>
              <w:rPr>
                <w:rFonts w:ascii="Times New Roman" w:hAnsi="Times New Roman" w:cs="Times New Roman"/>
                <w:sz w:val="20"/>
                <w:szCs w:val="20"/>
              </w:rPr>
            </w:pPr>
          </w:p>
        </w:tc>
        <w:tc>
          <w:tcPr>
            <w:tcW w:w="3827" w:type="dxa"/>
            <w:vMerge/>
          </w:tcPr>
          <w:p w14:paraId="2F2DD050" w14:textId="77777777" w:rsidR="00572D0A" w:rsidRPr="0064287A" w:rsidRDefault="00572D0A" w:rsidP="00145F6F">
            <w:pPr>
              <w:spacing w:line="330" w:lineRule="atLeast"/>
              <w:ind w:right="284"/>
              <w:rPr>
                <w:rFonts w:ascii="Times New Roman" w:hAnsi="Times New Roman" w:cs="Times New Roman"/>
                <w:sz w:val="20"/>
                <w:szCs w:val="20"/>
              </w:rPr>
            </w:pPr>
          </w:p>
        </w:tc>
        <w:tc>
          <w:tcPr>
            <w:tcW w:w="3226" w:type="dxa"/>
            <w:vMerge/>
          </w:tcPr>
          <w:p w14:paraId="0B9D66AE" w14:textId="77777777" w:rsidR="00572D0A" w:rsidRPr="0064287A" w:rsidRDefault="00572D0A" w:rsidP="00145F6F">
            <w:pPr>
              <w:spacing w:line="330" w:lineRule="atLeast"/>
              <w:ind w:right="284"/>
              <w:rPr>
                <w:rFonts w:ascii="Times New Roman" w:hAnsi="Times New Roman" w:cs="Times New Roman"/>
                <w:sz w:val="20"/>
                <w:szCs w:val="20"/>
              </w:rPr>
            </w:pPr>
          </w:p>
        </w:tc>
      </w:tr>
      <w:tr w:rsidR="00572D0A" w:rsidRPr="0064287A" w14:paraId="4A928457" w14:textId="77777777" w:rsidTr="00145F6F">
        <w:tc>
          <w:tcPr>
            <w:tcW w:w="2836" w:type="dxa"/>
            <w:gridSpan w:val="3"/>
          </w:tcPr>
          <w:p w14:paraId="27E8A593" w14:textId="77777777" w:rsidR="00572D0A" w:rsidRPr="00B37239" w:rsidRDefault="00572D0A" w:rsidP="00145F6F">
            <w:pPr>
              <w:spacing w:line="330" w:lineRule="atLeast"/>
              <w:ind w:right="284"/>
              <w:rPr>
                <w:rFonts w:ascii="Times New Roman" w:hAnsi="Times New Roman" w:cs="Times New Roman"/>
                <w:i/>
                <w:sz w:val="20"/>
                <w:szCs w:val="20"/>
              </w:rPr>
            </w:pPr>
            <w:r>
              <w:rPr>
                <w:rFonts w:ascii="Times New Roman" w:hAnsi="Times New Roman" w:cs="Times New Roman"/>
                <w:sz w:val="20"/>
                <w:szCs w:val="20"/>
              </w:rPr>
              <w:t xml:space="preserve">Прийняв   </w:t>
            </w:r>
            <w:r w:rsidRPr="00B37239">
              <w:rPr>
                <w:rFonts w:ascii="Times New Roman" w:hAnsi="Times New Roman" w:cs="Times New Roman"/>
                <w:i/>
                <w:sz w:val="20"/>
                <w:szCs w:val="20"/>
                <w:highlight w:val="yellow"/>
              </w:rPr>
              <w:t>Петрова Н.</w:t>
            </w:r>
          </w:p>
        </w:tc>
        <w:tc>
          <w:tcPr>
            <w:tcW w:w="3827" w:type="dxa"/>
            <w:vMerge/>
          </w:tcPr>
          <w:p w14:paraId="2324C581" w14:textId="77777777" w:rsidR="00572D0A" w:rsidRPr="0064287A" w:rsidRDefault="00572D0A" w:rsidP="00145F6F">
            <w:pPr>
              <w:spacing w:line="330" w:lineRule="atLeast"/>
              <w:ind w:right="284"/>
              <w:rPr>
                <w:rFonts w:ascii="Times New Roman" w:hAnsi="Times New Roman" w:cs="Times New Roman"/>
                <w:sz w:val="20"/>
                <w:szCs w:val="20"/>
              </w:rPr>
            </w:pPr>
          </w:p>
        </w:tc>
        <w:tc>
          <w:tcPr>
            <w:tcW w:w="3226" w:type="dxa"/>
            <w:vMerge w:val="restart"/>
          </w:tcPr>
          <w:p w14:paraId="54B9BC2E" w14:textId="77777777" w:rsidR="00572D0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Номери</w:t>
            </w:r>
          </w:p>
          <w:p w14:paraId="74751423" w14:textId="77777777" w:rsidR="00572D0A" w:rsidRPr="0064287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 xml:space="preserve">автовідповідей      </w:t>
            </w:r>
            <w:r w:rsidRPr="00572D0A">
              <w:rPr>
                <w:rFonts w:ascii="Times New Roman" w:hAnsi="Times New Roman" w:cs="Times New Roman"/>
                <w:sz w:val="20"/>
                <w:szCs w:val="20"/>
                <w:highlight w:val="yellow"/>
              </w:rPr>
              <w:t>5</w:t>
            </w:r>
          </w:p>
        </w:tc>
      </w:tr>
      <w:tr w:rsidR="00572D0A" w:rsidRPr="0064287A" w14:paraId="59C81EEE" w14:textId="77777777" w:rsidTr="00145F6F">
        <w:trPr>
          <w:trHeight w:val="330"/>
        </w:trPr>
        <w:tc>
          <w:tcPr>
            <w:tcW w:w="2836" w:type="dxa"/>
            <w:gridSpan w:val="3"/>
            <w:vMerge w:val="restart"/>
          </w:tcPr>
          <w:p w14:paraId="71EBE0BC" w14:textId="77777777" w:rsidR="00572D0A" w:rsidRDefault="00572D0A" w:rsidP="00145F6F">
            <w:pPr>
              <w:spacing w:line="330" w:lineRule="atLeast"/>
              <w:ind w:right="284"/>
              <w:rPr>
                <w:rFonts w:ascii="Times New Roman" w:hAnsi="Times New Roman" w:cs="Times New Roman"/>
                <w:sz w:val="20"/>
                <w:szCs w:val="20"/>
              </w:rPr>
            </w:pPr>
          </w:p>
          <w:p w14:paraId="0119720E" w14:textId="77777777" w:rsidR="00572D0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Квитанція  в</w:t>
            </w:r>
          </w:p>
          <w:p w14:paraId="483929F9" w14:textId="77777777" w:rsidR="00572D0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прийомі</w:t>
            </w:r>
          </w:p>
          <w:p w14:paraId="540C19B6" w14:textId="77777777" w:rsidR="00572D0A" w:rsidRDefault="00572D0A"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телеграми</w:t>
            </w:r>
          </w:p>
          <w:p w14:paraId="6F4341C4" w14:textId="77777777" w:rsidR="00572D0A" w:rsidRPr="0064287A" w:rsidRDefault="00572D0A" w:rsidP="00145F6F">
            <w:pPr>
              <w:spacing w:line="330" w:lineRule="atLeast"/>
              <w:ind w:right="284"/>
              <w:jc w:val="center"/>
              <w:rPr>
                <w:rFonts w:ascii="Times New Roman" w:hAnsi="Times New Roman" w:cs="Times New Roman"/>
                <w:sz w:val="20"/>
                <w:szCs w:val="20"/>
              </w:rPr>
            </w:pPr>
            <w:r w:rsidRPr="00572D0A">
              <w:rPr>
                <w:rFonts w:ascii="Times New Roman" w:hAnsi="Times New Roman" w:cs="Times New Roman"/>
                <w:i/>
                <w:sz w:val="20"/>
                <w:szCs w:val="20"/>
                <w:highlight w:val="yellow"/>
                <w:u w:val="single"/>
              </w:rPr>
              <w:t>12</w:t>
            </w:r>
            <w:r w:rsidRPr="00572D0A">
              <w:rPr>
                <w:rFonts w:ascii="Times New Roman" w:hAnsi="Times New Roman" w:cs="Times New Roman"/>
                <w:i/>
                <w:sz w:val="20"/>
                <w:szCs w:val="20"/>
                <w:u w:val="single"/>
              </w:rPr>
              <w:t>___</w:t>
            </w:r>
            <w:r>
              <w:rPr>
                <w:rFonts w:ascii="Times New Roman" w:hAnsi="Times New Roman" w:cs="Times New Roman"/>
                <w:sz w:val="20"/>
                <w:szCs w:val="20"/>
              </w:rPr>
              <w:t xml:space="preserve">год.  </w:t>
            </w:r>
            <w:r w:rsidRPr="00572D0A">
              <w:rPr>
                <w:rFonts w:ascii="Times New Roman" w:hAnsi="Times New Roman" w:cs="Times New Roman"/>
                <w:i/>
                <w:sz w:val="20"/>
                <w:szCs w:val="20"/>
                <w:highlight w:val="yellow"/>
                <w:u w:val="single"/>
              </w:rPr>
              <w:t>15</w:t>
            </w:r>
            <w:r w:rsidRPr="00572D0A">
              <w:rPr>
                <w:rFonts w:ascii="Times New Roman" w:hAnsi="Times New Roman" w:cs="Times New Roman"/>
                <w:i/>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хв.</w:t>
            </w:r>
          </w:p>
        </w:tc>
        <w:tc>
          <w:tcPr>
            <w:tcW w:w="3827" w:type="dxa"/>
            <w:vMerge/>
          </w:tcPr>
          <w:p w14:paraId="023EF691" w14:textId="77777777" w:rsidR="00572D0A" w:rsidRPr="0064287A" w:rsidRDefault="00572D0A" w:rsidP="00145F6F">
            <w:pPr>
              <w:spacing w:line="330" w:lineRule="atLeast"/>
              <w:ind w:right="284"/>
              <w:rPr>
                <w:rFonts w:ascii="Times New Roman" w:hAnsi="Times New Roman" w:cs="Times New Roman"/>
                <w:sz w:val="20"/>
                <w:szCs w:val="20"/>
              </w:rPr>
            </w:pPr>
          </w:p>
        </w:tc>
        <w:tc>
          <w:tcPr>
            <w:tcW w:w="3226" w:type="dxa"/>
            <w:vMerge/>
          </w:tcPr>
          <w:p w14:paraId="4485BD9E" w14:textId="77777777" w:rsidR="00572D0A" w:rsidRPr="0064287A" w:rsidRDefault="00572D0A" w:rsidP="00145F6F">
            <w:pPr>
              <w:spacing w:line="330" w:lineRule="atLeast"/>
              <w:ind w:right="284"/>
              <w:rPr>
                <w:rFonts w:ascii="Times New Roman" w:hAnsi="Times New Roman" w:cs="Times New Roman"/>
                <w:sz w:val="20"/>
                <w:szCs w:val="20"/>
              </w:rPr>
            </w:pPr>
          </w:p>
        </w:tc>
      </w:tr>
      <w:tr w:rsidR="00572D0A" w:rsidRPr="0064287A" w14:paraId="4FB0F361" w14:textId="77777777" w:rsidTr="00145F6F">
        <w:tc>
          <w:tcPr>
            <w:tcW w:w="2836" w:type="dxa"/>
            <w:gridSpan w:val="3"/>
            <w:vMerge/>
          </w:tcPr>
          <w:p w14:paraId="6D577AB5" w14:textId="77777777" w:rsidR="00572D0A" w:rsidRPr="0064287A" w:rsidRDefault="00572D0A" w:rsidP="00145F6F">
            <w:pPr>
              <w:spacing w:line="330" w:lineRule="atLeast"/>
              <w:ind w:right="284"/>
              <w:rPr>
                <w:rFonts w:ascii="Times New Roman" w:hAnsi="Times New Roman" w:cs="Times New Roman"/>
                <w:sz w:val="20"/>
                <w:szCs w:val="20"/>
              </w:rPr>
            </w:pPr>
          </w:p>
        </w:tc>
        <w:tc>
          <w:tcPr>
            <w:tcW w:w="3827" w:type="dxa"/>
            <w:vMerge/>
          </w:tcPr>
          <w:p w14:paraId="500B6152" w14:textId="77777777" w:rsidR="00572D0A" w:rsidRPr="0064287A" w:rsidRDefault="00572D0A" w:rsidP="00145F6F">
            <w:pPr>
              <w:spacing w:line="330" w:lineRule="atLeast"/>
              <w:ind w:right="284"/>
              <w:rPr>
                <w:rFonts w:ascii="Times New Roman" w:hAnsi="Times New Roman" w:cs="Times New Roman"/>
                <w:sz w:val="20"/>
                <w:szCs w:val="20"/>
              </w:rPr>
            </w:pPr>
          </w:p>
        </w:tc>
        <w:tc>
          <w:tcPr>
            <w:tcW w:w="3226" w:type="dxa"/>
          </w:tcPr>
          <w:p w14:paraId="5FA17276" w14:textId="77777777" w:rsidR="00572D0A" w:rsidRPr="0064287A" w:rsidRDefault="00572D0A" w:rsidP="00145F6F">
            <w:pPr>
              <w:spacing w:line="330" w:lineRule="atLeast"/>
              <w:ind w:right="284"/>
              <w:rPr>
                <w:rFonts w:ascii="Times New Roman" w:hAnsi="Times New Roman" w:cs="Times New Roman"/>
                <w:sz w:val="20"/>
                <w:szCs w:val="20"/>
              </w:rPr>
            </w:pPr>
            <w:proofErr w:type="spellStart"/>
            <w:r>
              <w:rPr>
                <w:rFonts w:ascii="Times New Roman" w:hAnsi="Times New Roman" w:cs="Times New Roman"/>
                <w:sz w:val="20"/>
                <w:szCs w:val="20"/>
              </w:rPr>
              <w:t>Передав__</w:t>
            </w:r>
            <w:r>
              <w:rPr>
                <w:rFonts w:ascii="Times New Roman" w:hAnsi="Times New Roman" w:cs="Times New Roman"/>
                <w:i/>
                <w:sz w:val="20"/>
                <w:szCs w:val="20"/>
                <w:u w:val="single"/>
              </w:rPr>
              <w:t>Степанкова</w:t>
            </w:r>
            <w:proofErr w:type="spellEnd"/>
            <w:r>
              <w:rPr>
                <w:rFonts w:ascii="Times New Roman" w:hAnsi="Times New Roman" w:cs="Times New Roman"/>
                <w:i/>
                <w:sz w:val="20"/>
                <w:szCs w:val="20"/>
                <w:u w:val="single"/>
              </w:rPr>
              <w:t xml:space="preserve"> І.</w:t>
            </w:r>
            <w:r>
              <w:rPr>
                <w:rFonts w:ascii="Times New Roman" w:hAnsi="Times New Roman" w:cs="Times New Roman"/>
                <w:sz w:val="20"/>
                <w:szCs w:val="20"/>
              </w:rPr>
              <w:t>______</w:t>
            </w:r>
          </w:p>
        </w:tc>
      </w:tr>
      <w:tr w:rsidR="00572D0A" w:rsidRPr="0064287A" w14:paraId="0E07ECBB" w14:textId="77777777" w:rsidTr="00145F6F">
        <w:trPr>
          <w:trHeight w:val="550"/>
        </w:trPr>
        <w:tc>
          <w:tcPr>
            <w:tcW w:w="2836" w:type="dxa"/>
            <w:gridSpan w:val="3"/>
            <w:vMerge/>
          </w:tcPr>
          <w:p w14:paraId="5275BA43" w14:textId="77777777" w:rsidR="00572D0A" w:rsidRPr="0064287A" w:rsidRDefault="00572D0A" w:rsidP="00145F6F">
            <w:pPr>
              <w:spacing w:line="330" w:lineRule="atLeast"/>
              <w:ind w:right="284"/>
              <w:rPr>
                <w:rFonts w:ascii="Times New Roman" w:hAnsi="Times New Roman" w:cs="Times New Roman"/>
                <w:sz w:val="20"/>
                <w:szCs w:val="20"/>
              </w:rPr>
            </w:pPr>
          </w:p>
        </w:tc>
        <w:tc>
          <w:tcPr>
            <w:tcW w:w="3827" w:type="dxa"/>
            <w:vMerge/>
          </w:tcPr>
          <w:p w14:paraId="09777702" w14:textId="77777777" w:rsidR="00572D0A" w:rsidRPr="0064287A" w:rsidRDefault="00572D0A" w:rsidP="00145F6F">
            <w:pPr>
              <w:spacing w:line="330" w:lineRule="atLeast"/>
              <w:ind w:right="284"/>
              <w:rPr>
                <w:rFonts w:ascii="Times New Roman" w:hAnsi="Times New Roman" w:cs="Times New Roman"/>
                <w:sz w:val="20"/>
                <w:szCs w:val="20"/>
              </w:rPr>
            </w:pPr>
          </w:p>
        </w:tc>
        <w:tc>
          <w:tcPr>
            <w:tcW w:w="3226" w:type="dxa"/>
          </w:tcPr>
          <w:p w14:paraId="471D32F6" w14:textId="77777777" w:rsidR="00572D0A" w:rsidRDefault="00572D0A" w:rsidP="00145F6F">
            <w:pPr>
              <w:spacing w:line="330" w:lineRule="atLeast"/>
              <w:ind w:right="284"/>
              <w:rPr>
                <w:rFonts w:ascii="Times New Roman" w:hAnsi="Times New Roman" w:cs="Times New Roman"/>
                <w:sz w:val="20"/>
                <w:szCs w:val="20"/>
              </w:rPr>
            </w:pPr>
            <w:proofErr w:type="spellStart"/>
            <w:r>
              <w:rPr>
                <w:rFonts w:ascii="Times New Roman" w:hAnsi="Times New Roman" w:cs="Times New Roman"/>
                <w:sz w:val="20"/>
                <w:szCs w:val="20"/>
              </w:rPr>
              <w:t>Службоаі</w:t>
            </w:r>
            <w:proofErr w:type="spellEnd"/>
          </w:p>
          <w:p w14:paraId="4638D9CA" w14:textId="77777777" w:rsidR="00572D0A" w:rsidRPr="0064287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відмітки</w:t>
            </w:r>
          </w:p>
        </w:tc>
      </w:tr>
      <w:tr w:rsidR="00572D0A" w:rsidRPr="0064287A" w14:paraId="2CE17F56" w14:textId="77777777" w:rsidTr="00145F6F">
        <w:trPr>
          <w:trHeight w:val="670"/>
        </w:trPr>
        <w:tc>
          <w:tcPr>
            <w:tcW w:w="2836" w:type="dxa"/>
            <w:gridSpan w:val="3"/>
            <w:vMerge/>
          </w:tcPr>
          <w:p w14:paraId="61118D4F" w14:textId="77777777" w:rsidR="00572D0A" w:rsidRPr="0064287A" w:rsidRDefault="00572D0A" w:rsidP="00145F6F">
            <w:pPr>
              <w:spacing w:line="330" w:lineRule="atLeast"/>
              <w:ind w:right="284"/>
              <w:rPr>
                <w:rFonts w:ascii="Times New Roman" w:hAnsi="Times New Roman" w:cs="Times New Roman"/>
                <w:sz w:val="20"/>
                <w:szCs w:val="20"/>
              </w:rPr>
            </w:pPr>
          </w:p>
        </w:tc>
        <w:tc>
          <w:tcPr>
            <w:tcW w:w="7053" w:type="dxa"/>
            <w:gridSpan w:val="2"/>
            <w:tcBorders>
              <w:bottom w:val="single" w:sz="4" w:space="0" w:color="auto"/>
            </w:tcBorders>
          </w:tcPr>
          <w:p w14:paraId="7967058F" w14:textId="77777777" w:rsidR="00572D0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Категорії і відмітки</w:t>
            </w:r>
          </w:p>
          <w:p w14:paraId="004D3471" w14:textId="77777777" w:rsidR="00572D0A" w:rsidRPr="0064287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особливого виду</w:t>
            </w:r>
          </w:p>
        </w:tc>
      </w:tr>
      <w:tr w:rsidR="00572D0A" w:rsidRPr="00B37239" w14:paraId="627D27F0" w14:textId="77777777" w:rsidTr="00145F6F">
        <w:tc>
          <w:tcPr>
            <w:tcW w:w="2836" w:type="dxa"/>
            <w:gridSpan w:val="3"/>
            <w:vMerge/>
          </w:tcPr>
          <w:p w14:paraId="61DEC721" w14:textId="77777777" w:rsidR="00572D0A" w:rsidRPr="0064287A" w:rsidRDefault="00572D0A" w:rsidP="00145F6F">
            <w:pPr>
              <w:spacing w:line="330" w:lineRule="atLeast"/>
              <w:ind w:right="284"/>
              <w:rPr>
                <w:rFonts w:ascii="Times New Roman" w:hAnsi="Times New Roman" w:cs="Times New Roman"/>
                <w:sz w:val="20"/>
                <w:szCs w:val="20"/>
              </w:rPr>
            </w:pPr>
          </w:p>
        </w:tc>
        <w:tc>
          <w:tcPr>
            <w:tcW w:w="7053" w:type="dxa"/>
            <w:gridSpan w:val="2"/>
          </w:tcPr>
          <w:p w14:paraId="3A8A30C1" w14:textId="77777777" w:rsidR="00572D0A" w:rsidRPr="00B37239" w:rsidRDefault="00572D0A" w:rsidP="00145F6F">
            <w:pPr>
              <w:spacing w:line="330" w:lineRule="atLeast"/>
              <w:ind w:right="284"/>
              <w:rPr>
                <w:rFonts w:ascii="Times New Roman" w:hAnsi="Times New Roman" w:cs="Times New Roman"/>
                <w:sz w:val="16"/>
                <w:szCs w:val="16"/>
              </w:rPr>
            </w:pPr>
            <w:r w:rsidRPr="00B37239">
              <w:rPr>
                <w:rFonts w:ascii="Times New Roman" w:hAnsi="Times New Roman" w:cs="Times New Roman"/>
                <w:sz w:val="20"/>
                <w:szCs w:val="20"/>
              </w:rPr>
              <w:t xml:space="preserve">Куди  </w:t>
            </w:r>
            <w:r w:rsidRPr="00B37239">
              <w:rPr>
                <w:rFonts w:ascii="Times New Roman" w:hAnsi="Times New Roman" w:cs="Times New Roman"/>
                <w:sz w:val="16"/>
                <w:szCs w:val="16"/>
              </w:rPr>
              <w:t xml:space="preserve"> </w:t>
            </w:r>
            <w:r w:rsidRPr="00572D0A">
              <w:rPr>
                <w:rFonts w:ascii="Times New Roman" w:hAnsi="Times New Roman" w:cs="Times New Roman"/>
                <w:i/>
                <w:sz w:val="16"/>
                <w:szCs w:val="16"/>
                <w:highlight w:val="yellow"/>
              </w:rPr>
              <w:t>Короленка п’ять квартира сім Полтава</w:t>
            </w:r>
          </w:p>
        </w:tc>
      </w:tr>
      <w:tr w:rsidR="00572D0A" w:rsidRPr="0064287A" w14:paraId="1423539A" w14:textId="77777777" w:rsidTr="00145F6F">
        <w:tc>
          <w:tcPr>
            <w:tcW w:w="2836" w:type="dxa"/>
            <w:gridSpan w:val="3"/>
            <w:vMerge/>
          </w:tcPr>
          <w:p w14:paraId="76721B7E" w14:textId="77777777" w:rsidR="00572D0A" w:rsidRPr="0064287A" w:rsidRDefault="00572D0A" w:rsidP="00145F6F">
            <w:pPr>
              <w:spacing w:line="330" w:lineRule="atLeast"/>
              <w:ind w:right="284"/>
              <w:rPr>
                <w:rFonts w:ascii="Times New Roman" w:hAnsi="Times New Roman" w:cs="Times New Roman"/>
                <w:sz w:val="20"/>
                <w:szCs w:val="20"/>
              </w:rPr>
            </w:pPr>
          </w:p>
        </w:tc>
        <w:tc>
          <w:tcPr>
            <w:tcW w:w="7053" w:type="dxa"/>
            <w:gridSpan w:val="2"/>
          </w:tcPr>
          <w:p w14:paraId="1295B3E7" w14:textId="77777777" w:rsidR="00572D0A" w:rsidRPr="0064287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 xml:space="preserve">Кому </w:t>
            </w:r>
            <w:r w:rsidRPr="00572D0A">
              <w:rPr>
                <w:rFonts w:ascii="Times New Roman" w:hAnsi="Times New Roman" w:cs="Times New Roman"/>
                <w:i/>
                <w:sz w:val="16"/>
                <w:szCs w:val="16"/>
                <w:highlight w:val="yellow"/>
              </w:rPr>
              <w:t>Коваликові Олегу Івановичу</w:t>
            </w:r>
          </w:p>
        </w:tc>
      </w:tr>
      <w:tr w:rsidR="00572D0A" w:rsidRPr="00B37239" w14:paraId="1C17D099" w14:textId="77777777" w:rsidTr="00145F6F">
        <w:tc>
          <w:tcPr>
            <w:tcW w:w="2836" w:type="dxa"/>
            <w:gridSpan w:val="3"/>
          </w:tcPr>
          <w:p w14:paraId="2A4AF4A4" w14:textId="77777777" w:rsidR="00572D0A" w:rsidRPr="0064287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Куди</w:t>
            </w:r>
          </w:p>
        </w:tc>
        <w:tc>
          <w:tcPr>
            <w:tcW w:w="7053" w:type="dxa"/>
            <w:gridSpan w:val="2"/>
          </w:tcPr>
          <w:p w14:paraId="18980C2D" w14:textId="77777777" w:rsidR="00572D0A" w:rsidRPr="00B37239" w:rsidRDefault="00572D0A" w:rsidP="00145F6F">
            <w:pPr>
              <w:spacing w:line="330" w:lineRule="atLeast"/>
              <w:ind w:right="284"/>
              <w:rPr>
                <w:rFonts w:ascii="Times New Roman" w:hAnsi="Times New Roman" w:cs="Times New Roman"/>
                <w:i/>
                <w:sz w:val="20"/>
                <w:szCs w:val="20"/>
              </w:rPr>
            </w:pPr>
            <w:r w:rsidRPr="00572D0A">
              <w:rPr>
                <w:rFonts w:ascii="Times New Roman" w:hAnsi="Times New Roman" w:cs="Times New Roman"/>
                <w:i/>
                <w:sz w:val="20"/>
                <w:szCs w:val="20"/>
                <w:highlight w:val="yellow"/>
              </w:rPr>
              <w:t>Зустрічайте вісімнадцятого поїзд номер десять вагон номер сім</w:t>
            </w:r>
          </w:p>
        </w:tc>
      </w:tr>
      <w:tr w:rsidR="00572D0A" w:rsidRPr="0064287A" w14:paraId="49BE20E2" w14:textId="77777777" w:rsidTr="00145F6F">
        <w:tc>
          <w:tcPr>
            <w:tcW w:w="2836" w:type="dxa"/>
            <w:gridSpan w:val="3"/>
            <w:vMerge w:val="restart"/>
            <w:textDirection w:val="btLr"/>
          </w:tcPr>
          <w:p w14:paraId="58AA448A" w14:textId="77777777" w:rsidR="00572D0A" w:rsidRDefault="00572D0A" w:rsidP="00145F6F">
            <w:pPr>
              <w:spacing w:line="330" w:lineRule="atLeast"/>
              <w:ind w:left="113" w:right="284"/>
              <w:jc w:val="both"/>
              <w:rPr>
                <w:rFonts w:ascii="Times New Roman" w:hAnsi="Times New Roman" w:cs="Times New Roman"/>
                <w:sz w:val="20"/>
                <w:szCs w:val="20"/>
              </w:rPr>
            </w:pPr>
            <w:proofErr w:type="spellStart"/>
            <w:r>
              <w:rPr>
                <w:rFonts w:ascii="Times New Roman" w:hAnsi="Times New Roman" w:cs="Times New Roman"/>
                <w:sz w:val="20"/>
                <w:szCs w:val="20"/>
              </w:rPr>
              <w:t>Притензії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прийма</w:t>
            </w:r>
            <w:proofErr w:type="spellEnd"/>
            <w:r>
              <w:rPr>
                <w:rFonts w:ascii="Times New Roman" w:hAnsi="Times New Roman" w:cs="Times New Roman"/>
                <w:sz w:val="20"/>
                <w:szCs w:val="20"/>
              </w:rPr>
              <w:t>-</w:t>
            </w:r>
          </w:p>
          <w:p w14:paraId="17143C80" w14:textId="77777777" w:rsidR="00572D0A" w:rsidRDefault="00572D0A" w:rsidP="00145F6F">
            <w:pPr>
              <w:spacing w:line="330" w:lineRule="atLeast"/>
              <w:ind w:left="113" w:right="284"/>
              <w:jc w:val="both"/>
              <w:rPr>
                <w:rFonts w:ascii="Times New Roman" w:hAnsi="Times New Roman" w:cs="Times New Roman"/>
                <w:sz w:val="20"/>
                <w:szCs w:val="20"/>
              </w:rPr>
            </w:pPr>
            <w:proofErr w:type="spellStart"/>
            <w:r>
              <w:rPr>
                <w:rFonts w:ascii="Times New Roman" w:hAnsi="Times New Roman" w:cs="Times New Roman"/>
                <w:sz w:val="20"/>
                <w:szCs w:val="20"/>
              </w:rPr>
              <w:t>ются</w:t>
            </w:r>
            <w:proofErr w:type="spellEnd"/>
            <w:r>
              <w:rPr>
                <w:rFonts w:ascii="Times New Roman" w:hAnsi="Times New Roman" w:cs="Times New Roman"/>
                <w:sz w:val="20"/>
                <w:szCs w:val="20"/>
              </w:rPr>
              <w:t xml:space="preserve">  протягом     </w:t>
            </w:r>
          </w:p>
          <w:p w14:paraId="7E61B038" w14:textId="77777777" w:rsidR="00572D0A" w:rsidRPr="0064287A" w:rsidRDefault="00572D0A" w:rsidP="00145F6F">
            <w:pPr>
              <w:spacing w:line="330" w:lineRule="atLeast"/>
              <w:ind w:left="113" w:right="284"/>
              <w:jc w:val="both"/>
              <w:rPr>
                <w:rFonts w:ascii="Times New Roman" w:hAnsi="Times New Roman" w:cs="Times New Roman"/>
                <w:sz w:val="20"/>
                <w:szCs w:val="20"/>
              </w:rPr>
            </w:pPr>
            <w:r>
              <w:rPr>
                <w:rFonts w:ascii="Times New Roman" w:hAnsi="Times New Roman" w:cs="Times New Roman"/>
                <w:sz w:val="20"/>
                <w:szCs w:val="20"/>
              </w:rPr>
              <w:t xml:space="preserve"> 1 міс .з дня подання                                        </w:t>
            </w:r>
          </w:p>
        </w:tc>
        <w:tc>
          <w:tcPr>
            <w:tcW w:w="7053" w:type="dxa"/>
            <w:gridSpan w:val="2"/>
          </w:tcPr>
          <w:p w14:paraId="04B25D9E" w14:textId="77777777" w:rsidR="00572D0A" w:rsidRPr="0064287A" w:rsidRDefault="00572D0A" w:rsidP="00145F6F">
            <w:pPr>
              <w:spacing w:line="330" w:lineRule="atLeast"/>
              <w:ind w:right="284"/>
              <w:rPr>
                <w:rFonts w:ascii="Times New Roman" w:hAnsi="Times New Roman" w:cs="Times New Roman"/>
                <w:sz w:val="20"/>
                <w:szCs w:val="20"/>
              </w:rPr>
            </w:pPr>
          </w:p>
        </w:tc>
      </w:tr>
      <w:tr w:rsidR="00572D0A" w:rsidRPr="0064287A" w14:paraId="4F7574A4" w14:textId="77777777" w:rsidTr="00145F6F">
        <w:tc>
          <w:tcPr>
            <w:tcW w:w="2836" w:type="dxa"/>
            <w:gridSpan w:val="3"/>
            <w:vMerge/>
          </w:tcPr>
          <w:p w14:paraId="1E005791" w14:textId="77777777" w:rsidR="00572D0A" w:rsidRPr="0064287A" w:rsidRDefault="00572D0A" w:rsidP="00145F6F">
            <w:pPr>
              <w:spacing w:line="330" w:lineRule="atLeast"/>
              <w:ind w:right="284"/>
              <w:rPr>
                <w:rFonts w:ascii="Times New Roman" w:hAnsi="Times New Roman" w:cs="Times New Roman"/>
                <w:sz w:val="20"/>
                <w:szCs w:val="20"/>
              </w:rPr>
            </w:pPr>
          </w:p>
        </w:tc>
        <w:tc>
          <w:tcPr>
            <w:tcW w:w="7053" w:type="dxa"/>
            <w:gridSpan w:val="2"/>
          </w:tcPr>
          <w:p w14:paraId="0E2C2ADF" w14:textId="77777777" w:rsidR="00572D0A" w:rsidRPr="0064287A" w:rsidRDefault="00572D0A" w:rsidP="00145F6F">
            <w:pPr>
              <w:spacing w:line="330" w:lineRule="atLeast"/>
              <w:ind w:right="284"/>
              <w:rPr>
                <w:rFonts w:ascii="Times New Roman" w:hAnsi="Times New Roman" w:cs="Times New Roman"/>
                <w:sz w:val="20"/>
                <w:szCs w:val="20"/>
              </w:rPr>
            </w:pPr>
          </w:p>
        </w:tc>
      </w:tr>
      <w:tr w:rsidR="00572D0A" w:rsidRPr="0064287A" w14:paraId="054C6290" w14:textId="77777777" w:rsidTr="00145F6F">
        <w:trPr>
          <w:trHeight w:val="1710"/>
        </w:trPr>
        <w:tc>
          <w:tcPr>
            <w:tcW w:w="2836" w:type="dxa"/>
            <w:gridSpan w:val="3"/>
            <w:vMerge/>
          </w:tcPr>
          <w:p w14:paraId="6808AA4B" w14:textId="77777777" w:rsidR="00572D0A" w:rsidRPr="0064287A" w:rsidRDefault="00572D0A" w:rsidP="00145F6F">
            <w:pPr>
              <w:spacing w:line="330" w:lineRule="atLeast"/>
              <w:ind w:right="284"/>
              <w:rPr>
                <w:rFonts w:ascii="Times New Roman" w:hAnsi="Times New Roman" w:cs="Times New Roman"/>
                <w:sz w:val="20"/>
                <w:szCs w:val="20"/>
              </w:rPr>
            </w:pPr>
          </w:p>
        </w:tc>
        <w:tc>
          <w:tcPr>
            <w:tcW w:w="7053" w:type="dxa"/>
            <w:gridSpan w:val="2"/>
          </w:tcPr>
          <w:p w14:paraId="2F79DC9C" w14:textId="77777777" w:rsidR="00572D0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 xml:space="preserve">Прізвище і адреса відправника     </w:t>
            </w:r>
            <w:proofErr w:type="spellStart"/>
            <w:r w:rsidRPr="00572D0A">
              <w:rPr>
                <w:rFonts w:ascii="Times New Roman" w:hAnsi="Times New Roman" w:cs="Times New Roman"/>
                <w:i/>
                <w:sz w:val="20"/>
                <w:szCs w:val="20"/>
                <w:highlight w:val="yellow"/>
              </w:rPr>
              <w:t>вул.Сонячна</w:t>
            </w:r>
            <w:proofErr w:type="spellEnd"/>
            <w:r w:rsidRPr="00572D0A">
              <w:rPr>
                <w:rFonts w:ascii="Times New Roman" w:hAnsi="Times New Roman" w:cs="Times New Roman"/>
                <w:i/>
                <w:sz w:val="20"/>
                <w:szCs w:val="20"/>
                <w:highlight w:val="yellow"/>
              </w:rPr>
              <w:t>, 1, Вінниця-8</w:t>
            </w:r>
          </w:p>
          <w:p w14:paraId="71110C95" w14:textId="77777777" w:rsidR="00572D0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 xml:space="preserve">(не оплачується і зв’язком             </w:t>
            </w:r>
          </w:p>
          <w:p w14:paraId="361CAE02" w14:textId="77777777" w:rsidR="00572D0A" w:rsidRPr="0064287A" w:rsidRDefault="00572D0A"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не передається)</w:t>
            </w:r>
          </w:p>
        </w:tc>
      </w:tr>
    </w:tbl>
    <w:p w14:paraId="73CB36B9" w14:textId="77777777" w:rsidR="00572D0A" w:rsidRDefault="00572D0A" w:rsidP="00572D0A">
      <w:pPr>
        <w:spacing w:line="330" w:lineRule="atLeast"/>
        <w:ind w:right="284"/>
        <w:rPr>
          <w:rFonts w:ascii="Times New Roman" w:hAnsi="Times New Roman" w:cs="Times New Roman"/>
          <w:sz w:val="28"/>
          <w:szCs w:val="28"/>
        </w:rPr>
      </w:pPr>
    </w:p>
    <w:p w14:paraId="2D6EEEA9" w14:textId="77777777" w:rsidR="00B175EE" w:rsidRDefault="00B175EE" w:rsidP="00572D0A">
      <w:pPr>
        <w:spacing w:line="330" w:lineRule="atLeast"/>
        <w:ind w:right="284"/>
        <w:rPr>
          <w:rFonts w:ascii="Times New Roman" w:hAnsi="Times New Roman" w:cs="Times New Roman"/>
          <w:sz w:val="28"/>
          <w:szCs w:val="28"/>
        </w:rPr>
      </w:pPr>
    </w:p>
    <w:p w14:paraId="13C697D9" w14:textId="6B52AD96" w:rsidR="00B175EE" w:rsidRDefault="00B175EE" w:rsidP="00572D0A">
      <w:pPr>
        <w:spacing w:line="330" w:lineRule="atLeast"/>
        <w:ind w:right="284"/>
        <w:rPr>
          <w:rFonts w:ascii="Times New Roman" w:hAnsi="Times New Roman" w:cs="Times New Roman"/>
          <w:sz w:val="28"/>
          <w:szCs w:val="28"/>
        </w:rPr>
      </w:pPr>
      <w:r>
        <w:rPr>
          <w:rFonts w:ascii="Times New Roman" w:hAnsi="Times New Roman" w:cs="Times New Roman"/>
          <w:sz w:val="28"/>
          <w:szCs w:val="28"/>
        </w:rPr>
        <w:t xml:space="preserve">УВАГА!   Кольором </w:t>
      </w:r>
      <w:proofErr w:type="spellStart"/>
      <w:r>
        <w:rPr>
          <w:rFonts w:ascii="Times New Roman" w:hAnsi="Times New Roman" w:cs="Times New Roman"/>
          <w:sz w:val="28"/>
          <w:szCs w:val="28"/>
        </w:rPr>
        <w:t>відмічено</w:t>
      </w:r>
      <w:proofErr w:type="spellEnd"/>
      <w:r>
        <w:rPr>
          <w:rFonts w:ascii="Times New Roman" w:hAnsi="Times New Roman" w:cs="Times New Roman"/>
          <w:sz w:val="28"/>
          <w:szCs w:val="28"/>
        </w:rPr>
        <w:t>, що необхідно заповнити самостійно зі своїм текстом.  Бланк д</w:t>
      </w:r>
      <w:r w:rsidR="000D48DF">
        <w:rPr>
          <w:rFonts w:ascii="Times New Roman" w:hAnsi="Times New Roman" w:cs="Times New Roman"/>
          <w:sz w:val="28"/>
          <w:szCs w:val="28"/>
        </w:rPr>
        <w:t xml:space="preserve">ля заповнення на </w:t>
      </w:r>
      <w:proofErr w:type="spellStart"/>
      <w:r w:rsidR="000D48DF">
        <w:rPr>
          <w:rFonts w:ascii="Times New Roman" w:hAnsi="Times New Roman" w:cs="Times New Roman"/>
          <w:sz w:val="28"/>
          <w:szCs w:val="28"/>
        </w:rPr>
        <w:t>слідуючій</w:t>
      </w:r>
      <w:proofErr w:type="spellEnd"/>
      <w:r w:rsidR="000D48DF">
        <w:rPr>
          <w:rFonts w:ascii="Times New Roman" w:hAnsi="Times New Roman" w:cs="Times New Roman"/>
          <w:sz w:val="28"/>
          <w:szCs w:val="28"/>
        </w:rPr>
        <w:t xml:space="preserve"> сторі</w:t>
      </w:r>
      <w:r>
        <w:rPr>
          <w:rFonts w:ascii="Times New Roman" w:hAnsi="Times New Roman" w:cs="Times New Roman"/>
          <w:sz w:val="28"/>
          <w:szCs w:val="28"/>
        </w:rPr>
        <w:t>нці.</w:t>
      </w:r>
    </w:p>
    <w:p w14:paraId="5716C5FB" w14:textId="77777777" w:rsidR="00572D0A" w:rsidRDefault="00572D0A" w:rsidP="00572D0A">
      <w:pPr>
        <w:spacing w:line="330" w:lineRule="atLeast"/>
        <w:ind w:right="284"/>
        <w:rPr>
          <w:rFonts w:ascii="Times New Roman" w:hAnsi="Times New Roman" w:cs="Times New Roman"/>
          <w:sz w:val="28"/>
          <w:szCs w:val="28"/>
        </w:rPr>
      </w:pPr>
    </w:p>
    <w:p w14:paraId="1FB6216D" w14:textId="77777777" w:rsidR="00572D0A" w:rsidRDefault="00572D0A" w:rsidP="00572D0A">
      <w:pPr>
        <w:spacing w:line="330" w:lineRule="atLeast"/>
        <w:ind w:right="284"/>
        <w:rPr>
          <w:rFonts w:ascii="Times New Roman" w:hAnsi="Times New Roman" w:cs="Times New Roman"/>
          <w:sz w:val="28"/>
          <w:szCs w:val="28"/>
        </w:rPr>
      </w:pPr>
    </w:p>
    <w:p w14:paraId="33B10AC2" w14:textId="77777777" w:rsidR="000D48DF" w:rsidRDefault="000D48DF" w:rsidP="00572D0A">
      <w:pPr>
        <w:spacing w:line="330" w:lineRule="atLeast"/>
        <w:ind w:right="284"/>
        <w:rPr>
          <w:rFonts w:ascii="Times New Roman" w:hAnsi="Times New Roman" w:cs="Times New Roman"/>
          <w:sz w:val="28"/>
          <w:szCs w:val="28"/>
        </w:rPr>
      </w:pPr>
    </w:p>
    <w:p w14:paraId="29F671FF" w14:textId="77777777" w:rsidR="000D48DF" w:rsidRDefault="000D48DF" w:rsidP="00572D0A">
      <w:pPr>
        <w:spacing w:line="330" w:lineRule="atLeast"/>
        <w:ind w:right="284"/>
        <w:rPr>
          <w:rFonts w:ascii="Times New Roman" w:hAnsi="Times New Roman" w:cs="Times New Roman"/>
          <w:sz w:val="28"/>
          <w:szCs w:val="28"/>
        </w:rPr>
      </w:pPr>
    </w:p>
    <w:p w14:paraId="6E7FFBFB" w14:textId="77777777" w:rsidR="000D48DF" w:rsidRDefault="000D48DF" w:rsidP="00572D0A">
      <w:pPr>
        <w:spacing w:line="330" w:lineRule="atLeast"/>
        <w:ind w:right="284"/>
        <w:rPr>
          <w:rFonts w:ascii="Times New Roman" w:hAnsi="Times New Roman" w:cs="Times New Roman"/>
          <w:sz w:val="28"/>
          <w:szCs w:val="28"/>
        </w:rPr>
      </w:pPr>
    </w:p>
    <w:p w14:paraId="3EF2BCCD" w14:textId="77777777" w:rsidR="000D48DF" w:rsidRDefault="000D48DF" w:rsidP="00572D0A">
      <w:pPr>
        <w:spacing w:line="330" w:lineRule="atLeast"/>
        <w:ind w:right="284"/>
        <w:rPr>
          <w:rFonts w:ascii="Times New Roman" w:hAnsi="Times New Roman" w:cs="Times New Roman"/>
          <w:sz w:val="28"/>
          <w:szCs w:val="28"/>
        </w:rPr>
      </w:pPr>
    </w:p>
    <w:p w14:paraId="0141DE9E" w14:textId="77777777" w:rsidR="000D48DF" w:rsidRDefault="000D48DF" w:rsidP="00572D0A">
      <w:pPr>
        <w:spacing w:line="330" w:lineRule="atLeast"/>
        <w:ind w:right="284"/>
        <w:rPr>
          <w:rFonts w:ascii="Times New Roman" w:hAnsi="Times New Roman" w:cs="Times New Roman"/>
          <w:sz w:val="28"/>
          <w:szCs w:val="28"/>
        </w:rPr>
      </w:pPr>
    </w:p>
    <w:p w14:paraId="5705F437" w14:textId="77777777" w:rsidR="000D48DF" w:rsidRDefault="000D48DF" w:rsidP="00572D0A">
      <w:pPr>
        <w:spacing w:line="330" w:lineRule="atLeast"/>
        <w:ind w:right="284"/>
        <w:rPr>
          <w:rFonts w:ascii="Times New Roman" w:hAnsi="Times New Roman" w:cs="Times New Roman"/>
          <w:sz w:val="28"/>
          <w:szCs w:val="28"/>
        </w:rPr>
      </w:pPr>
    </w:p>
    <w:p w14:paraId="1A76D141" w14:textId="77777777" w:rsidR="000D48DF" w:rsidRDefault="000D48DF" w:rsidP="00572D0A">
      <w:pPr>
        <w:spacing w:line="330" w:lineRule="atLeast"/>
        <w:ind w:right="284"/>
        <w:rPr>
          <w:rFonts w:ascii="Times New Roman" w:hAnsi="Times New Roman" w:cs="Times New Roman"/>
          <w:sz w:val="28"/>
          <w:szCs w:val="28"/>
        </w:rPr>
      </w:pPr>
    </w:p>
    <w:p w14:paraId="7809DCF7" w14:textId="77777777" w:rsidR="00B175EE" w:rsidRDefault="00B175EE" w:rsidP="00572D0A">
      <w:pPr>
        <w:spacing w:line="330" w:lineRule="atLeast"/>
        <w:ind w:right="284"/>
        <w:rPr>
          <w:rFonts w:ascii="Times New Roman" w:hAnsi="Times New Roman" w:cs="Times New Roman"/>
          <w:sz w:val="28"/>
          <w:szCs w:val="28"/>
        </w:rPr>
      </w:pPr>
    </w:p>
    <w:p w14:paraId="781F9EA9" w14:textId="61F6B5CC" w:rsidR="00572D0A" w:rsidRDefault="00572D0A" w:rsidP="00572D0A">
      <w:pPr>
        <w:spacing w:line="330" w:lineRule="atLeast"/>
        <w:ind w:right="284"/>
        <w:rPr>
          <w:rFonts w:ascii="Times New Roman" w:hAnsi="Times New Roman" w:cs="Times New Roman"/>
          <w:sz w:val="28"/>
          <w:szCs w:val="28"/>
        </w:rPr>
      </w:pPr>
      <w:r>
        <w:rPr>
          <w:rFonts w:ascii="Times New Roman" w:hAnsi="Times New Roman" w:cs="Times New Roman"/>
          <w:sz w:val="28"/>
          <w:szCs w:val="28"/>
        </w:rPr>
        <w:t xml:space="preserve">       БЛАНК     ТЕЛЕГРАМИ     ДЛЯ   ЗАПОВНЕННЯ</w:t>
      </w:r>
    </w:p>
    <w:p w14:paraId="7016BA7E" w14:textId="77777777" w:rsidR="00572D0A" w:rsidRDefault="00572D0A" w:rsidP="00572D0A">
      <w:pPr>
        <w:spacing w:line="330" w:lineRule="atLeast"/>
        <w:ind w:right="284"/>
        <w:rPr>
          <w:rFonts w:ascii="Times New Roman" w:hAnsi="Times New Roman" w:cs="Times New Roman"/>
          <w:sz w:val="28"/>
          <w:szCs w:val="28"/>
        </w:rPr>
      </w:pPr>
    </w:p>
    <w:tbl>
      <w:tblPr>
        <w:tblStyle w:val="a8"/>
        <w:tblW w:w="0" w:type="auto"/>
        <w:tblInd w:w="-34" w:type="dxa"/>
        <w:tblLayout w:type="fixed"/>
        <w:tblLook w:val="04A0" w:firstRow="1" w:lastRow="0" w:firstColumn="1" w:lastColumn="0" w:noHBand="0" w:noVBand="1"/>
      </w:tblPr>
      <w:tblGrid>
        <w:gridCol w:w="993"/>
        <w:gridCol w:w="850"/>
        <w:gridCol w:w="993"/>
        <w:gridCol w:w="3827"/>
        <w:gridCol w:w="3226"/>
      </w:tblGrid>
      <w:tr w:rsidR="00B37239" w:rsidRPr="0064287A" w14:paraId="5D4C6AE9" w14:textId="77777777" w:rsidTr="00145F6F">
        <w:tc>
          <w:tcPr>
            <w:tcW w:w="993" w:type="dxa"/>
            <w:vMerge w:val="restart"/>
          </w:tcPr>
          <w:p w14:paraId="07A971CC" w14:textId="77777777" w:rsidR="00B37239" w:rsidRPr="0064287A" w:rsidRDefault="00B37239" w:rsidP="00145F6F">
            <w:pPr>
              <w:spacing w:line="330" w:lineRule="atLeast"/>
              <w:ind w:right="284"/>
              <w:rPr>
                <w:rFonts w:ascii="Times New Roman" w:hAnsi="Times New Roman" w:cs="Times New Roman"/>
                <w:sz w:val="20"/>
                <w:szCs w:val="20"/>
              </w:rPr>
            </w:pPr>
            <w:r w:rsidRPr="0064287A">
              <w:rPr>
                <w:rFonts w:ascii="Times New Roman" w:hAnsi="Times New Roman" w:cs="Times New Roman"/>
                <w:sz w:val="20"/>
                <w:szCs w:val="20"/>
              </w:rPr>
              <w:t>Слів</w:t>
            </w:r>
          </w:p>
        </w:tc>
        <w:tc>
          <w:tcPr>
            <w:tcW w:w="1843" w:type="dxa"/>
            <w:gridSpan w:val="2"/>
          </w:tcPr>
          <w:p w14:paraId="0A7F4CBF" w14:textId="77777777" w:rsidR="00B37239" w:rsidRPr="0064287A" w:rsidRDefault="00B37239" w:rsidP="00145F6F">
            <w:pPr>
              <w:spacing w:line="330" w:lineRule="atLeast"/>
              <w:ind w:right="284"/>
              <w:jc w:val="center"/>
              <w:rPr>
                <w:rFonts w:ascii="Times New Roman" w:hAnsi="Times New Roman" w:cs="Times New Roman"/>
                <w:sz w:val="20"/>
                <w:szCs w:val="20"/>
              </w:rPr>
            </w:pPr>
            <w:r w:rsidRPr="0064287A">
              <w:rPr>
                <w:rFonts w:ascii="Times New Roman" w:hAnsi="Times New Roman" w:cs="Times New Roman"/>
                <w:sz w:val="20"/>
                <w:szCs w:val="20"/>
              </w:rPr>
              <w:t>Плата</w:t>
            </w:r>
          </w:p>
        </w:tc>
        <w:tc>
          <w:tcPr>
            <w:tcW w:w="3827" w:type="dxa"/>
            <w:vMerge w:val="restart"/>
          </w:tcPr>
          <w:p w14:paraId="50AFE040" w14:textId="77777777" w:rsidR="00B37239" w:rsidRDefault="00B37239" w:rsidP="00145F6F">
            <w:pPr>
              <w:spacing w:line="330" w:lineRule="atLeast"/>
              <w:ind w:right="284"/>
              <w:jc w:val="center"/>
              <w:rPr>
                <w:rFonts w:ascii="Times New Roman" w:hAnsi="Times New Roman" w:cs="Times New Roman"/>
                <w:sz w:val="20"/>
                <w:szCs w:val="20"/>
              </w:rPr>
            </w:pPr>
          </w:p>
          <w:p w14:paraId="063ADF2E" w14:textId="77777777" w:rsidR="00B37239" w:rsidRDefault="00B37239" w:rsidP="00145F6F">
            <w:pPr>
              <w:spacing w:line="330" w:lineRule="atLeast"/>
              <w:ind w:right="284"/>
              <w:jc w:val="center"/>
              <w:rPr>
                <w:rFonts w:ascii="Times New Roman" w:hAnsi="Times New Roman" w:cs="Times New Roman"/>
                <w:sz w:val="20"/>
                <w:szCs w:val="20"/>
              </w:rPr>
            </w:pPr>
          </w:p>
          <w:p w14:paraId="1B9098B7" w14:textId="77777777" w:rsidR="00B37239"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Міністерство зв’язку</w:t>
            </w:r>
          </w:p>
          <w:p w14:paraId="153F7661" w14:textId="77777777" w:rsidR="00B37239"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України</w:t>
            </w:r>
          </w:p>
          <w:p w14:paraId="3EAD2F2B" w14:textId="77777777" w:rsidR="00B37239"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ТЕЛЕГРАМА</w:t>
            </w:r>
          </w:p>
          <w:p w14:paraId="14F76CD9" w14:textId="77777777" w:rsidR="00B37239"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№________________________</w:t>
            </w:r>
          </w:p>
          <w:p w14:paraId="73178DB5" w14:textId="77777777" w:rsidR="00B37239" w:rsidRPr="0064287A"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_______</w:t>
            </w:r>
            <w:proofErr w:type="spellStart"/>
            <w:r>
              <w:rPr>
                <w:rFonts w:ascii="Times New Roman" w:hAnsi="Times New Roman" w:cs="Times New Roman"/>
                <w:sz w:val="20"/>
                <w:szCs w:val="20"/>
              </w:rPr>
              <w:t>сл</w:t>
            </w:r>
            <w:proofErr w:type="spellEnd"/>
            <w:r>
              <w:rPr>
                <w:rFonts w:ascii="Times New Roman" w:hAnsi="Times New Roman" w:cs="Times New Roman"/>
                <w:sz w:val="20"/>
                <w:szCs w:val="20"/>
              </w:rPr>
              <w:t>._____</w:t>
            </w:r>
            <w:proofErr w:type="spellStart"/>
            <w:r>
              <w:rPr>
                <w:rFonts w:ascii="Times New Roman" w:hAnsi="Times New Roman" w:cs="Times New Roman"/>
                <w:sz w:val="20"/>
                <w:szCs w:val="20"/>
              </w:rPr>
              <w:t>год._______хв</w:t>
            </w:r>
            <w:proofErr w:type="spellEnd"/>
            <w:r>
              <w:rPr>
                <w:rFonts w:ascii="Times New Roman" w:hAnsi="Times New Roman" w:cs="Times New Roman"/>
                <w:sz w:val="20"/>
                <w:szCs w:val="20"/>
              </w:rPr>
              <w:t>.</w:t>
            </w:r>
          </w:p>
        </w:tc>
        <w:tc>
          <w:tcPr>
            <w:tcW w:w="3226" w:type="dxa"/>
          </w:tcPr>
          <w:p w14:paraId="69A44087" w14:textId="77777777" w:rsidR="00B37239" w:rsidRPr="0064287A"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ПЕРЕДАЧА</w:t>
            </w:r>
          </w:p>
        </w:tc>
      </w:tr>
      <w:tr w:rsidR="00B37239" w:rsidRPr="0064287A" w14:paraId="587D9FBA" w14:textId="77777777" w:rsidTr="00145F6F">
        <w:trPr>
          <w:trHeight w:val="490"/>
        </w:trPr>
        <w:tc>
          <w:tcPr>
            <w:tcW w:w="993" w:type="dxa"/>
            <w:vMerge/>
          </w:tcPr>
          <w:p w14:paraId="57AE4DC0" w14:textId="77777777" w:rsidR="00B37239" w:rsidRPr="0064287A" w:rsidRDefault="00B37239" w:rsidP="00145F6F">
            <w:pPr>
              <w:spacing w:line="330" w:lineRule="atLeast"/>
              <w:ind w:right="284"/>
              <w:rPr>
                <w:rFonts w:ascii="Times New Roman" w:hAnsi="Times New Roman" w:cs="Times New Roman"/>
                <w:sz w:val="20"/>
                <w:szCs w:val="20"/>
              </w:rPr>
            </w:pPr>
          </w:p>
        </w:tc>
        <w:tc>
          <w:tcPr>
            <w:tcW w:w="850" w:type="dxa"/>
          </w:tcPr>
          <w:p w14:paraId="54E9A82C" w14:textId="77777777" w:rsidR="00B37239" w:rsidRPr="0064287A" w:rsidRDefault="00B37239" w:rsidP="00145F6F">
            <w:pPr>
              <w:spacing w:line="330" w:lineRule="atLeast"/>
              <w:ind w:right="284"/>
              <w:rPr>
                <w:rFonts w:ascii="Times New Roman" w:hAnsi="Times New Roman" w:cs="Times New Roman"/>
                <w:sz w:val="20"/>
                <w:szCs w:val="20"/>
              </w:rPr>
            </w:pPr>
            <w:r w:rsidRPr="0064287A">
              <w:rPr>
                <w:rFonts w:ascii="Times New Roman" w:hAnsi="Times New Roman" w:cs="Times New Roman"/>
                <w:sz w:val="20"/>
                <w:szCs w:val="20"/>
              </w:rPr>
              <w:t>грн</w:t>
            </w:r>
          </w:p>
        </w:tc>
        <w:tc>
          <w:tcPr>
            <w:tcW w:w="993" w:type="dxa"/>
          </w:tcPr>
          <w:p w14:paraId="22E58FA1" w14:textId="77777777" w:rsidR="00B37239" w:rsidRPr="0064287A" w:rsidRDefault="00B37239" w:rsidP="00145F6F">
            <w:pPr>
              <w:spacing w:line="330" w:lineRule="atLeast"/>
              <w:ind w:right="284"/>
              <w:jc w:val="center"/>
              <w:rPr>
                <w:rFonts w:ascii="Times New Roman" w:hAnsi="Times New Roman" w:cs="Times New Roman"/>
                <w:sz w:val="20"/>
                <w:szCs w:val="20"/>
              </w:rPr>
            </w:pPr>
            <w:r w:rsidRPr="0064287A">
              <w:rPr>
                <w:rFonts w:ascii="Times New Roman" w:hAnsi="Times New Roman" w:cs="Times New Roman"/>
                <w:sz w:val="20"/>
                <w:szCs w:val="20"/>
              </w:rPr>
              <w:t>коп.</w:t>
            </w:r>
          </w:p>
        </w:tc>
        <w:tc>
          <w:tcPr>
            <w:tcW w:w="3827" w:type="dxa"/>
            <w:vMerge/>
          </w:tcPr>
          <w:p w14:paraId="5BC3DFB0" w14:textId="77777777" w:rsidR="00B37239" w:rsidRPr="0064287A" w:rsidRDefault="00B37239" w:rsidP="00145F6F">
            <w:pPr>
              <w:spacing w:line="330" w:lineRule="atLeast"/>
              <w:ind w:right="284"/>
              <w:rPr>
                <w:rFonts w:ascii="Times New Roman" w:hAnsi="Times New Roman" w:cs="Times New Roman"/>
                <w:sz w:val="20"/>
                <w:szCs w:val="20"/>
              </w:rPr>
            </w:pPr>
          </w:p>
        </w:tc>
        <w:tc>
          <w:tcPr>
            <w:tcW w:w="3226" w:type="dxa"/>
          </w:tcPr>
          <w:p w14:paraId="046958BB"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_________</w:t>
            </w:r>
            <w:proofErr w:type="spellStart"/>
            <w:r>
              <w:rPr>
                <w:rFonts w:ascii="Times New Roman" w:hAnsi="Times New Roman" w:cs="Times New Roman"/>
                <w:sz w:val="20"/>
                <w:szCs w:val="20"/>
              </w:rPr>
              <w:t>год._______хв</w:t>
            </w:r>
            <w:proofErr w:type="spellEnd"/>
            <w:r>
              <w:rPr>
                <w:rFonts w:ascii="Times New Roman" w:hAnsi="Times New Roman" w:cs="Times New Roman"/>
                <w:sz w:val="20"/>
                <w:szCs w:val="20"/>
              </w:rPr>
              <w:t>._____</w:t>
            </w:r>
          </w:p>
        </w:tc>
      </w:tr>
      <w:tr w:rsidR="00B37239" w:rsidRPr="0064287A" w14:paraId="390BB82B" w14:textId="77777777" w:rsidTr="00145F6F">
        <w:tc>
          <w:tcPr>
            <w:tcW w:w="993" w:type="dxa"/>
          </w:tcPr>
          <w:p w14:paraId="66657956" w14:textId="77777777" w:rsidR="00B37239" w:rsidRPr="0064287A" w:rsidRDefault="00B37239" w:rsidP="00145F6F">
            <w:pPr>
              <w:spacing w:line="330" w:lineRule="atLeast"/>
              <w:ind w:right="284"/>
              <w:rPr>
                <w:rFonts w:ascii="Times New Roman" w:hAnsi="Times New Roman" w:cs="Times New Roman"/>
                <w:sz w:val="20"/>
                <w:szCs w:val="20"/>
              </w:rPr>
            </w:pPr>
          </w:p>
        </w:tc>
        <w:tc>
          <w:tcPr>
            <w:tcW w:w="850" w:type="dxa"/>
          </w:tcPr>
          <w:p w14:paraId="5DECBF1E" w14:textId="77777777" w:rsidR="00B37239" w:rsidRPr="0064287A" w:rsidRDefault="00B37239" w:rsidP="00145F6F">
            <w:pPr>
              <w:spacing w:line="330" w:lineRule="atLeast"/>
              <w:ind w:right="284"/>
              <w:rPr>
                <w:rFonts w:ascii="Times New Roman" w:hAnsi="Times New Roman" w:cs="Times New Roman"/>
                <w:sz w:val="20"/>
                <w:szCs w:val="20"/>
              </w:rPr>
            </w:pPr>
          </w:p>
        </w:tc>
        <w:tc>
          <w:tcPr>
            <w:tcW w:w="993" w:type="dxa"/>
          </w:tcPr>
          <w:p w14:paraId="5E6CCACC" w14:textId="77777777" w:rsidR="00B37239" w:rsidRPr="0064287A" w:rsidRDefault="00B37239" w:rsidP="00145F6F">
            <w:pPr>
              <w:spacing w:line="330" w:lineRule="atLeast"/>
              <w:ind w:right="284"/>
              <w:rPr>
                <w:rFonts w:ascii="Times New Roman" w:hAnsi="Times New Roman" w:cs="Times New Roman"/>
                <w:sz w:val="20"/>
                <w:szCs w:val="20"/>
              </w:rPr>
            </w:pPr>
          </w:p>
        </w:tc>
        <w:tc>
          <w:tcPr>
            <w:tcW w:w="3827" w:type="dxa"/>
            <w:vMerge/>
          </w:tcPr>
          <w:p w14:paraId="0EACD957" w14:textId="77777777" w:rsidR="00B37239" w:rsidRPr="0064287A" w:rsidRDefault="00B37239" w:rsidP="00145F6F">
            <w:pPr>
              <w:spacing w:line="330" w:lineRule="atLeast"/>
              <w:ind w:right="284"/>
              <w:rPr>
                <w:rFonts w:ascii="Times New Roman" w:hAnsi="Times New Roman" w:cs="Times New Roman"/>
                <w:sz w:val="20"/>
                <w:szCs w:val="20"/>
              </w:rPr>
            </w:pPr>
          </w:p>
        </w:tc>
        <w:tc>
          <w:tcPr>
            <w:tcW w:w="3226" w:type="dxa"/>
            <w:vMerge w:val="restart"/>
          </w:tcPr>
          <w:p w14:paraId="181AA14B" w14:textId="77777777" w:rsidR="00B37239"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Номер</w:t>
            </w:r>
          </w:p>
          <w:p w14:paraId="50AA870C"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роб. місця</w:t>
            </w:r>
          </w:p>
        </w:tc>
      </w:tr>
      <w:tr w:rsidR="00B37239" w:rsidRPr="0064287A" w14:paraId="27F99498" w14:textId="77777777" w:rsidTr="00145F6F">
        <w:tc>
          <w:tcPr>
            <w:tcW w:w="993" w:type="dxa"/>
          </w:tcPr>
          <w:p w14:paraId="11A5172D" w14:textId="77777777" w:rsidR="00B37239" w:rsidRPr="0064287A" w:rsidRDefault="00B37239" w:rsidP="00145F6F">
            <w:pPr>
              <w:spacing w:line="330" w:lineRule="atLeast"/>
              <w:ind w:right="284"/>
              <w:rPr>
                <w:rFonts w:ascii="Times New Roman" w:hAnsi="Times New Roman" w:cs="Times New Roman"/>
                <w:sz w:val="20"/>
                <w:szCs w:val="20"/>
              </w:rPr>
            </w:pPr>
          </w:p>
        </w:tc>
        <w:tc>
          <w:tcPr>
            <w:tcW w:w="850" w:type="dxa"/>
          </w:tcPr>
          <w:p w14:paraId="0576CCC1" w14:textId="77777777" w:rsidR="00B37239" w:rsidRPr="0064287A" w:rsidRDefault="00B37239" w:rsidP="00145F6F">
            <w:pPr>
              <w:spacing w:line="330" w:lineRule="atLeast"/>
              <w:ind w:right="284"/>
              <w:rPr>
                <w:rFonts w:ascii="Times New Roman" w:hAnsi="Times New Roman" w:cs="Times New Roman"/>
                <w:sz w:val="20"/>
                <w:szCs w:val="20"/>
              </w:rPr>
            </w:pPr>
          </w:p>
        </w:tc>
        <w:tc>
          <w:tcPr>
            <w:tcW w:w="993" w:type="dxa"/>
          </w:tcPr>
          <w:p w14:paraId="3999AC74" w14:textId="77777777" w:rsidR="00B37239" w:rsidRPr="0064287A" w:rsidRDefault="00B37239" w:rsidP="00145F6F">
            <w:pPr>
              <w:spacing w:line="330" w:lineRule="atLeast"/>
              <w:ind w:right="284"/>
              <w:rPr>
                <w:rFonts w:ascii="Times New Roman" w:hAnsi="Times New Roman" w:cs="Times New Roman"/>
                <w:sz w:val="20"/>
                <w:szCs w:val="20"/>
              </w:rPr>
            </w:pPr>
          </w:p>
        </w:tc>
        <w:tc>
          <w:tcPr>
            <w:tcW w:w="3827" w:type="dxa"/>
            <w:vMerge/>
          </w:tcPr>
          <w:p w14:paraId="5779BBA6" w14:textId="77777777" w:rsidR="00B37239" w:rsidRPr="0064287A" w:rsidRDefault="00B37239" w:rsidP="00145F6F">
            <w:pPr>
              <w:spacing w:line="330" w:lineRule="atLeast"/>
              <w:ind w:right="284"/>
              <w:rPr>
                <w:rFonts w:ascii="Times New Roman" w:hAnsi="Times New Roman" w:cs="Times New Roman"/>
                <w:sz w:val="20"/>
                <w:szCs w:val="20"/>
              </w:rPr>
            </w:pPr>
          </w:p>
        </w:tc>
        <w:tc>
          <w:tcPr>
            <w:tcW w:w="3226" w:type="dxa"/>
            <w:vMerge/>
          </w:tcPr>
          <w:p w14:paraId="7420C384" w14:textId="77777777" w:rsidR="00B37239" w:rsidRPr="0064287A" w:rsidRDefault="00B37239" w:rsidP="00145F6F">
            <w:pPr>
              <w:spacing w:line="330" w:lineRule="atLeast"/>
              <w:ind w:right="284"/>
              <w:rPr>
                <w:rFonts w:ascii="Times New Roman" w:hAnsi="Times New Roman" w:cs="Times New Roman"/>
                <w:sz w:val="20"/>
                <w:szCs w:val="20"/>
              </w:rPr>
            </w:pPr>
          </w:p>
        </w:tc>
      </w:tr>
      <w:tr w:rsidR="00B37239" w:rsidRPr="0064287A" w14:paraId="327481F8" w14:textId="77777777" w:rsidTr="00145F6F">
        <w:tc>
          <w:tcPr>
            <w:tcW w:w="2836" w:type="dxa"/>
            <w:gridSpan w:val="3"/>
          </w:tcPr>
          <w:p w14:paraId="2CC64597"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Прийняв</w:t>
            </w:r>
          </w:p>
        </w:tc>
        <w:tc>
          <w:tcPr>
            <w:tcW w:w="3827" w:type="dxa"/>
            <w:vMerge/>
          </w:tcPr>
          <w:p w14:paraId="4D687870" w14:textId="77777777" w:rsidR="00B37239" w:rsidRPr="0064287A" w:rsidRDefault="00B37239" w:rsidP="00145F6F">
            <w:pPr>
              <w:spacing w:line="330" w:lineRule="atLeast"/>
              <w:ind w:right="284"/>
              <w:rPr>
                <w:rFonts w:ascii="Times New Roman" w:hAnsi="Times New Roman" w:cs="Times New Roman"/>
                <w:sz w:val="20"/>
                <w:szCs w:val="20"/>
              </w:rPr>
            </w:pPr>
          </w:p>
        </w:tc>
        <w:tc>
          <w:tcPr>
            <w:tcW w:w="3226" w:type="dxa"/>
            <w:vMerge w:val="restart"/>
          </w:tcPr>
          <w:p w14:paraId="3BE13E93" w14:textId="77777777" w:rsidR="00B37239"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Номери</w:t>
            </w:r>
          </w:p>
          <w:p w14:paraId="4B2A57BB"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автовідповідей</w:t>
            </w:r>
          </w:p>
        </w:tc>
      </w:tr>
      <w:tr w:rsidR="00B37239" w:rsidRPr="0064287A" w14:paraId="191EEB45" w14:textId="77777777" w:rsidTr="00145F6F">
        <w:trPr>
          <w:trHeight w:val="330"/>
        </w:trPr>
        <w:tc>
          <w:tcPr>
            <w:tcW w:w="2836" w:type="dxa"/>
            <w:gridSpan w:val="3"/>
            <w:vMerge w:val="restart"/>
          </w:tcPr>
          <w:p w14:paraId="3AAAC330" w14:textId="77777777" w:rsidR="00B37239" w:rsidRDefault="00B37239" w:rsidP="00145F6F">
            <w:pPr>
              <w:spacing w:line="330" w:lineRule="atLeast"/>
              <w:ind w:right="284"/>
              <w:rPr>
                <w:rFonts w:ascii="Times New Roman" w:hAnsi="Times New Roman" w:cs="Times New Roman"/>
                <w:sz w:val="20"/>
                <w:szCs w:val="20"/>
              </w:rPr>
            </w:pPr>
          </w:p>
          <w:p w14:paraId="440ED5D7" w14:textId="77777777" w:rsidR="00B37239"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Квитанція  в</w:t>
            </w:r>
          </w:p>
          <w:p w14:paraId="082E64F0" w14:textId="77777777" w:rsidR="00B37239"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прийомі</w:t>
            </w:r>
          </w:p>
          <w:p w14:paraId="76E2F7C4" w14:textId="77777777" w:rsidR="00B37239"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телеграми</w:t>
            </w:r>
          </w:p>
          <w:p w14:paraId="7C481D53" w14:textId="77777777" w:rsidR="00B37239" w:rsidRPr="0064287A" w:rsidRDefault="00B37239" w:rsidP="00145F6F">
            <w:pPr>
              <w:spacing w:line="330" w:lineRule="atLeast"/>
              <w:ind w:right="284"/>
              <w:jc w:val="center"/>
              <w:rPr>
                <w:rFonts w:ascii="Times New Roman" w:hAnsi="Times New Roman" w:cs="Times New Roman"/>
                <w:sz w:val="20"/>
                <w:szCs w:val="20"/>
              </w:rPr>
            </w:pPr>
            <w:r>
              <w:rPr>
                <w:rFonts w:ascii="Times New Roman" w:hAnsi="Times New Roman" w:cs="Times New Roman"/>
                <w:sz w:val="20"/>
                <w:szCs w:val="20"/>
              </w:rPr>
              <w:t>_______</w:t>
            </w:r>
            <w:proofErr w:type="spellStart"/>
            <w:r>
              <w:rPr>
                <w:rFonts w:ascii="Times New Roman" w:hAnsi="Times New Roman" w:cs="Times New Roman"/>
                <w:sz w:val="20"/>
                <w:szCs w:val="20"/>
              </w:rPr>
              <w:t>год._______хв</w:t>
            </w:r>
            <w:proofErr w:type="spellEnd"/>
            <w:r>
              <w:rPr>
                <w:rFonts w:ascii="Times New Roman" w:hAnsi="Times New Roman" w:cs="Times New Roman"/>
                <w:sz w:val="20"/>
                <w:szCs w:val="20"/>
              </w:rPr>
              <w:t>.</w:t>
            </w:r>
          </w:p>
        </w:tc>
        <w:tc>
          <w:tcPr>
            <w:tcW w:w="3827" w:type="dxa"/>
            <w:vMerge/>
          </w:tcPr>
          <w:p w14:paraId="7599F48E" w14:textId="77777777" w:rsidR="00B37239" w:rsidRPr="0064287A" w:rsidRDefault="00B37239" w:rsidP="00145F6F">
            <w:pPr>
              <w:spacing w:line="330" w:lineRule="atLeast"/>
              <w:ind w:right="284"/>
              <w:rPr>
                <w:rFonts w:ascii="Times New Roman" w:hAnsi="Times New Roman" w:cs="Times New Roman"/>
                <w:sz w:val="20"/>
                <w:szCs w:val="20"/>
              </w:rPr>
            </w:pPr>
          </w:p>
        </w:tc>
        <w:tc>
          <w:tcPr>
            <w:tcW w:w="3226" w:type="dxa"/>
            <w:vMerge/>
          </w:tcPr>
          <w:p w14:paraId="2E47F215" w14:textId="77777777" w:rsidR="00B37239" w:rsidRPr="0064287A" w:rsidRDefault="00B37239" w:rsidP="00145F6F">
            <w:pPr>
              <w:spacing w:line="330" w:lineRule="atLeast"/>
              <w:ind w:right="284"/>
              <w:rPr>
                <w:rFonts w:ascii="Times New Roman" w:hAnsi="Times New Roman" w:cs="Times New Roman"/>
                <w:sz w:val="20"/>
                <w:szCs w:val="20"/>
              </w:rPr>
            </w:pPr>
          </w:p>
        </w:tc>
      </w:tr>
      <w:tr w:rsidR="00B37239" w:rsidRPr="0064287A" w14:paraId="5C946285" w14:textId="77777777" w:rsidTr="00145F6F">
        <w:tc>
          <w:tcPr>
            <w:tcW w:w="2836" w:type="dxa"/>
            <w:gridSpan w:val="3"/>
            <w:vMerge/>
          </w:tcPr>
          <w:p w14:paraId="52346F29" w14:textId="77777777" w:rsidR="00B37239" w:rsidRPr="0064287A" w:rsidRDefault="00B37239" w:rsidP="00145F6F">
            <w:pPr>
              <w:spacing w:line="330" w:lineRule="atLeast"/>
              <w:ind w:right="284"/>
              <w:rPr>
                <w:rFonts w:ascii="Times New Roman" w:hAnsi="Times New Roman" w:cs="Times New Roman"/>
                <w:sz w:val="20"/>
                <w:szCs w:val="20"/>
              </w:rPr>
            </w:pPr>
          </w:p>
        </w:tc>
        <w:tc>
          <w:tcPr>
            <w:tcW w:w="3827" w:type="dxa"/>
            <w:vMerge/>
          </w:tcPr>
          <w:p w14:paraId="40996178" w14:textId="77777777" w:rsidR="00B37239" w:rsidRPr="0064287A" w:rsidRDefault="00B37239" w:rsidP="00145F6F">
            <w:pPr>
              <w:spacing w:line="330" w:lineRule="atLeast"/>
              <w:ind w:right="284"/>
              <w:rPr>
                <w:rFonts w:ascii="Times New Roman" w:hAnsi="Times New Roman" w:cs="Times New Roman"/>
                <w:sz w:val="20"/>
                <w:szCs w:val="20"/>
              </w:rPr>
            </w:pPr>
          </w:p>
        </w:tc>
        <w:tc>
          <w:tcPr>
            <w:tcW w:w="3226" w:type="dxa"/>
          </w:tcPr>
          <w:p w14:paraId="573D0FCF"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Передав____________________</w:t>
            </w:r>
          </w:p>
        </w:tc>
      </w:tr>
      <w:tr w:rsidR="00B37239" w:rsidRPr="0064287A" w14:paraId="0398BFC2" w14:textId="77777777" w:rsidTr="00145F6F">
        <w:trPr>
          <w:trHeight w:val="550"/>
        </w:trPr>
        <w:tc>
          <w:tcPr>
            <w:tcW w:w="2836" w:type="dxa"/>
            <w:gridSpan w:val="3"/>
            <w:vMerge/>
          </w:tcPr>
          <w:p w14:paraId="43947EDA" w14:textId="77777777" w:rsidR="00B37239" w:rsidRPr="0064287A" w:rsidRDefault="00B37239" w:rsidP="00145F6F">
            <w:pPr>
              <w:spacing w:line="330" w:lineRule="atLeast"/>
              <w:ind w:right="284"/>
              <w:rPr>
                <w:rFonts w:ascii="Times New Roman" w:hAnsi="Times New Roman" w:cs="Times New Roman"/>
                <w:sz w:val="20"/>
                <w:szCs w:val="20"/>
              </w:rPr>
            </w:pPr>
          </w:p>
        </w:tc>
        <w:tc>
          <w:tcPr>
            <w:tcW w:w="3827" w:type="dxa"/>
            <w:vMerge/>
          </w:tcPr>
          <w:p w14:paraId="32D358AC" w14:textId="77777777" w:rsidR="00B37239" w:rsidRPr="0064287A" w:rsidRDefault="00B37239" w:rsidP="00145F6F">
            <w:pPr>
              <w:spacing w:line="330" w:lineRule="atLeast"/>
              <w:ind w:right="284"/>
              <w:rPr>
                <w:rFonts w:ascii="Times New Roman" w:hAnsi="Times New Roman" w:cs="Times New Roman"/>
                <w:sz w:val="20"/>
                <w:szCs w:val="20"/>
              </w:rPr>
            </w:pPr>
          </w:p>
        </w:tc>
        <w:tc>
          <w:tcPr>
            <w:tcW w:w="3226" w:type="dxa"/>
          </w:tcPr>
          <w:p w14:paraId="70FD9267" w14:textId="77777777" w:rsidR="00B37239" w:rsidRDefault="00B37239" w:rsidP="00145F6F">
            <w:pPr>
              <w:spacing w:line="330" w:lineRule="atLeast"/>
              <w:ind w:right="284"/>
              <w:rPr>
                <w:rFonts w:ascii="Times New Roman" w:hAnsi="Times New Roman" w:cs="Times New Roman"/>
                <w:sz w:val="20"/>
                <w:szCs w:val="20"/>
              </w:rPr>
            </w:pPr>
            <w:proofErr w:type="spellStart"/>
            <w:r>
              <w:rPr>
                <w:rFonts w:ascii="Times New Roman" w:hAnsi="Times New Roman" w:cs="Times New Roman"/>
                <w:sz w:val="20"/>
                <w:szCs w:val="20"/>
              </w:rPr>
              <w:t>Службоаі</w:t>
            </w:r>
            <w:proofErr w:type="spellEnd"/>
          </w:p>
          <w:p w14:paraId="4AE6640A"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відмітки</w:t>
            </w:r>
          </w:p>
        </w:tc>
      </w:tr>
      <w:tr w:rsidR="00B37239" w:rsidRPr="0064287A" w14:paraId="12B2E385" w14:textId="77777777" w:rsidTr="00145F6F">
        <w:trPr>
          <w:trHeight w:val="670"/>
        </w:trPr>
        <w:tc>
          <w:tcPr>
            <w:tcW w:w="2836" w:type="dxa"/>
            <w:gridSpan w:val="3"/>
            <w:vMerge/>
          </w:tcPr>
          <w:p w14:paraId="16012D14" w14:textId="77777777" w:rsidR="00B37239" w:rsidRPr="0064287A" w:rsidRDefault="00B37239" w:rsidP="00145F6F">
            <w:pPr>
              <w:spacing w:line="330" w:lineRule="atLeast"/>
              <w:ind w:right="284"/>
              <w:rPr>
                <w:rFonts w:ascii="Times New Roman" w:hAnsi="Times New Roman" w:cs="Times New Roman"/>
                <w:sz w:val="20"/>
                <w:szCs w:val="20"/>
              </w:rPr>
            </w:pPr>
          </w:p>
        </w:tc>
        <w:tc>
          <w:tcPr>
            <w:tcW w:w="7053" w:type="dxa"/>
            <w:gridSpan w:val="2"/>
            <w:tcBorders>
              <w:bottom w:val="single" w:sz="4" w:space="0" w:color="auto"/>
            </w:tcBorders>
          </w:tcPr>
          <w:p w14:paraId="462B0333" w14:textId="77777777" w:rsidR="00B37239"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Категорії і відмітки</w:t>
            </w:r>
          </w:p>
          <w:p w14:paraId="7B26986F"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особливого виду</w:t>
            </w:r>
          </w:p>
        </w:tc>
      </w:tr>
      <w:tr w:rsidR="00B37239" w:rsidRPr="0064287A" w14:paraId="59B5FA9C" w14:textId="77777777" w:rsidTr="00145F6F">
        <w:tc>
          <w:tcPr>
            <w:tcW w:w="2836" w:type="dxa"/>
            <w:gridSpan w:val="3"/>
            <w:vMerge/>
          </w:tcPr>
          <w:p w14:paraId="73CF2F45" w14:textId="77777777" w:rsidR="00B37239" w:rsidRPr="0064287A" w:rsidRDefault="00B37239" w:rsidP="00145F6F">
            <w:pPr>
              <w:spacing w:line="330" w:lineRule="atLeast"/>
              <w:ind w:right="284"/>
              <w:rPr>
                <w:rFonts w:ascii="Times New Roman" w:hAnsi="Times New Roman" w:cs="Times New Roman"/>
                <w:sz w:val="20"/>
                <w:szCs w:val="20"/>
              </w:rPr>
            </w:pPr>
          </w:p>
        </w:tc>
        <w:tc>
          <w:tcPr>
            <w:tcW w:w="7053" w:type="dxa"/>
            <w:gridSpan w:val="2"/>
          </w:tcPr>
          <w:p w14:paraId="6E554E9E"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Куди</w:t>
            </w:r>
          </w:p>
        </w:tc>
      </w:tr>
      <w:tr w:rsidR="00B37239" w:rsidRPr="0064287A" w14:paraId="5BFA6F2A" w14:textId="77777777" w:rsidTr="00145F6F">
        <w:tc>
          <w:tcPr>
            <w:tcW w:w="2836" w:type="dxa"/>
            <w:gridSpan w:val="3"/>
            <w:vMerge/>
          </w:tcPr>
          <w:p w14:paraId="355C0C36" w14:textId="77777777" w:rsidR="00B37239" w:rsidRPr="0064287A" w:rsidRDefault="00B37239" w:rsidP="00145F6F">
            <w:pPr>
              <w:spacing w:line="330" w:lineRule="atLeast"/>
              <w:ind w:right="284"/>
              <w:rPr>
                <w:rFonts w:ascii="Times New Roman" w:hAnsi="Times New Roman" w:cs="Times New Roman"/>
                <w:sz w:val="20"/>
                <w:szCs w:val="20"/>
              </w:rPr>
            </w:pPr>
          </w:p>
        </w:tc>
        <w:tc>
          <w:tcPr>
            <w:tcW w:w="7053" w:type="dxa"/>
            <w:gridSpan w:val="2"/>
          </w:tcPr>
          <w:p w14:paraId="274D4FC8"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Кому</w:t>
            </w:r>
          </w:p>
        </w:tc>
      </w:tr>
      <w:tr w:rsidR="00B37239" w:rsidRPr="0064287A" w14:paraId="7F34B2A7" w14:textId="77777777" w:rsidTr="00145F6F">
        <w:tc>
          <w:tcPr>
            <w:tcW w:w="2836" w:type="dxa"/>
            <w:gridSpan w:val="3"/>
          </w:tcPr>
          <w:p w14:paraId="31879159"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Куди</w:t>
            </w:r>
          </w:p>
        </w:tc>
        <w:tc>
          <w:tcPr>
            <w:tcW w:w="7053" w:type="dxa"/>
            <w:gridSpan w:val="2"/>
          </w:tcPr>
          <w:p w14:paraId="38DFDD2C" w14:textId="77777777" w:rsidR="00B37239" w:rsidRPr="0064287A" w:rsidRDefault="00B37239" w:rsidP="00145F6F">
            <w:pPr>
              <w:spacing w:line="330" w:lineRule="atLeast"/>
              <w:ind w:right="284"/>
              <w:rPr>
                <w:rFonts w:ascii="Times New Roman" w:hAnsi="Times New Roman" w:cs="Times New Roman"/>
                <w:sz w:val="20"/>
                <w:szCs w:val="20"/>
              </w:rPr>
            </w:pPr>
          </w:p>
        </w:tc>
      </w:tr>
      <w:tr w:rsidR="00B37239" w:rsidRPr="0064287A" w14:paraId="188BB1D3" w14:textId="77777777" w:rsidTr="00145F6F">
        <w:tc>
          <w:tcPr>
            <w:tcW w:w="2836" w:type="dxa"/>
            <w:gridSpan w:val="3"/>
            <w:vMerge w:val="restart"/>
            <w:textDirection w:val="btLr"/>
          </w:tcPr>
          <w:p w14:paraId="23B6B06C" w14:textId="77777777" w:rsidR="00B37239" w:rsidRDefault="00B37239" w:rsidP="00145F6F">
            <w:pPr>
              <w:spacing w:line="330" w:lineRule="atLeast"/>
              <w:ind w:left="113" w:right="284"/>
              <w:jc w:val="both"/>
              <w:rPr>
                <w:rFonts w:ascii="Times New Roman" w:hAnsi="Times New Roman" w:cs="Times New Roman"/>
                <w:sz w:val="20"/>
                <w:szCs w:val="20"/>
              </w:rPr>
            </w:pPr>
            <w:proofErr w:type="spellStart"/>
            <w:r>
              <w:rPr>
                <w:rFonts w:ascii="Times New Roman" w:hAnsi="Times New Roman" w:cs="Times New Roman"/>
                <w:sz w:val="20"/>
                <w:szCs w:val="20"/>
              </w:rPr>
              <w:t>Притензії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прийма</w:t>
            </w:r>
            <w:proofErr w:type="spellEnd"/>
            <w:r>
              <w:rPr>
                <w:rFonts w:ascii="Times New Roman" w:hAnsi="Times New Roman" w:cs="Times New Roman"/>
                <w:sz w:val="20"/>
                <w:szCs w:val="20"/>
              </w:rPr>
              <w:t>-</w:t>
            </w:r>
          </w:p>
          <w:p w14:paraId="329AED89" w14:textId="77777777" w:rsidR="00B37239" w:rsidRDefault="00B37239" w:rsidP="00145F6F">
            <w:pPr>
              <w:spacing w:line="330" w:lineRule="atLeast"/>
              <w:ind w:left="113" w:right="284"/>
              <w:jc w:val="both"/>
              <w:rPr>
                <w:rFonts w:ascii="Times New Roman" w:hAnsi="Times New Roman" w:cs="Times New Roman"/>
                <w:sz w:val="20"/>
                <w:szCs w:val="20"/>
              </w:rPr>
            </w:pPr>
            <w:proofErr w:type="spellStart"/>
            <w:r>
              <w:rPr>
                <w:rFonts w:ascii="Times New Roman" w:hAnsi="Times New Roman" w:cs="Times New Roman"/>
                <w:sz w:val="20"/>
                <w:szCs w:val="20"/>
              </w:rPr>
              <w:t>ются</w:t>
            </w:r>
            <w:proofErr w:type="spellEnd"/>
            <w:r>
              <w:rPr>
                <w:rFonts w:ascii="Times New Roman" w:hAnsi="Times New Roman" w:cs="Times New Roman"/>
                <w:sz w:val="20"/>
                <w:szCs w:val="20"/>
              </w:rPr>
              <w:t xml:space="preserve">  протягом     </w:t>
            </w:r>
          </w:p>
          <w:p w14:paraId="7C97737D" w14:textId="77777777" w:rsidR="00B37239" w:rsidRPr="0064287A" w:rsidRDefault="00B37239" w:rsidP="00145F6F">
            <w:pPr>
              <w:spacing w:line="330" w:lineRule="atLeast"/>
              <w:ind w:left="113" w:right="284"/>
              <w:jc w:val="both"/>
              <w:rPr>
                <w:rFonts w:ascii="Times New Roman" w:hAnsi="Times New Roman" w:cs="Times New Roman"/>
                <w:sz w:val="20"/>
                <w:szCs w:val="20"/>
              </w:rPr>
            </w:pPr>
            <w:r>
              <w:rPr>
                <w:rFonts w:ascii="Times New Roman" w:hAnsi="Times New Roman" w:cs="Times New Roman"/>
                <w:sz w:val="20"/>
                <w:szCs w:val="20"/>
              </w:rPr>
              <w:t xml:space="preserve"> 1 міс .з дня подання                                        </w:t>
            </w:r>
          </w:p>
        </w:tc>
        <w:tc>
          <w:tcPr>
            <w:tcW w:w="7053" w:type="dxa"/>
            <w:gridSpan w:val="2"/>
          </w:tcPr>
          <w:p w14:paraId="593670A1" w14:textId="77777777" w:rsidR="00B37239" w:rsidRPr="0064287A" w:rsidRDefault="00B37239" w:rsidP="00145F6F">
            <w:pPr>
              <w:spacing w:line="330" w:lineRule="atLeast"/>
              <w:ind w:right="284"/>
              <w:rPr>
                <w:rFonts w:ascii="Times New Roman" w:hAnsi="Times New Roman" w:cs="Times New Roman"/>
                <w:sz w:val="20"/>
                <w:szCs w:val="20"/>
              </w:rPr>
            </w:pPr>
          </w:p>
        </w:tc>
      </w:tr>
      <w:tr w:rsidR="00B37239" w:rsidRPr="0064287A" w14:paraId="0B048385" w14:textId="77777777" w:rsidTr="00145F6F">
        <w:tc>
          <w:tcPr>
            <w:tcW w:w="2836" w:type="dxa"/>
            <w:gridSpan w:val="3"/>
            <w:vMerge/>
          </w:tcPr>
          <w:p w14:paraId="42319D41" w14:textId="77777777" w:rsidR="00B37239" w:rsidRPr="0064287A" w:rsidRDefault="00B37239" w:rsidP="00145F6F">
            <w:pPr>
              <w:spacing w:line="330" w:lineRule="atLeast"/>
              <w:ind w:right="284"/>
              <w:rPr>
                <w:rFonts w:ascii="Times New Roman" w:hAnsi="Times New Roman" w:cs="Times New Roman"/>
                <w:sz w:val="20"/>
                <w:szCs w:val="20"/>
              </w:rPr>
            </w:pPr>
          </w:p>
        </w:tc>
        <w:tc>
          <w:tcPr>
            <w:tcW w:w="7053" w:type="dxa"/>
            <w:gridSpan w:val="2"/>
          </w:tcPr>
          <w:p w14:paraId="046AA9E6" w14:textId="77777777" w:rsidR="00B37239" w:rsidRPr="0064287A" w:rsidRDefault="00B37239" w:rsidP="00145F6F">
            <w:pPr>
              <w:spacing w:line="330" w:lineRule="atLeast"/>
              <w:ind w:right="284"/>
              <w:rPr>
                <w:rFonts w:ascii="Times New Roman" w:hAnsi="Times New Roman" w:cs="Times New Roman"/>
                <w:sz w:val="20"/>
                <w:szCs w:val="20"/>
              </w:rPr>
            </w:pPr>
          </w:p>
        </w:tc>
      </w:tr>
      <w:tr w:rsidR="00B37239" w:rsidRPr="0064287A" w14:paraId="1D15870A" w14:textId="77777777" w:rsidTr="00145F6F">
        <w:trPr>
          <w:trHeight w:val="1710"/>
        </w:trPr>
        <w:tc>
          <w:tcPr>
            <w:tcW w:w="2836" w:type="dxa"/>
            <w:gridSpan w:val="3"/>
            <w:vMerge/>
          </w:tcPr>
          <w:p w14:paraId="47364A2D" w14:textId="77777777" w:rsidR="00B37239" w:rsidRPr="0064287A" w:rsidRDefault="00B37239" w:rsidP="00145F6F">
            <w:pPr>
              <w:spacing w:line="330" w:lineRule="atLeast"/>
              <w:ind w:right="284"/>
              <w:rPr>
                <w:rFonts w:ascii="Times New Roman" w:hAnsi="Times New Roman" w:cs="Times New Roman"/>
                <w:sz w:val="20"/>
                <w:szCs w:val="20"/>
              </w:rPr>
            </w:pPr>
          </w:p>
        </w:tc>
        <w:tc>
          <w:tcPr>
            <w:tcW w:w="7053" w:type="dxa"/>
            <w:gridSpan w:val="2"/>
          </w:tcPr>
          <w:p w14:paraId="08C8776B" w14:textId="77777777" w:rsidR="00B37239"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Прізвище і адреса відправника</w:t>
            </w:r>
          </w:p>
          <w:p w14:paraId="0D99F9E6" w14:textId="77777777" w:rsidR="00B37239"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(не оплачується і зв’язком</w:t>
            </w:r>
          </w:p>
          <w:p w14:paraId="67149E9B" w14:textId="77777777" w:rsidR="00B37239" w:rsidRPr="0064287A" w:rsidRDefault="00B37239" w:rsidP="00145F6F">
            <w:pPr>
              <w:spacing w:line="330" w:lineRule="atLeast"/>
              <w:ind w:right="284"/>
              <w:rPr>
                <w:rFonts w:ascii="Times New Roman" w:hAnsi="Times New Roman" w:cs="Times New Roman"/>
                <w:sz w:val="20"/>
                <w:szCs w:val="20"/>
              </w:rPr>
            </w:pPr>
            <w:r>
              <w:rPr>
                <w:rFonts w:ascii="Times New Roman" w:hAnsi="Times New Roman" w:cs="Times New Roman"/>
                <w:sz w:val="20"/>
                <w:szCs w:val="20"/>
              </w:rPr>
              <w:t>не передається)</w:t>
            </w:r>
          </w:p>
        </w:tc>
      </w:tr>
    </w:tbl>
    <w:p w14:paraId="5C0F88CA" w14:textId="77777777" w:rsidR="004B6A45" w:rsidRDefault="004B6A45" w:rsidP="0056628F">
      <w:pPr>
        <w:spacing w:line="330" w:lineRule="atLeast"/>
        <w:ind w:left="284" w:right="284" w:firstLine="567"/>
        <w:rPr>
          <w:rFonts w:ascii="Times New Roman" w:hAnsi="Times New Roman" w:cs="Times New Roman"/>
          <w:sz w:val="28"/>
          <w:szCs w:val="28"/>
        </w:rPr>
      </w:pPr>
    </w:p>
    <w:p w14:paraId="5AFF9AB4" w14:textId="77777777" w:rsidR="004B6A45" w:rsidRDefault="004B6A45" w:rsidP="0056628F">
      <w:pPr>
        <w:spacing w:line="330" w:lineRule="atLeast"/>
        <w:ind w:left="284" w:right="284" w:firstLine="567"/>
        <w:rPr>
          <w:rFonts w:ascii="Times New Roman" w:hAnsi="Times New Roman" w:cs="Times New Roman"/>
          <w:sz w:val="28"/>
          <w:szCs w:val="28"/>
        </w:rPr>
      </w:pPr>
    </w:p>
    <w:p w14:paraId="1ADEC5C2" w14:textId="77777777" w:rsidR="004B6A45" w:rsidRDefault="004B6A45" w:rsidP="0056628F">
      <w:pPr>
        <w:spacing w:line="330" w:lineRule="atLeast"/>
        <w:ind w:left="284" w:right="284" w:firstLine="567"/>
        <w:rPr>
          <w:rFonts w:ascii="Times New Roman" w:hAnsi="Times New Roman" w:cs="Times New Roman"/>
          <w:sz w:val="28"/>
          <w:szCs w:val="28"/>
        </w:rPr>
      </w:pPr>
    </w:p>
    <w:p w14:paraId="6F555933" w14:textId="77777777" w:rsidR="004B6A45" w:rsidRDefault="004B6A45" w:rsidP="0056628F">
      <w:pPr>
        <w:spacing w:line="330" w:lineRule="atLeast"/>
        <w:ind w:left="284" w:right="284" w:firstLine="567"/>
        <w:rPr>
          <w:rFonts w:ascii="Times New Roman" w:hAnsi="Times New Roman" w:cs="Times New Roman"/>
          <w:sz w:val="28"/>
          <w:szCs w:val="28"/>
        </w:rPr>
      </w:pPr>
    </w:p>
    <w:p w14:paraId="384BDC6F" w14:textId="77777777" w:rsidR="004B6A45" w:rsidRDefault="004B6A45" w:rsidP="0056628F">
      <w:pPr>
        <w:spacing w:line="330" w:lineRule="atLeast"/>
        <w:ind w:left="284" w:right="284" w:firstLine="567"/>
        <w:rPr>
          <w:rFonts w:ascii="Times New Roman" w:hAnsi="Times New Roman" w:cs="Times New Roman"/>
          <w:sz w:val="28"/>
          <w:szCs w:val="28"/>
        </w:rPr>
      </w:pPr>
    </w:p>
    <w:p w14:paraId="51545F2C" w14:textId="77777777" w:rsidR="004B6A45" w:rsidRDefault="004B6A45" w:rsidP="0056628F">
      <w:pPr>
        <w:spacing w:line="330" w:lineRule="atLeast"/>
        <w:ind w:left="284" w:right="284" w:firstLine="567"/>
        <w:rPr>
          <w:rFonts w:ascii="Times New Roman" w:hAnsi="Times New Roman" w:cs="Times New Roman"/>
          <w:sz w:val="28"/>
          <w:szCs w:val="28"/>
        </w:rPr>
      </w:pPr>
    </w:p>
    <w:p w14:paraId="2CD3F473" w14:textId="77777777" w:rsidR="004B6A45" w:rsidRDefault="004B6A45" w:rsidP="0056628F">
      <w:pPr>
        <w:spacing w:line="330" w:lineRule="atLeast"/>
        <w:ind w:left="284" w:right="284" w:firstLine="567"/>
        <w:rPr>
          <w:rFonts w:ascii="Times New Roman" w:hAnsi="Times New Roman" w:cs="Times New Roman"/>
          <w:sz w:val="28"/>
          <w:szCs w:val="28"/>
        </w:rPr>
      </w:pPr>
    </w:p>
    <w:p w14:paraId="5A55B4F8" w14:textId="77777777" w:rsidR="004B6A45" w:rsidRDefault="004B6A45" w:rsidP="0056628F">
      <w:pPr>
        <w:spacing w:line="330" w:lineRule="atLeast"/>
        <w:ind w:left="284" w:right="284" w:firstLine="567"/>
        <w:rPr>
          <w:rFonts w:ascii="Times New Roman" w:hAnsi="Times New Roman" w:cs="Times New Roman"/>
          <w:sz w:val="28"/>
          <w:szCs w:val="28"/>
        </w:rPr>
      </w:pPr>
    </w:p>
    <w:p w14:paraId="250C7C17" w14:textId="77777777" w:rsidR="004B6A45" w:rsidRDefault="004B6A45" w:rsidP="0056628F">
      <w:pPr>
        <w:spacing w:line="330" w:lineRule="atLeast"/>
        <w:ind w:left="284" w:right="284" w:firstLine="567"/>
        <w:rPr>
          <w:rFonts w:ascii="Times New Roman" w:hAnsi="Times New Roman" w:cs="Times New Roman"/>
          <w:sz w:val="28"/>
          <w:szCs w:val="28"/>
        </w:rPr>
      </w:pPr>
    </w:p>
    <w:p w14:paraId="5DEA3F3B" w14:textId="77777777" w:rsidR="00B37239" w:rsidRDefault="00B37239" w:rsidP="0056628F">
      <w:pPr>
        <w:spacing w:line="330" w:lineRule="atLeast"/>
        <w:ind w:left="284" w:right="284" w:firstLine="567"/>
        <w:rPr>
          <w:rFonts w:ascii="Times New Roman" w:hAnsi="Times New Roman" w:cs="Times New Roman"/>
          <w:sz w:val="28"/>
          <w:szCs w:val="28"/>
        </w:rPr>
      </w:pPr>
    </w:p>
    <w:p w14:paraId="7E88A7E6" w14:textId="77777777" w:rsidR="00B37239" w:rsidRDefault="00B37239" w:rsidP="0056628F">
      <w:pPr>
        <w:spacing w:line="330" w:lineRule="atLeast"/>
        <w:ind w:left="284" w:right="284" w:firstLine="567"/>
        <w:rPr>
          <w:rFonts w:ascii="Times New Roman" w:hAnsi="Times New Roman" w:cs="Times New Roman"/>
          <w:sz w:val="28"/>
          <w:szCs w:val="28"/>
        </w:rPr>
      </w:pPr>
    </w:p>
    <w:p w14:paraId="5B9E3137" w14:textId="77777777" w:rsidR="00B37239" w:rsidRDefault="00B37239" w:rsidP="0056628F">
      <w:pPr>
        <w:spacing w:line="330" w:lineRule="atLeast"/>
        <w:ind w:left="284" w:right="284" w:firstLine="567"/>
        <w:rPr>
          <w:rFonts w:ascii="Times New Roman" w:hAnsi="Times New Roman" w:cs="Times New Roman"/>
          <w:sz w:val="28"/>
          <w:szCs w:val="28"/>
        </w:rPr>
      </w:pPr>
    </w:p>
    <w:p w14:paraId="5ED30530" w14:textId="77777777" w:rsidR="00B37239" w:rsidRDefault="00B37239" w:rsidP="0056628F">
      <w:pPr>
        <w:spacing w:line="330" w:lineRule="atLeast"/>
        <w:ind w:left="284" w:right="284" w:firstLine="567"/>
        <w:rPr>
          <w:rFonts w:ascii="Times New Roman" w:hAnsi="Times New Roman" w:cs="Times New Roman"/>
          <w:sz w:val="28"/>
          <w:szCs w:val="28"/>
        </w:rPr>
      </w:pPr>
    </w:p>
    <w:p w14:paraId="607AE617" w14:textId="77777777" w:rsidR="00B37239" w:rsidRDefault="00B37239" w:rsidP="0056628F">
      <w:pPr>
        <w:spacing w:line="330" w:lineRule="atLeast"/>
        <w:ind w:left="284" w:right="284" w:firstLine="567"/>
        <w:rPr>
          <w:rFonts w:ascii="Times New Roman" w:hAnsi="Times New Roman" w:cs="Times New Roman"/>
          <w:sz w:val="28"/>
          <w:szCs w:val="28"/>
        </w:rPr>
      </w:pPr>
    </w:p>
    <w:p w14:paraId="65D9F085" w14:textId="77777777" w:rsidR="00B37239" w:rsidRDefault="00B37239" w:rsidP="0056628F">
      <w:pPr>
        <w:spacing w:line="330" w:lineRule="atLeast"/>
        <w:ind w:left="284" w:right="284" w:firstLine="567"/>
        <w:rPr>
          <w:rFonts w:ascii="Times New Roman" w:hAnsi="Times New Roman" w:cs="Times New Roman"/>
          <w:sz w:val="28"/>
          <w:szCs w:val="28"/>
        </w:rPr>
      </w:pPr>
    </w:p>
    <w:p w14:paraId="74ED1B4B" w14:textId="77777777" w:rsidR="00B37239" w:rsidRDefault="00B37239" w:rsidP="0056628F">
      <w:pPr>
        <w:spacing w:line="330" w:lineRule="atLeast"/>
        <w:ind w:left="284" w:right="284" w:firstLine="567"/>
        <w:rPr>
          <w:rFonts w:ascii="Times New Roman" w:hAnsi="Times New Roman" w:cs="Times New Roman"/>
          <w:sz w:val="28"/>
          <w:szCs w:val="28"/>
        </w:rPr>
      </w:pPr>
    </w:p>
    <w:p w14:paraId="473D0B8D" w14:textId="77777777" w:rsidR="00B37239" w:rsidRDefault="00B37239" w:rsidP="0056628F">
      <w:pPr>
        <w:spacing w:line="330" w:lineRule="atLeast"/>
        <w:ind w:left="284" w:right="284" w:firstLine="567"/>
        <w:rPr>
          <w:rFonts w:ascii="Times New Roman" w:hAnsi="Times New Roman" w:cs="Times New Roman"/>
          <w:sz w:val="28"/>
          <w:szCs w:val="28"/>
        </w:rPr>
      </w:pPr>
    </w:p>
    <w:p w14:paraId="0BF0EB14" w14:textId="77777777" w:rsidR="00B37239" w:rsidRDefault="00B37239" w:rsidP="0056628F">
      <w:pPr>
        <w:spacing w:line="330" w:lineRule="atLeast"/>
        <w:ind w:left="284" w:right="284" w:firstLine="567"/>
        <w:rPr>
          <w:rFonts w:ascii="Times New Roman" w:hAnsi="Times New Roman" w:cs="Times New Roman"/>
          <w:sz w:val="28"/>
          <w:szCs w:val="28"/>
        </w:rPr>
      </w:pPr>
    </w:p>
    <w:p w14:paraId="3477235A" w14:textId="77777777" w:rsidR="00B37239" w:rsidRDefault="00B37239" w:rsidP="0056628F">
      <w:pPr>
        <w:spacing w:line="330" w:lineRule="atLeast"/>
        <w:ind w:left="284" w:right="284" w:firstLine="567"/>
        <w:rPr>
          <w:rFonts w:ascii="Times New Roman" w:hAnsi="Times New Roman" w:cs="Times New Roman"/>
          <w:sz w:val="28"/>
          <w:szCs w:val="28"/>
        </w:rPr>
      </w:pPr>
    </w:p>
    <w:p w14:paraId="5993F94D" w14:textId="77777777" w:rsidR="00B37239" w:rsidRDefault="00B37239" w:rsidP="0056628F">
      <w:pPr>
        <w:spacing w:line="330" w:lineRule="atLeast"/>
        <w:ind w:left="284" w:right="284" w:firstLine="567"/>
        <w:rPr>
          <w:rFonts w:ascii="Times New Roman" w:hAnsi="Times New Roman" w:cs="Times New Roman"/>
          <w:sz w:val="28"/>
          <w:szCs w:val="28"/>
        </w:rPr>
      </w:pPr>
    </w:p>
    <w:p w14:paraId="1CCFF55D" w14:textId="77777777" w:rsidR="00B37239" w:rsidRDefault="00B37239" w:rsidP="0056628F">
      <w:pPr>
        <w:spacing w:line="330" w:lineRule="atLeast"/>
        <w:ind w:left="284" w:right="284" w:firstLine="567"/>
        <w:rPr>
          <w:rFonts w:ascii="Times New Roman" w:hAnsi="Times New Roman" w:cs="Times New Roman"/>
          <w:sz w:val="28"/>
          <w:szCs w:val="28"/>
        </w:rPr>
      </w:pPr>
    </w:p>
    <w:p w14:paraId="7104A3F5" w14:textId="77777777" w:rsidR="00B37239" w:rsidRDefault="00B37239" w:rsidP="0056628F">
      <w:pPr>
        <w:spacing w:line="330" w:lineRule="atLeast"/>
        <w:ind w:left="284" w:right="284" w:firstLine="567"/>
        <w:rPr>
          <w:rFonts w:ascii="Times New Roman" w:hAnsi="Times New Roman" w:cs="Times New Roman"/>
          <w:sz w:val="28"/>
          <w:szCs w:val="28"/>
        </w:rPr>
      </w:pPr>
    </w:p>
    <w:p w14:paraId="5A12F087" w14:textId="77777777" w:rsidR="00B37239" w:rsidRDefault="00B37239" w:rsidP="0056628F">
      <w:pPr>
        <w:spacing w:line="330" w:lineRule="atLeast"/>
        <w:ind w:left="284" w:right="284" w:firstLine="567"/>
        <w:rPr>
          <w:rFonts w:ascii="Times New Roman" w:hAnsi="Times New Roman" w:cs="Times New Roman"/>
          <w:sz w:val="28"/>
          <w:szCs w:val="28"/>
        </w:rPr>
      </w:pPr>
    </w:p>
    <w:p w14:paraId="23A25512" w14:textId="77777777" w:rsidR="00B37239" w:rsidRDefault="00B37239" w:rsidP="0056628F">
      <w:pPr>
        <w:spacing w:line="330" w:lineRule="atLeast"/>
        <w:ind w:left="284" w:right="284" w:firstLine="567"/>
        <w:rPr>
          <w:rFonts w:ascii="Times New Roman" w:hAnsi="Times New Roman" w:cs="Times New Roman"/>
          <w:sz w:val="28"/>
          <w:szCs w:val="28"/>
        </w:rPr>
      </w:pPr>
    </w:p>
    <w:p w14:paraId="4B2F32B8" w14:textId="1483F9CB" w:rsidR="0056628F" w:rsidRPr="001D391C" w:rsidRDefault="0056628F" w:rsidP="00B16E6C">
      <w:r>
        <w:t xml:space="preserve">                              </w:t>
      </w:r>
    </w:p>
    <w:p w14:paraId="6CB98D50" w14:textId="77777777" w:rsidR="0056628F" w:rsidRDefault="0056628F" w:rsidP="00B16E6C">
      <w:pPr>
        <w:rPr>
          <w:rFonts w:ascii="Verdana" w:hAnsi="Verdana"/>
          <w:sz w:val="21"/>
          <w:szCs w:val="21"/>
        </w:rPr>
      </w:pPr>
    </w:p>
    <w:p w14:paraId="256F396A" w14:textId="77777777" w:rsidR="0056628F" w:rsidRPr="00E41E0F" w:rsidRDefault="0056628F" w:rsidP="00B16E6C">
      <w:pPr>
        <w:rPr>
          <w:rFonts w:ascii="Verdana" w:hAnsi="Verdana"/>
          <w:sz w:val="21"/>
          <w:szCs w:val="21"/>
        </w:rPr>
      </w:pPr>
    </w:p>
    <w:p w14:paraId="3D829B8B" w14:textId="77777777" w:rsidR="0056628F" w:rsidRDefault="0056628F" w:rsidP="0056628F">
      <w:pPr>
        <w:spacing w:line="330" w:lineRule="atLeast"/>
        <w:ind w:left="284" w:right="284" w:firstLine="567"/>
        <w:rPr>
          <w:rFonts w:ascii="Calibri" w:hAnsi="Calibri"/>
          <w:color w:val="000000"/>
          <w:lang w:val="ru-RU" w:eastAsia="ru-RU"/>
        </w:rPr>
      </w:pPr>
    </w:p>
    <w:p w14:paraId="5695FD56" w14:textId="77777777" w:rsidR="0056628F" w:rsidRDefault="0056628F" w:rsidP="0056628F">
      <w:pPr>
        <w:spacing w:line="330" w:lineRule="atLeast"/>
        <w:ind w:right="284"/>
        <w:rPr>
          <w:rFonts w:ascii="Calibri" w:hAnsi="Calibri"/>
          <w:color w:val="000000"/>
          <w:lang w:val="ru-RU" w:eastAsia="ru-RU"/>
        </w:rPr>
      </w:pPr>
    </w:p>
    <w:p w14:paraId="53249DEA" w14:textId="77777777" w:rsidR="0056628F" w:rsidRDefault="0056628F" w:rsidP="0056628F">
      <w:pPr>
        <w:spacing w:line="330" w:lineRule="atLeast"/>
        <w:ind w:right="284"/>
        <w:rPr>
          <w:rFonts w:ascii="Calibri" w:hAnsi="Calibri"/>
          <w:color w:val="000000"/>
          <w:lang w:val="ru-RU" w:eastAsia="ru-RU"/>
        </w:rPr>
      </w:pPr>
    </w:p>
    <w:p w14:paraId="3ECAF366" w14:textId="77777777" w:rsidR="0056628F" w:rsidRDefault="0056628F" w:rsidP="0056628F">
      <w:pPr>
        <w:spacing w:line="330" w:lineRule="atLeast"/>
        <w:ind w:right="284"/>
        <w:rPr>
          <w:rFonts w:ascii="Calibri" w:hAnsi="Calibri"/>
          <w:color w:val="000000"/>
          <w:lang w:val="ru-RU" w:eastAsia="ru-RU"/>
        </w:rPr>
      </w:pPr>
    </w:p>
    <w:p w14:paraId="0AE85E49" w14:textId="77777777" w:rsidR="0056628F" w:rsidRDefault="0056628F" w:rsidP="0056628F">
      <w:pPr>
        <w:spacing w:line="330" w:lineRule="atLeast"/>
        <w:ind w:right="284"/>
        <w:rPr>
          <w:rFonts w:ascii="Calibri" w:hAnsi="Calibri"/>
          <w:color w:val="000000"/>
          <w:lang w:val="ru-RU" w:eastAsia="ru-RU"/>
        </w:rPr>
      </w:pPr>
    </w:p>
    <w:p w14:paraId="0F75BBE9" w14:textId="77777777" w:rsidR="0056628F" w:rsidRDefault="0056628F" w:rsidP="0056628F">
      <w:pPr>
        <w:spacing w:line="330" w:lineRule="atLeast"/>
        <w:ind w:right="284"/>
        <w:rPr>
          <w:rFonts w:ascii="Calibri" w:hAnsi="Calibri"/>
          <w:color w:val="000000"/>
          <w:lang w:val="ru-RU" w:eastAsia="ru-RU"/>
        </w:rPr>
      </w:pPr>
    </w:p>
    <w:p w14:paraId="32B6A59F" w14:textId="0EDDCBF8" w:rsidR="0056628F" w:rsidRPr="00695354" w:rsidRDefault="0056628F" w:rsidP="0056628F">
      <w:pPr>
        <w:spacing w:line="330" w:lineRule="atLeast"/>
        <w:ind w:right="284"/>
        <w:rPr>
          <w:color w:val="000000"/>
          <w:sz w:val="32"/>
          <w:szCs w:val="32"/>
          <w:lang w:val="ru-RU" w:eastAsia="ru-RU"/>
        </w:rPr>
      </w:pPr>
      <w:r>
        <w:rPr>
          <w:rFonts w:ascii="Calibri" w:hAnsi="Calibri"/>
          <w:color w:val="000000"/>
          <w:lang w:val="ru-RU" w:eastAsia="ru-RU"/>
        </w:rPr>
        <w:t xml:space="preserve">                                    </w:t>
      </w:r>
    </w:p>
    <w:p w14:paraId="23FCA5A5" w14:textId="33EC5C3C" w:rsidR="0056628F" w:rsidRDefault="0056628F" w:rsidP="0056628F">
      <w:pPr>
        <w:spacing w:line="330" w:lineRule="atLeast"/>
        <w:ind w:left="284" w:right="284" w:firstLine="567"/>
        <w:rPr>
          <w:rFonts w:ascii="Calibri" w:hAnsi="Calibri"/>
          <w:color w:val="000000"/>
          <w:lang w:val="ru-RU" w:eastAsia="ru-RU"/>
        </w:rPr>
      </w:pPr>
    </w:p>
    <w:p w14:paraId="2E6B7F76" w14:textId="77777777" w:rsidR="0056628F" w:rsidRDefault="0056628F" w:rsidP="0056628F">
      <w:pPr>
        <w:spacing w:line="330" w:lineRule="atLeast"/>
        <w:ind w:left="284" w:right="284" w:firstLine="567"/>
        <w:rPr>
          <w:rFonts w:ascii="Calibri" w:hAnsi="Calibri"/>
          <w:color w:val="000000"/>
          <w:lang w:val="ru-RU" w:eastAsia="ru-RU"/>
        </w:rPr>
      </w:pPr>
    </w:p>
    <w:p w14:paraId="6D05A782" w14:textId="77777777" w:rsidR="0056628F" w:rsidRPr="002D4231" w:rsidRDefault="0056628F" w:rsidP="0056628F">
      <w:pPr>
        <w:spacing w:line="330" w:lineRule="atLeast"/>
        <w:ind w:left="284" w:right="284" w:firstLine="567"/>
        <w:rPr>
          <w:rFonts w:ascii="Calibri" w:hAnsi="Calibri"/>
          <w:color w:val="000000"/>
          <w:lang w:val="ru-RU" w:eastAsia="ru-RU"/>
        </w:rPr>
      </w:pPr>
    </w:p>
    <w:p w14:paraId="3C92FAFE" w14:textId="77777777" w:rsidR="00606033" w:rsidRPr="00606033" w:rsidRDefault="00606033" w:rsidP="00606033">
      <w:pPr>
        <w:shd w:val="clear" w:color="auto" w:fill="EEE8DD"/>
        <w:spacing w:after="0" w:line="240" w:lineRule="auto"/>
        <w:outlineLvl w:val="2"/>
        <w:rPr>
          <w:rFonts w:ascii="Georgia" w:eastAsia="Times New Roman" w:hAnsi="Georgia" w:cs="Times New Roman"/>
          <w:b/>
          <w:bCs/>
          <w:color w:val="403116"/>
          <w:sz w:val="50"/>
          <w:szCs w:val="50"/>
          <w:lang w:val="ru-RU" w:eastAsia="ru-RU"/>
        </w:rPr>
      </w:pPr>
      <w:proofErr w:type="spellStart"/>
      <w:r w:rsidRPr="00606033">
        <w:rPr>
          <w:rFonts w:ascii="Georgia" w:eastAsia="Times New Roman" w:hAnsi="Georgia" w:cs="Times New Roman"/>
          <w:b/>
          <w:bCs/>
          <w:color w:val="403116"/>
          <w:sz w:val="50"/>
          <w:szCs w:val="50"/>
          <w:lang w:val="ru-RU" w:eastAsia="ru-RU"/>
        </w:rPr>
        <w:t>Лабораторна</w:t>
      </w:r>
      <w:proofErr w:type="spellEnd"/>
      <w:r w:rsidRPr="00606033">
        <w:rPr>
          <w:rFonts w:ascii="Georgia" w:eastAsia="Times New Roman" w:hAnsi="Georgia" w:cs="Times New Roman"/>
          <w:b/>
          <w:bCs/>
          <w:color w:val="403116"/>
          <w:sz w:val="50"/>
          <w:szCs w:val="50"/>
          <w:lang w:val="ru-RU" w:eastAsia="ru-RU"/>
        </w:rPr>
        <w:t xml:space="preserve"> робота 2</w:t>
      </w:r>
    </w:p>
    <w:tbl>
      <w:tblPr>
        <w:tblW w:w="978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606033" w:rsidRPr="00606033" w14:paraId="451496CE" w14:textId="77777777" w:rsidTr="00606033">
        <w:trPr>
          <w:tblCellSpacing w:w="0" w:type="dxa"/>
        </w:trPr>
        <w:tc>
          <w:tcPr>
            <w:tcW w:w="0" w:type="auto"/>
            <w:tcMar>
              <w:top w:w="150" w:type="dxa"/>
              <w:left w:w="150" w:type="dxa"/>
              <w:bottom w:w="150" w:type="dxa"/>
              <w:right w:w="150" w:type="dxa"/>
            </w:tcMar>
            <w:hideMark/>
          </w:tcPr>
          <w:p w14:paraId="6DB3BE35" w14:textId="77777777" w:rsidR="00606033" w:rsidRPr="00606033" w:rsidRDefault="00606033" w:rsidP="00606033">
            <w:pPr>
              <w:spacing w:after="0" w:line="240" w:lineRule="auto"/>
              <w:ind w:firstLine="720"/>
              <w:jc w:val="center"/>
              <w:outlineLvl w:val="0"/>
              <w:rPr>
                <w:rFonts w:ascii="Times New Roman" w:eastAsia="Times New Roman" w:hAnsi="Times New Roman" w:cs="Times New Roman"/>
                <w:b/>
                <w:bCs/>
                <w:kern w:val="36"/>
                <w:sz w:val="48"/>
                <w:szCs w:val="48"/>
                <w:lang w:val="ru-RU" w:eastAsia="ru-RU"/>
              </w:rPr>
            </w:pPr>
            <w:bookmarkStart w:id="1" w:name="TOC-2"/>
            <w:bookmarkEnd w:id="1"/>
            <w:r w:rsidRPr="00606033">
              <w:rPr>
                <w:rFonts w:ascii="Times New Roman" w:eastAsia="Times New Roman" w:hAnsi="Times New Roman" w:cs="Times New Roman"/>
                <w:b/>
                <w:bCs/>
                <w:kern w:val="36"/>
                <w:sz w:val="28"/>
                <w:szCs w:val="28"/>
                <w:lang w:eastAsia="ru-RU"/>
              </w:rPr>
              <w:t>Лабораторна робота № 2</w:t>
            </w:r>
          </w:p>
          <w:p w14:paraId="2394F297" w14:textId="77777777" w:rsidR="00606033" w:rsidRPr="00606033" w:rsidRDefault="00606033" w:rsidP="00606033">
            <w:pPr>
              <w:spacing w:after="0" w:line="240" w:lineRule="auto"/>
              <w:ind w:firstLine="720"/>
              <w:outlineLvl w:val="0"/>
              <w:rPr>
                <w:rFonts w:ascii="Times New Roman" w:eastAsia="Times New Roman" w:hAnsi="Times New Roman" w:cs="Times New Roman"/>
                <w:b/>
                <w:bCs/>
                <w:kern w:val="36"/>
                <w:sz w:val="48"/>
                <w:szCs w:val="48"/>
                <w:lang w:val="ru-RU" w:eastAsia="ru-RU"/>
              </w:rPr>
            </w:pPr>
            <w:bookmarkStart w:id="2" w:name="TOC-:---."/>
            <w:bookmarkEnd w:id="2"/>
            <w:r w:rsidRPr="00606033">
              <w:rPr>
                <w:rFonts w:ascii="Times New Roman" w:eastAsia="Times New Roman" w:hAnsi="Times New Roman" w:cs="Times New Roman"/>
                <w:b/>
                <w:bCs/>
                <w:kern w:val="36"/>
                <w:sz w:val="28"/>
                <w:szCs w:val="28"/>
                <w:lang w:eastAsia="ru-RU"/>
              </w:rPr>
              <w:t>Тема: Складання  і оформлення організаційно-розпорядчої документації.</w:t>
            </w:r>
          </w:p>
          <w:p w14:paraId="242B3DBC" w14:textId="77777777" w:rsidR="00606033" w:rsidRPr="00606033" w:rsidRDefault="00606033" w:rsidP="00606033">
            <w:pPr>
              <w:spacing w:after="0" w:line="240" w:lineRule="auto"/>
              <w:ind w:firstLine="720"/>
              <w:outlineLvl w:val="0"/>
              <w:rPr>
                <w:rFonts w:ascii="Times New Roman" w:eastAsia="Times New Roman" w:hAnsi="Times New Roman" w:cs="Times New Roman"/>
                <w:b/>
                <w:bCs/>
                <w:kern w:val="36"/>
                <w:sz w:val="48"/>
                <w:szCs w:val="48"/>
                <w:lang w:val="ru-RU" w:eastAsia="ru-RU"/>
              </w:rPr>
            </w:pPr>
            <w:bookmarkStart w:id="3" w:name="TOC-:---.1"/>
            <w:bookmarkEnd w:id="3"/>
            <w:r w:rsidRPr="00606033">
              <w:rPr>
                <w:rFonts w:ascii="Times New Roman" w:eastAsia="Times New Roman" w:hAnsi="Times New Roman" w:cs="Times New Roman"/>
                <w:b/>
                <w:bCs/>
                <w:kern w:val="36"/>
                <w:sz w:val="28"/>
                <w:szCs w:val="28"/>
                <w:lang w:eastAsia="ru-RU"/>
              </w:rPr>
              <w:t>Мета: Навчитися правильно оформлювати організаційно-розпорядчі документи.</w:t>
            </w:r>
          </w:p>
          <w:p w14:paraId="29EC1596" w14:textId="77777777" w:rsidR="00606033" w:rsidRPr="00606033" w:rsidRDefault="00606033" w:rsidP="00606033">
            <w:pPr>
              <w:spacing w:after="0" w:line="240" w:lineRule="auto"/>
              <w:ind w:firstLine="720"/>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Теоретичні відомості.</w:t>
            </w:r>
          </w:p>
          <w:p w14:paraId="6104EF7C"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eastAsia="ru-RU"/>
              </w:rPr>
            </w:pPr>
            <w:r w:rsidRPr="00606033">
              <w:rPr>
                <w:rFonts w:ascii="Times New Roman" w:eastAsia="Times New Roman" w:hAnsi="Times New Roman" w:cs="Times New Roman"/>
                <w:sz w:val="28"/>
                <w:szCs w:val="28"/>
                <w:lang w:eastAsia="ru-RU"/>
              </w:rPr>
              <w:t xml:space="preserve">Основою документаційного забезпечення діяльності соціального робітника є організаційно-розпорядчі документи, які забезпечують процес </w:t>
            </w:r>
            <w:r w:rsidRPr="00606033">
              <w:rPr>
                <w:rFonts w:ascii="Times New Roman" w:eastAsia="Times New Roman" w:hAnsi="Times New Roman" w:cs="Times New Roman"/>
                <w:sz w:val="28"/>
                <w:szCs w:val="28"/>
                <w:lang w:eastAsia="ru-RU"/>
              </w:rPr>
              <w:lastRenderedPageBreak/>
              <w:t>розпорядчої і виконавчої діяльності. Вони складають одну з підсистем управлінської документації.</w:t>
            </w:r>
          </w:p>
          <w:p w14:paraId="156459A4"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eastAsia="ru-RU"/>
              </w:rPr>
            </w:pPr>
            <w:r w:rsidRPr="00606033">
              <w:rPr>
                <w:rFonts w:ascii="Times New Roman" w:eastAsia="Times New Roman" w:hAnsi="Times New Roman" w:cs="Times New Roman"/>
                <w:sz w:val="28"/>
                <w:szCs w:val="28"/>
                <w:lang w:eastAsia="ru-RU"/>
              </w:rPr>
              <w:t>Організаційно-розпорядча документація грає важливу роль у діяльності соціальних організацій. За допомогою неї документуються такі важливі питання, як: визначення функцій і прав пільгових категорій, контроль за підвідомчими об'єктами; організація діловодства; забезпечення апарату управління кадрами; організація процесу управління.</w:t>
            </w:r>
          </w:p>
          <w:p w14:paraId="45CFAA24"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Організаційно-розпорядча документація за функціональною ознакою поділяється на такі групи (рис.1):</w:t>
            </w:r>
          </w:p>
          <w:p w14:paraId="4ABEFE72" w14:textId="77777777" w:rsidR="00606033" w:rsidRPr="00606033" w:rsidRDefault="00606033" w:rsidP="00606033">
            <w:pPr>
              <w:spacing w:after="0" w:line="240" w:lineRule="auto"/>
              <w:ind w:firstLine="720"/>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 Рис. 1. Групи організаційно-розпорядчої документації</w:t>
            </w:r>
          </w:p>
          <w:p w14:paraId="1C342D50"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1. Організаційна документація (положення, статути. Інструкції, правила, протоколи), за допомогою якої визначається статус організації, структурних ланок і порядок їхньої роботи.</w:t>
            </w:r>
          </w:p>
          <w:p w14:paraId="18BB1DFF"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2. Розпорядча документація (постанови, розпорядження, рішення, накази з основ</w:t>
            </w:r>
            <w:r w:rsidRPr="00606033">
              <w:rPr>
                <w:rFonts w:ascii="Times New Roman" w:eastAsia="Times New Roman" w:hAnsi="Times New Roman" w:cs="Times New Roman"/>
                <w:sz w:val="28"/>
                <w:szCs w:val="28"/>
                <w:lang w:eastAsia="ru-RU"/>
              </w:rPr>
              <w:softHyphen/>
              <w:t>ної діяльності, вказівки), що характеризує адміністративну діяльність підприємства.</w:t>
            </w:r>
          </w:p>
          <w:p w14:paraId="5D7A817F"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3. Довідково-інформаційна документація (листи, телеграми, доповідні записки, довідки, огляди, зведення та ін.).</w:t>
            </w:r>
          </w:p>
          <w:p w14:paraId="3FC6D860"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4. Обліково-фінансова документація (інвентаризаційні акти, акт на проведення переоцінки і т. д.).</w:t>
            </w:r>
          </w:p>
          <w:p w14:paraId="4A67C2A6"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Розглянемо деякі з перерахованих видів документів, що найбільш часто застосо</w:t>
            </w:r>
            <w:r w:rsidRPr="00606033">
              <w:rPr>
                <w:rFonts w:ascii="Times New Roman" w:eastAsia="Times New Roman" w:hAnsi="Times New Roman" w:cs="Times New Roman"/>
                <w:sz w:val="28"/>
                <w:szCs w:val="28"/>
                <w:lang w:eastAsia="ru-RU"/>
              </w:rPr>
              <w:softHyphen/>
              <w:t>вуються в роботі соціального робітника.</w:t>
            </w:r>
          </w:p>
          <w:p w14:paraId="09A34A1A"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Організаційні документи</w:t>
            </w:r>
            <w:r w:rsidRPr="00606033">
              <w:rPr>
                <w:rFonts w:ascii="Times New Roman" w:eastAsia="Times New Roman" w:hAnsi="Times New Roman" w:cs="Times New Roman"/>
                <w:sz w:val="28"/>
                <w:szCs w:val="28"/>
                <w:lang w:eastAsia="ru-RU"/>
              </w:rPr>
              <w:t> – група різних за назвою документів, які регламентують діяльність організації, її структурних підрозділів та посадових осіб, закріплюють за ними функції, обов’язки та правила на тривалий час.</w:t>
            </w:r>
          </w:p>
          <w:p w14:paraId="585E7B38"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eastAsia="ru-RU"/>
              </w:rPr>
            </w:pPr>
            <w:r w:rsidRPr="00606033">
              <w:rPr>
                <w:rFonts w:ascii="Times New Roman" w:eastAsia="Times New Roman" w:hAnsi="Times New Roman" w:cs="Times New Roman"/>
                <w:sz w:val="28"/>
                <w:szCs w:val="28"/>
                <w:lang w:eastAsia="ru-RU"/>
              </w:rPr>
              <w:t>Усі організації і підприємства у своїй діяльності поряд з актами органів державної влади керуються положеннями, статутами, правилами та інструкціями. В них закріплюються функції, обов’язки і права органів на тривалі строки. Організаційні документи порівняно з розпорядчими й довідково-інформаційними є більш загальними, ґрунтовними.</w:t>
            </w:r>
          </w:p>
          <w:p w14:paraId="3BAA00E4"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eastAsia="ru-RU"/>
              </w:rPr>
            </w:pPr>
            <w:r w:rsidRPr="00606033">
              <w:rPr>
                <w:rFonts w:ascii="Times New Roman" w:eastAsia="Times New Roman" w:hAnsi="Times New Roman" w:cs="Times New Roman"/>
                <w:sz w:val="28"/>
                <w:szCs w:val="28"/>
                <w:lang w:eastAsia="ru-RU"/>
              </w:rPr>
              <w:t>Організаційні документи бувають типові, зразкові та індивідуальні.</w:t>
            </w:r>
          </w:p>
          <w:p w14:paraId="03F0F3BD"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Типові</w:t>
            </w:r>
            <w:r w:rsidRPr="00606033">
              <w:rPr>
                <w:rFonts w:ascii="Times New Roman" w:eastAsia="Times New Roman" w:hAnsi="Times New Roman" w:cs="Times New Roman"/>
                <w:sz w:val="28"/>
                <w:szCs w:val="28"/>
                <w:lang w:eastAsia="ru-RU"/>
              </w:rPr>
              <w:t> розробляються вищими органами управління для однорідних організацій і мають обов'язковий характер.</w:t>
            </w:r>
          </w:p>
          <w:p w14:paraId="4DC34305"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Зразкові</w:t>
            </w:r>
            <w:r w:rsidRPr="00606033">
              <w:rPr>
                <w:rFonts w:ascii="Times New Roman" w:eastAsia="Times New Roman" w:hAnsi="Times New Roman" w:cs="Times New Roman"/>
                <w:sz w:val="28"/>
                <w:szCs w:val="28"/>
                <w:lang w:eastAsia="ru-RU"/>
              </w:rPr>
              <w:t> розробляються вищими органами управління для підвідомчих організацій, установ, але мають рекомендаційний характер.</w:t>
            </w:r>
          </w:p>
          <w:p w14:paraId="56EEFAD8"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 </w:t>
            </w:r>
          </w:p>
          <w:p w14:paraId="291A1D1E"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Індивідуальні</w:t>
            </w:r>
            <w:r w:rsidRPr="00606033">
              <w:rPr>
                <w:rFonts w:ascii="Times New Roman" w:eastAsia="Times New Roman" w:hAnsi="Times New Roman" w:cs="Times New Roman"/>
                <w:sz w:val="28"/>
                <w:szCs w:val="28"/>
                <w:lang w:eastAsia="ru-RU"/>
              </w:rPr>
              <w:t> розробляються в організаціях та установах для внутрішнього використання.</w:t>
            </w:r>
          </w:p>
          <w:p w14:paraId="69DBC9E8"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eastAsia="ru-RU"/>
              </w:rPr>
            </w:pPr>
            <w:r w:rsidRPr="00606033">
              <w:rPr>
                <w:rFonts w:ascii="Times New Roman" w:eastAsia="Times New Roman" w:hAnsi="Times New Roman" w:cs="Times New Roman"/>
                <w:sz w:val="28"/>
                <w:szCs w:val="28"/>
                <w:lang w:eastAsia="ru-RU"/>
              </w:rPr>
              <w:t xml:space="preserve">Організаційні документи затверджуються відповідними посадовими особами або розпорядчими документами вищих установ і набувають юридичної сили з моменту їх затвердження. </w:t>
            </w:r>
            <w:proofErr w:type="spellStart"/>
            <w:r w:rsidRPr="00606033">
              <w:rPr>
                <w:rFonts w:ascii="Times New Roman" w:eastAsia="Times New Roman" w:hAnsi="Times New Roman" w:cs="Times New Roman"/>
                <w:sz w:val="28"/>
                <w:szCs w:val="28"/>
                <w:lang w:eastAsia="ru-RU"/>
              </w:rPr>
              <w:t>Водночасорганізаційні</w:t>
            </w:r>
            <w:proofErr w:type="spellEnd"/>
            <w:r w:rsidRPr="00606033">
              <w:rPr>
                <w:rFonts w:ascii="Times New Roman" w:eastAsia="Times New Roman" w:hAnsi="Times New Roman" w:cs="Times New Roman"/>
                <w:sz w:val="28"/>
                <w:szCs w:val="28"/>
                <w:lang w:eastAsia="ru-RU"/>
              </w:rPr>
              <w:t xml:space="preserve"> документи мають вищу юридичну силу, оскільки документи розпорядчої та довідково-інформаційних груп створюються на основі організаційної документації.</w:t>
            </w:r>
          </w:p>
          <w:p w14:paraId="2FDDCA75"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Тексти організаційних документів, як правило, мають складну структуру, їх розбивають на розділи та підрозділи, які нумерують арабськими цифрами.</w:t>
            </w:r>
          </w:p>
          <w:p w14:paraId="6AACCA09"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lastRenderedPageBreak/>
              <w:t>Обов’язкові реквізити організаційних документів: 1) автор; 2) назва документа; 3) гриф затвердження; 4) заголовок до тексту; 5) текст; 6) підпис; 7) печатка; 8) гриф погодження (в разі необхідності).</w:t>
            </w:r>
          </w:p>
          <w:p w14:paraId="01CFABD1"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Примітка!: Якщо організаційний документ складає посадова особа, яка буде його затверджувати, то реквізит „Підпис” (під текстом) буде відсутнім.</w:t>
            </w:r>
          </w:p>
          <w:p w14:paraId="16FF1DA9"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Статут </w:t>
            </w:r>
            <w:r w:rsidRPr="00606033">
              <w:rPr>
                <w:rFonts w:ascii="Times New Roman" w:eastAsia="Times New Roman" w:hAnsi="Times New Roman" w:cs="Times New Roman"/>
                <w:sz w:val="28"/>
                <w:szCs w:val="28"/>
                <w:lang w:eastAsia="ru-RU"/>
              </w:rPr>
              <w:t>– це юридичний акт, що є зведенням правил, які регулюють діяльність організації, установи, товариства громадян, їхні стосунки з іншими організаціями та громадянами, визначають їхню структуру, функції, правовий статус та обов’язки в певній сфері державного управління або господарської діяльності.</w:t>
            </w:r>
          </w:p>
          <w:p w14:paraId="5421A0BB"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Положення </w:t>
            </w:r>
            <w:r w:rsidRPr="00606033">
              <w:rPr>
                <w:rFonts w:ascii="Times New Roman" w:eastAsia="Times New Roman" w:hAnsi="Times New Roman" w:cs="Times New Roman"/>
                <w:sz w:val="28"/>
                <w:szCs w:val="28"/>
                <w:lang w:eastAsia="ru-RU"/>
              </w:rPr>
              <w:t>– це правовий акт, який визначає основні правила організації та діяльності, правове положення, права, обов’язки та організацію роботи державних органів, а також нижчестоящих установ, організацій та підприємств. Положення набуває чинності з дня затвердження.</w:t>
            </w:r>
          </w:p>
          <w:p w14:paraId="29200997"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За змістом розрізняють такі положення:</w:t>
            </w:r>
          </w:p>
          <w:p w14:paraId="4D1CAFA9"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Symbol" w:eastAsia="Times New Roman" w:hAnsi="Symbol"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про підприємства, організації, установи, фірми, заклади, їхні структурні підрозділи з регламентацією порядку утворення, структури, функцій, компетенції, обов’язків та організації роботи;</w:t>
            </w:r>
          </w:p>
          <w:p w14:paraId="608BBD03"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Symbol" w:eastAsia="Times New Roman" w:hAnsi="Symbol"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що регулюють сукупність організаційних, трудових та інших відносин із конкретного питання;</w:t>
            </w:r>
          </w:p>
          <w:p w14:paraId="6BDEF507"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Symbol" w:eastAsia="Times New Roman" w:hAnsi="Symbol"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про організацію й проведення різних заходів.</w:t>
            </w:r>
          </w:p>
          <w:p w14:paraId="636AFEAF"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eastAsia="ru-RU"/>
              </w:rPr>
            </w:pPr>
            <w:r w:rsidRPr="00606033">
              <w:rPr>
                <w:rFonts w:ascii="Times New Roman" w:eastAsia="Times New Roman" w:hAnsi="Times New Roman" w:cs="Times New Roman"/>
                <w:b/>
                <w:bCs/>
                <w:sz w:val="28"/>
                <w:szCs w:val="28"/>
                <w:lang w:eastAsia="ru-RU"/>
              </w:rPr>
              <w:t>Інструкція </w:t>
            </w:r>
            <w:r w:rsidRPr="00606033">
              <w:rPr>
                <w:rFonts w:ascii="Times New Roman" w:eastAsia="Times New Roman" w:hAnsi="Times New Roman" w:cs="Times New Roman"/>
                <w:sz w:val="28"/>
                <w:szCs w:val="28"/>
                <w:lang w:eastAsia="ru-RU"/>
              </w:rPr>
              <w:t>– це правовий акт, який створюють органи управління, що регулюють організаційні, науково-технічні, технологічні, фінансові та інші спеціальні сторони діяльності установ, підприємств, окремих їх підрозділів і служб, а також посадових осіб або громадян. Зазвичай вирізняють інструкції:</w:t>
            </w:r>
          </w:p>
          <w:p w14:paraId="1AB96435"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eastAsia="ru-RU"/>
              </w:rPr>
            </w:pPr>
            <w:r w:rsidRPr="00606033">
              <w:rPr>
                <w:rFonts w:ascii="Symbol" w:eastAsia="Times New Roman" w:hAnsi="Symbol"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посадові;</w:t>
            </w:r>
          </w:p>
          <w:p w14:paraId="5545F68E"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eastAsia="ru-RU"/>
              </w:rPr>
            </w:pPr>
            <w:r w:rsidRPr="00606033">
              <w:rPr>
                <w:rFonts w:ascii="Symbol" w:eastAsia="Times New Roman" w:hAnsi="Symbol"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інструкції, що регламентують порядок здійснення якогось процесу кількома виконавцями (підрозділами чи посадовими особами).</w:t>
            </w:r>
          </w:p>
          <w:p w14:paraId="7810935A"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eastAsia="ru-RU"/>
              </w:rPr>
            </w:pPr>
            <w:r w:rsidRPr="00606033">
              <w:rPr>
                <w:rFonts w:ascii="Times New Roman" w:eastAsia="Times New Roman" w:hAnsi="Times New Roman" w:cs="Times New Roman"/>
                <w:sz w:val="28"/>
                <w:szCs w:val="28"/>
                <w:lang w:eastAsia="ru-RU"/>
              </w:rPr>
              <w:t xml:space="preserve">Кожна з них має бути затверджена </w:t>
            </w:r>
            <w:proofErr w:type="spellStart"/>
            <w:r w:rsidRPr="00606033">
              <w:rPr>
                <w:rFonts w:ascii="Times New Roman" w:eastAsia="Times New Roman" w:hAnsi="Times New Roman" w:cs="Times New Roman"/>
                <w:sz w:val="28"/>
                <w:szCs w:val="28"/>
                <w:lang w:eastAsia="ru-RU"/>
              </w:rPr>
              <w:t>вищестоящим</w:t>
            </w:r>
            <w:proofErr w:type="spellEnd"/>
            <w:r w:rsidRPr="00606033">
              <w:rPr>
                <w:rFonts w:ascii="Times New Roman" w:eastAsia="Times New Roman" w:hAnsi="Times New Roman" w:cs="Times New Roman"/>
                <w:sz w:val="28"/>
                <w:szCs w:val="28"/>
                <w:lang w:eastAsia="ru-RU"/>
              </w:rPr>
              <w:t xml:space="preserve"> органом управління або керівниками організації із зазначенням строку її введення в дію. Текст інструкції складається з розділів, які можуть бути поділені на пункти і підпункти, та викладається від третьої особи або в безособовій формі.</w:t>
            </w:r>
          </w:p>
          <w:p w14:paraId="2EF1E7DF"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Правила</w:t>
            </w:r>
            <w:r w:rsidRPr="00606033">
              <w:rPr>
                <w:rFonts w:ascii="Times New Roman" w:eastAsia="Times New Roman" w:hAnsi="Times New Roman" w:cs="Times New Roman"/>
                <w:sz w:val="28"/>
                <w:szCs w:val="28"/>
                <w:lang w:eastAsia="ru-RU"/>
              </w:rPr>
              <w:t> – це службові документи організаційного характеру, в яких викладаються настанови або вимоги, що регламентують певний порядок дій, поведінки. За формою та змістом правила подібні до інструкції й іноді бувають їхньою складовою частиною.</w:t>
            </w:r>
          </w:p>
          <w:p w14:paraId="11591960" w14:textId="77777777" w:rsidR="00606033" w:rsidRPr="00606033" w:rsidRDefault="00606033" w:rsidP="00606033">
            <w:pPr>
              <w:spacing w:after="0" w:line="240" w:lineRule="auto"/>
              <w:ind w:firstLine="720"/>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Вирізняють кілька груп правил:</w:t>
            </w:r>
          </w:p>
          <w:p w14:paraId="222F36AB"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1) внутрішнього трудового розпорядку;</w:t>
            </w:r>
          </w:p>
          <w:p w14:paraId="0850F9D8"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2) підготовки документації до здавання в архів;</w:t>
            </w:r>
          </w:p>
          <w:p w14:paraId="258D7E08"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3) експлуатації.</w:t>
            </w:r>
          </w:p>
          <w:p w14:paraId="4028B2FA"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Незалежно від характеру і типу діяльності організації, її організаційно-правової форми, компетенції, управлінська діяльність установ здійснюється шляхом видання розпорядчих документів.</w:t>
            </w:r>
          </w:p>
          <w:p w14:paraId="7466F1E4"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Розпорядчі документи</w:t>
            </w:r>
            <w:r w:rsidRPr="00606033">
              <w:rPr>
                <w:rFonts w:ascii="Times New Roman" w:eastAsia="Times New Roman" w:hAnsi="Times New Roman" w:cs="Times New Roman"/>
                <w:sz w:val="28"/>
                <w:szCs w:val="28"/>
                <w:lang w:eastAsia="ru-RU"/>
              </w:rPr>
              <w:t xml:space="preserve"> – це документи, з допомогою яких здійснюється </w:t>
            </w:r>
            <w:r w:rsidRPr="00606033">
              <w:rPr>
                <w:rFonts w:ascii="Times New Roman" w:eastAsia="Times New Roman" w:hAnsi="Times New Roman" w:cs="Times New Roman"/>
                <w:sz w:val="28"/>
                <w:szCs w:val="28"/>
                <w:lang w:eastAsia="ru-RU"/>
              </w:rPr>
              <w:lastRenderedPageBreak/>
              <w:t>розпорядча діяльність, оперативне керівництво у певній установі, організації, на підприємстві.</w:t>
            </w:r>
          </w:p>
          <w:p w14:paraId="2C5AA633"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на підставі розпорядчих документів органів вищого рівня, повинні мати посилання на них із зазначенням найменування цих документів, дат, номерів і заголовків.</w:t>
            </w:r>
          </w:p>
          <w:p w14:paraId="2CA6BB6F"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Тексти розпорядчих документів поділяються, як правило, на констатуючу та розпорядчу частини. У констатуючій частині викладається мета і завдання розпорядчих дій, причини складання документа. Іноді констатуюча частина має посилання на розпорядчий документ вищого органу влади, при цьому обов’язково вказується його назва, дата і підпис. Розпорядча частина складається в наказовій формі і містить перелік дій, які необхідно виконувати. Залежно від виду розпорядчого документа вона починається словами: ПОСТАНОВЛЯЮ – у постанові, ВИРІШИЛА або УХВАЛИЛА – у рішенні (ухвалі), ПРОПОНУЮ – у розпорядженні, НАКАЗУЮ – у наказах. Ці слова друкуються великими літерами від лівого поля. В постановах, рішеннях та перед словами: “Постановляє” та “Вирішили” вказують назву колегіального органу.</w:t>
            </w:r>
          </w:p>
          <w:p w14:paraId="1371610D"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Реквізити розпорядчих документів: 1) Герб України (емблема організації); 2) реквізит “автор”; 3) дата; 4) індекс; 5) місце складання; 6) назва виду документа; 7) заголовок; 8) текст; 9) підпис; 10) гриф погодження; 11) візи.</w:t>
            </w:r>
          </w:p>
          <w:p w14:paraId="7FA4ED63"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Розпорядження </w:t>
            </w:r>
            <w:r w:rsidRPr="00606033">
              <w:rPr>
                <w:rFonts w:ascii="Times New Roman" w:eastAsia="Times New Roman" w:hAnsi="Times New Roman" w:cs="Times New Roman"/>
                <w:sz w:val="28"/>
                <w:szCs w:val="28"/>
                <w:lang w:eastAsia="ru-RU"/>
              </w:rPr>
              <w:t>– це правовий акт управління державного органу, що видається в рамках наданої посадовій особі, державному органові компетенції, і є обов’язковим для громадян і організації яким воно адресовано. Цей документ має обмежений термін дії і стосується вузького кола організацій, посадових осіб та громадян. Розпорядження бувають загальні та спеціальні.</w:t>
            </w:r>
          </w:p>
          <w:p w14:paraId="7533DB9C"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Наказ </w:t>
            </w:r>
            <w:r w:rsidRPr="00606033">
              <w:rPr>
                <w:rFonts w:ascii="Times New Roman" w:eastAsia="Times New Roman" w:hAnsi="Times New Roman" w:cs="Times New Roman"/>
                <w:sz w:val="28"/>
                <w:szCs w:val="28"/>
                <w:lang w:eastAsia="ru-RU"/>
              </w:rPr>
              <w:t>– це правовий акт, розпорядчий документ, що видається керівником підприємства на правах єдиноначальності й у межах своєї компетенції. Накази видають на підставі і для виконання законів, постанов і розпоряджень уряду, наказів і директивних вказівок вищих органів.</w:t>
            </w:r>
          </w:p>
          <w:p w14:paraId="617CD832"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Накази розподіляють на:</w:t>
            </w:r>
          </w:p>
          <w:p w14:paraId="0D7EDEFE"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1. Наказ із загальних питань:</w:t>
            </w:r>
          </w:p>
          <w:p w14:paraId="573D6E2B"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а) ініціативний: видається для оперативного впливу на процеси, що виникають у середині організації;</w:t>
            </w:r>
          </w:p>
          <w:p w14:paraId="6AB854CA"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 xml:space="preserve">б) на виконання розпоряджень </w:t>
            </w:r>
            <w:proofErr w:type="spellStart"/>
            <w:r w:rsidRPr="00606033">
              <w:rPr>
                <w:rFonts w:ascii="Times New Roman" w:eastAsia="Times New Roman" w:hAnsi="Times New Roman" w:cs="Times New Roman"/>
                <w:sz w:val="28"/>
                <w:szCs w:val="28"/>
                <w:lang w:eastAsia="ru-RU"/>
              </w:rPr>
              <w:t>вищестоящих</w:t>
            </w:r>
            <w:proofErr w:type="spellEnd"/>
            <w:r w:rsidRPr="00606033">
              <w:rPr>
                <w:rFonts w:ascii="Times New Roman" w:eastAsia="Times New Roman" w:hAnsi="Times New Roman" w:cs="Times New Roman"/>
                <w:sz w:val="28"/>
                <w:szCs w:val="28"/>
                <w:lang w:eastAsia="ru-RU"/>
              </w:rPr>
              <w:t xml:space="preserve"> органів управління: видається у зв’язку зі створенням, реорганізацією, ліквідацією структурних підрозділів, під час затвердження положень про структурні підрозділи, підсумування діяльності установ.</w:t>
            </w:r>
          </w:p>
          <w:p w14:paraId="3C99BC2C"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2. Наказ з особового складу: оформляють призначення, переміщення, звільнення працівників, питання відрядження, відпустки, заохочення, нагородження та накладання стягнень.</w:t>
            </w:r>
          </w:p>
          <w:p w14:paraId="70D4C850"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 xml:space="preserve">Відповідно до цього </w:t>
            </w:r>
            <w:proofErr w:type="spellStart"/>
            <w:r w:rsidRPr="00606033">
              <w:rPr>
                <w:rFonts w:ascii="Times New Roman" w:eastAsia="Times New Roman" w:hAnsi="Times New Roman" w:cs="Times New Roman"/>
                <w:sz w:val="28"/>
                <w:szCs w:val="28"/>
                <w:lang w:eastAsia="ru-RU"/>
              </w:rPr>
              <w:t>наказибувають</w:t>
            </w:r>
            <w:proofErr w:type="spellEnd"/>
            <w:r w:rsidRPr="00606033">
              <w:rPr>
                <w:rFonts w:ascii="Times New Roman" w:eastAsia="Times New Roman" w:hAnsi="Times New Roman" w:cs="Times New Roman"/>
                <w:sz w:val="28"/>
                <w:szCs w:val="28"/>
                <w:lang w:eastAsia="ru-RU"/>
              </w:rPr>
              <w:t xml:space="preserve"> нормативними та індивідуальними.</w:t>
            </w:r>
          </w:p>
          <w:p w14:paraId="2E158738"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Ухвала </w:t>
            </w:r>
            <w:r w:rsidRPr="00606033">
              <w:rPr>
                <w:rFonts w:ascii="Times New Roman" w:eastAsia="Times New Roman" w:hAnsi="Times New Roman" w:cs="Times New Roman"/>
                <w:sz w:val="28"/>
                <w:szCs w:val="28"/>
                <w:lang w:eastAsia="ru-RU"/>
              </w:rPr>
              <w:t xml:space="preserve">– правовий акт, що приймається місцевими радами, держадміністраціями (виконавчими комітетами) колегіально для вирішення найважливіших питань, що входять до їхньої компетенції.. В ухвалі зазначається територія, коло осіб, на яких вона поширюється, конкретні </w:t>
            </w:r>
            <w:r w:rsidRPr="00606033">
              <w:rPr>
                <w:rFonts w:ascii="Times New Roman" w:eastAsia="Times New Roman" w:hAnsi="Times New Roman" w:cs="Times New Roman"/>
                <w:sz w:val="28"/>
                <w:szCs w:val="28"/>
                <w:lang w:eastAsia="ru-RU"/>
              </w:rPr>
              <w:lastRenderedPageBreak/>
              <w:t>посадові особи, установи, що зобов’язані контролювати виконання документа. З ухвалою ознайомлюють населення через ЗМІ.</w:t>
            </w:r>
          </w:p>
          <w:p w14:paraId="0AF14763"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Ухвалами також називаються спільні акти, що видаються кількома неоднорідними органами.</w:t>
            </w:r>
          </w:p>
          <w:p w14:paraId="654C64D9"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Ухвали зазвичай стосуються широкого кола питань і бувають нормативними та індивідуальними.</w:t>
            </w:r>
          </w:p>
          <w:p w14:paraId="3EC5C867"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Вказівки </w:t>
            </w:r>
            <w:r w:rsidRPr="00606033">
              <w:rPr>
                <w:rFonts w:ascii="Times New Roman" w:eastAsia="Times New Roman" w:hAnsi="Times New Roman" w:cs="Times New Roman"/>
                <w:sz w:val="28"/>
                <w:szCs w:val="28"/>
                <w:lang w:eastAsia="ru-RU"/>
              </w:rPr>
              <w:t xml:space="preserve">– це правовий документ розпорядчого характеру, що використовується керівниками єдиноначальних органів державного управління переважно інформаційно-методичного характеру, пов'язаний із виконанням наказів, інструкцій та інших актів вищих органів управління. Вказівки видаються під час оформлення </w:t>
            </w:r>
            <w:proofErr w:type="spellStart"/>
            <w:r w:rsidRPr="00606033">
              <w:rPr>
                <w:rFonts w:ascii="Times New Roman" w:eastAsia="Times New Roman" w:hAnsi="Times New Roman" w:cs="Times New Roman"/>
                <w:sz w:val="28"/>
                <w:szCs w:val="28"/>
                <w:lang w:eastAsia="ru-RU"/>
              </w:rPr>
              <w:t>відряджень</w:t>
            </w:r>
            <w:proofErr w:type="spellEnd"/>
            <w:r w:rsidRPr="00606033">
              <w:rPr>
                <w:rFonts w:ascii="Times New Roman" w:eastAsia="Times New Roman" w:hAnsi="Times New Roman" w:cs="Times New Roman"/>
                <w:sz w:val="28"/>
                <w:szCs w:val="28"/>
                <w:lang w:eastAsia="ru-RU"/>
              </w:rPr>
              <w:t>, рішень поточних організаційних питань, а також для доведення</w:t>
            </w:r>
          </w:p>
          <w:p w14:paraId="44A5DCA7"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Документи, що видаються до виконавців нормативних матеріалів.</w:t>
            </w:r>
          </w:p>
          <w:p w14:paraId="2A0EC637" w14:textId="77777777" w:rsidR="00606033" w:rsidRPr="00606033" w:rsidRDefault="00606033" w:rsidP="00606033">
            <w:pPr>
              <w:spacing w:before="100" w:beforeAutospacing="1" w:after="100" w:afterAutospacing="1" w:line="240" w:lineRule="auto"/>
              <w:ind w:firstLine="720"/>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 </w:t>
            </w:r>
            <w:r w:rsidRPr="00606033">
              <w:rPr>
                <w:rFonts w:ascii="Times New Roman" w:eastAsia="Times New Roman" w:hAnsi="Times New Roman" w:cs="Times New Roman"/>
                <w:b/>
                <w:bCs/>
                <w:sz w:val="28"/>
                <w:szCs w:val="28"/>
                <w:lang w:eastAsia="ru-RU"/>
              </w:rPr>
              <w:t>Хід роботи.</w:t>
            </w:r>
          </w:p>
          <w:p w14:paraId="13D6F3C4" w14:textId="77777777" w:rsidR="00606033" w:rsidRPr="00606033" w:rsidRDefault="00606033" w:rsidP="00606033">
            <w:pPr>
              <w:spacing w:after="0" w:line="240" w:lineRule="auto"/>
              <w:ind w:firstLine="720"/>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Завдання 1.</w:t>
            </w:r>
          </w:p>
          <w:p w14:paraId="38525A21"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На сайті ДЕПАРТАМЕНТ СОЦІАЛЬНОГО ЗАХИСТУ НАСЕЛЕННЯ</w:t>
            </w:r>
          </w:p>
          <w:p w14:paraId="4A58791B"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ЗАПОРІЗЬКОЇ ОБЛАСНОЇ ДЕРЖАВНОЇ АДМІНІСТРАЦІЇ</w:t>
            </w:r>
          </w:p>
          <w:p w14:paraId="3F2AE7D6" w14:textId="77777777" w:rsidR="00606033" w:rsidRPr="00606033" w:rsidRDefault="000D48DF" w:rsidP="00606033">
            <w:pPr>
              <w:spacing w:after="0" w:line="240" w:lineRule="auto"/>
              <w:ind w:firstLine="720"/>
              <w:jc w:val="both"/>
              <w:rPr>
                <w:rFonts w:ascii="Times New Roman" w:eastAsia="Times New Roman" w:hAnsi="Times New Roman" w:cs="Times New Roman"/>
                <w:sz w:val="24"/>
                <w:szCs w:val="24"/>
                <w:lang w:val="ru-RU" w:eastAsia="ru-RU"/>
              </w:rPr>
            </w:pPr>
            <w:hyperlink r:id="rId10" w:history="1">
              <w:r w:rsidR="00606033" w:rsidRPr="00606033">
                <w:rPr>
                  <w:rFonts w:ascii="Times New Roman" w:eastAsia="Times New Roman" w:hAnsi="Times New Roman" w:cs="Times New Roman"/>
                  <w:color w:val="0080BB"/>
                  <w:sz w:val="28"/>
                  <w:szCs w:val="28"/>
                  <w:u w:val="single"/>
                  <w:lang w:eastAsia="ru-RU"/>
                </w:rPr>
                <w:t>http://dszn-zoda.zp.ua/</w:t>
              </w:r>
            </w:hyperlink>
          </w:p>
          <w:p w14:paraId="6C0CCD36"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 </w:t>
            </w:r>
          </w:p>
          <w:p w14:paraId="422993F7"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Знайти та зберегти у папці Лабораторна робота 5 наступні організаційно-розпорядчі документи:</w:t>
            </w:r>
          </w:p>
          <w:p w14:paraId="501E549A"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1.Організаційна документація</w:t>
            </w:r>
          </w:p>
          <w:p w14:paraId="36A08B09"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положення</w:t>
            </w:r>
          </w:p>
          <w:p w14:paraId="4802B21C"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статути</w:t>
            </w:r>
          </w:p>
          <w:p w14:paraId="2A77ADD8"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Інструкції</w:t>
            </w:r>
          </w:p>
          <w:p w14:paraId="4C5510DC"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правила</w:t>
            </w:r>
          </w:p>
          <w:p w14:paraId="76749625"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протоколи</w:t>
            </w:r>
          </w:p>
          <w:p w14:paraId="71B0FB8E"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2. Розпорядча документація</w:t>
            </w:r>
          </w:p>
          <w:p w14:paraId="2DAF6901"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Постанови</w:t>
            </w:r>
          </w:p>
          <w:p w14:paraId="3D5C0CED"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розпорядження</w:t>
            </w:r>
          </w:p>
          <w:p w14:paraId="0F68B778"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рішення,</w:t>
            </w:r>
          </w:p>
          <w:p w14:paraId="3F532221"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накази з основ</w:t>
            </w:r>
            <w:r w:rsidRPr="00606033">
              <w:rPr>
                <w:rFonts w:ascii="Times New Roman" w:eastAsia="Times New Roman" w:hAnsi="Times New Roman" w:cs="Times New Roman"/>
                <w:sz w:val="28"/>
                <w:szCs w:val="28"/>
                <w:lang w:eastAsia="ru-RU"/>
              </w:rPr>
              <w:softHyphen/>
              <w:t>ної діяльності</w:t>
            </w:r>
          </w:p>
          <w:p w14:paraId="735113EB"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вказівки</w:t>
            </w:r>
          </w:p>
          <w:p w14:paraId="0876069A" w14:textId="77777777" w:rsidR="00606033" w:rsidRPr="00606033" w:rsidRDefault="00606033" w:rsidP="00606033">
            <w:pPr>
              <w:spacing w:after="0" w:line="240" w:lineRule="auto"/>
              <w:ind w:firstLine="720"/>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Завдання 2.</w:t>
            </w:r>
          </w:p>
          <w:p w14:paraId="32E7E889"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У текстовому процесорі розробити довідково-інформаційні документи, пов’язані із соціальною роботою</w:t>
            </w:r>
          </w:p>
          <w:p w14:paraId="05D09827"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Листи</w:t>
            </w:r>
          </w:p>
          <w:p w14:paraId="2E69D57A"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Телеграми</w:t>
            </w:r>
          </w:p>
          <w:p w14:paraId="2D2F83D6"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доповідні записки</w:t>
            </w:r>
          </w:p>
          <w:p w14:paraId="12E16C68"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довідки</w:t>
            </w:r>
          </w:p>
          <w:p w14:paraId="6D088614"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огляди</w:t>
            </w:r>
          </w:p>
          <w:p w14:paraId="7B0CA539"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зведення</w:t>
            </w:r>
          </w:p>
          <w:p w14:paraId="2F2B7491" w14:textId="77777777" w:rsidR="00606033" w:rsidRPr="00606033" w:rsidRDefault="00606033" w:rsidP="00606033">
            <w:pPr>
              <w:spacing w:after="0" w:line="240" w:lineRule="auto"/>
              <w:ind w:firstLine="720"/>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sz w:val="28"/>
                <w:szCs w:val="28"/>
                <w:lang w:eastAsia="ru-RU"/>
              </w:rPr>
              <w:t>Завдання 3.</w:t>
            </w:r>
          </w:p>
          <w:p w14:paraId="3123B811" w14:textId="77777777" w:rsidR="00606033" w:rsidRPr="00606033" w:rsidRDefault="00606033" w:rsidP="00606033">
            <w:pPr>
              <w:spacing w:after="0" w:line="240" w:lineRule="auto"/>
              <w:ind w:firstLine="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 xml:space="preserve">У текстовому процесорі розробити обліково-фінансові документи, </w:t>
            </w:r>
            <w:r w:rsidRPr="00606033">
              <w:rPr>
                <w:rFonts w:ascii="Times New Roman" w:eastAsia="Times New Roman" w:hAnsi="Times New Roman" w:cs="Times New Roman"/>
                <w:sz w:val="28"/>
                <w:szCs w:val="28"/>
                <w:lang w:eastAsia="ru-RU"/>
              </w:rPr>
              <w:lastRenderedPageBreak/>
              <w:t>пов’язані із соціальною роботою у вигляді таблиць з підрахунками</w:t>
            </w:r>
          </w:p>
          <w:p w14:paraId="42593267"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інвентаризаційні акти</w:t>
            </w:r>
          </w:p>
          <w:p w14:paraId="72EF652B" w14:textId="77777777" w:rsidR="00606033" w:rsidRPr="00606033" w:rsidRDefault="00606033" w:rsidP="00606033">
            <w:pPr>
              <w:spacing w:after="0" w:line="240" w:lineRule="auto"/>
              <w:ind w:left="1440"/>
              <w:jc w:val="both"/>
              <w:rPr>
                <w:rFonts w:ascii="Times New Roman" w:eastAsia="Times New Roman" w:hAnsi="Times New Roman" w:cs="Times New Roman"/>
                <w:sz w:val="24"/>
                <w:szCs w:val="24"/>
                <w:lang w:val="ru-RU" w:eastAsia="ru-RU"/>
              </w:rPr>
            </w:pPr>
            <w:r w:rsidRPr="00606033">
              <w:rPr>
                <w:rFonts w:ascii="Wingdings" w:eastAsia="Times New Roman" w:hAnsi="Wingdings" w:cs="Times New Roman"/>
                <w:sz w:val="28"/>
                <w:szCs w:val="28"/>
                <w:lang w:eastAsia="ru-RU"/>
              </w:rPr>
              <w:t></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 акт на проведення переоцінки</w:t>
            </w:r>
          </w:p>
          <w:p w14:paraId="650914F6" w14:textId="77777777" w:rsidR="00606033" w:rsidRPr="00606033" w:rsidRDefault="00606033" w:rsidP="006060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color w:val="000000"/>
                <w:sz w:val="28"/>
                <w:szCs w:val="28"/>
                <w:lang w:eastAsia="ru-RU"/>
              </w:rPr>
              <w:t> </w:t>
            </w:r>
          </w:p>
          <w:p w14:paraId="28760267" w14:textId="77777777" w:rsidR="00606033" w:rsidRPr="00606033" w:rsidRDefault="00606033" w:rsidP="006060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color w:val="000000"/>
                <w:sz w:val="28"/>
                <w:szCs w:val="28"/>
                <w:lang w:eastAsia="ru-RU"/>
              </w:rPr>
              <w:t>Записати у звіт:</w:t>
            </w:r>
          </w:p>
          <w:p w14:paraId="5246E582" w14:textId="77777777" w:rsidR="00606033" w:rsidRPr="00606033" w:rsidRDefault="00606033" w:rsidP="00606033">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1.</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Що таке реквізити документа? Навести приклад реквізитів до будь-якого розпорядчого документу.</w:t>
            </w:r>
          </w:p>
          <w:p w14:paraId="04DF9FFF" w14:textId="77777777" w:rsidR="00606033" w:rsidRPr="00606033" w:rsidRDefault="00606033" w:rsidP="00606033">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2.</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Що таке </w:t>
            </w:r>
            <w:r w:rsidRPr="00606033">
              <w:rPr>
                <w:rFonts w:ascii="Times New Roman" w:eastAsia="Times New Roman" w:hAnsi="Times New Roman" w:cs="Times New Roman"/>
                <w:color w:val="000000"/>
                <w:sz w:val="28"/>
                <w:szCs w:val="28"/>
                <w:lang w:eastAsia="ru-RU"/>
              </w:rPr>
              <w:t>довідково-інформаційні документи</w:t>
            </w:r>
            <w:r w:rsidRPr="00606033">
              <w:rPr>
                <w:rFonts w:ascii="Times New Roman" w:eastAsia="Times New Roman" w:hAnsi="Times New Roman" w:cs="Times New Roman"/>
                <w:sz w:val="28"/>
                <w:szCs w:val="28"/>
                <w:lang w:eastAsia="ru-RU"/>
              </w:rPr>
              <w:t> та наведіть їх приклади</w:t>
            </w:r>
            <w:r w:rsidRPr="00606033">
              <w:rPr>
                <w:rFonts w:ascii="Times New Roman" w:eastAsia="Times New Roman" w:hAnsi="Times New Roman" w:cs="Times New Roman"/>
                <w:color w:val="000000"/>
                <w:sz w:val="28"/>
                <w:szCs w:val="28"/>
                <w:lang w:eastAsia="ru-RU"/>
              </w:rPr>
              <w:t>.</w:t>
            </w:r>
          </w:p>
          <w:p w14:paraId="12099F1B" w14:textId="77777777" w:rsidR="00606033" w:rsidRPr="00606033" w:rsidRDefault="00606033" w:rsidP="00606033">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3.</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Що таке обліково-фінансові документи та наведіть їх приклади.</w:t>
            </w:r>
          </w:p>
          <w:p w14:paraId="16297B65" w14:textId="77777777" w:rsidR="00606033" w:rsidRPr="00606033" w:rsidRDefault="00606033" w:rsidP="00606033">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4.</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Створіть посилання на всі документи, які створили під час виконання лабораторної роботи крім </w:t>
            </w:r>
            <w:r w:rsidRPr="00606033">
              <w:rPr>
                <w:rFonts w:ascii="Times New Roman" w:eastAsia="Times New Roman" w:hAnsi="Times New Roman" w:cs="Times New Roman"/>
                <w:b/>
                <w:bCs/>
                <w:sz w:val="28"/>
                <w:szCs w:val="28"/>
                <w:lang w:eastAsia="ru-RU"/>
              </w:rPr>
              <w:t>Завдання 1</w:t>
            </w:r>
            <w:r w:rsidRPr="00606033">
              <w:rPr>
                <w:rFonts w:ascii="Times New Roman" w:eastAsia="Times New Roman" w:hAnsi="Times New Roman" w:cs="Times New Roman"/>
                <w:sz w:val="28"/>
                <w:szCs w:val="28"/>
                <w:lang w:eastAsia="ru-RU"/>
              </w:rPr>
              <w:t>.</w:t>
            </w:r>
          </w:p>
          <w:p w14:paraId="506F8817" w14:textId="77777777" w:rsidR="00606033" w:rsidRPr="00606033" w:rsidRDefault="00606033" w:rsidP="006060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color w:val="000000"/>
                <w:sz w:val="28"/>
                <w:szCs w:val="28"/>
                <w:lang w:eastAsia="ru-RU"/>
              </w:rPr>
              <w:t> </w:t>
            </w:r>
          </w:p>
          <w:p w14:paraId="61C4AF3F" w14:textId="77777777" w:rsidR="00606033" w:rsidRPr="00606033" w:rsidRDefault="00606033" w:rsidP="006060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b/>
                <w:bCs/>
                <w:color w:val="000000"/>
                <w:sz w:val="28"/>
                <w:szCs w:val="28"/>
                <w:lang w:eastAsia="ru-RU"/>
              </w:rPr>
              <w:t>Контрольні запитання.</w:t>
            </w:r>
          </w:p>
          <w:p w14:paraId="5183FC5F" w14:textId="77777777" w:rsidR="00606033" w:rsidRPr="00606033" w:rsidRDefault="00606033" w:rsidP="00606033">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color w:val="000000"/>
                <w:sz w:val="28"/>
                <w:szCs w:val="28"/>
                <w:lang w:eastAsia="ru-RU"/>
              </w:rPr>
              <w:t>1.</w:t>
            </w:r>
            <w:r w:rsidRPr="00606033">
              <w:rPr>
                <w:rFonts w:ascii="Times New Roman" w:eastAsia="Times New Roman" w:hAnsi="Times New Roman" w:cs="Times New Roman"/>
                <w:color w:val="000000"/>
                <w:sz w:val="14"/>
                <w:szCs w:val="14"/>
                <w:lang w:eastAsia="ru-RU"/>
              </w:rPr>
              <w:t>     </w:t>
            </w:r>
            <w:r w:rsidRPr="00606033">
              <w:rPr>
                <w:rFonts w:ascii="Times New Roman" w:eastAsia="Times New Roman" w:hAnsi="Times New Roman" w:cs="Times New Roman"/>
                <w:color w:val="000000"/>
                <w:sz w:val="28"/>
                <w:szCs w:val="28"/>
                <w:lang w:eastAsia="ru-RU"/>
              </w:rPr>
              <w:t>На які чотири групи поділяється </w:t>
            </w:r>
            <w:r w:rsidRPr="00606033">
              <w:rPr>
                <w:rFonts w:ascii="Times New Roman" w:eastAsia="Times New Roman" w:hAnsi="Times New Roman" w:cs="Times New Roman"/>
                <w:sz w:val="28"/>
                <w:szCs w:val="28"/>
                <w:lang w:eastAsia="ru-RU"/>
              </w:rPr>
              <w:t>організаційно-розпорядча документація</w:t>
            </w:r>
            <w:r w:rsidRPr="00606033">
              <w:rPr>
                <w:rFonts w:ascii="Times New Roman" w:eastAsia="Times New Roman" w:hAnsi="Times New Roman" w:cs="Times New Roman"/>
                <w:color w:val="000000"/>
                <w:sz w:val="28"/>
                <w:szCs w:val="28"/>
                <w:lang w:eastAsia="ru-RU"/>
              </w:rPr>
              <w:t>?</w:t>
            </w:r>
          </w:p>
          <w:p w14:paraId="4F75A559" w14:textId="77777777" w:rsidR="00606033" w:rsidRPr="00606033" w:rsidRDefault="00606033" w:rsidP="00606033">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2.</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Що таке </w:t>
            </w:r>
            <w:r w:rsidRPr="00606033">
              <w:rPr>
                <w:rFonts w:ascii="Times New Roman" w:eastAsia="Times New Roman" w:hAnsi="Times New Roman" w:cs="Times New Roman"/>
                <w:color w:val="000000"/>
                <w:sz w:val="28"/>
                <w:szCs w:val="28"/>
                <w:lang w:eastAsia="ru-RU"/>
              </w:rPr>
              <w:t>організаційні документи </w:t>
            </w:r>
            <w:r w:rsidRPr="00606033">
              <w:rPr>
                <w:rFonts w:ascii="Times New Roman" w:eastAsia="Times New Roman" w:hAnsi="Times New Roman" w:cs="Times New Roman"/>
                <w:sz w:val="28"/>
                <w:szCs w:val="28"/>
                <w:lang w:eastAsia="ru-RU"/>
              </w:rPr>
              <w:t>та наведіть їх приклади</w:t>
            </w:r>
            <w:r w:rsidRPr="00606033">
              <w:rPr>
                <w:rFonts w:ascii="Times New Roman" w:eastAsia="Times New Roman" w:hAnsi="Times New Roman" w:cs="Times New Roman"/>
                <w:color w:val="000000"/>
                <w:sz w:val="28"/>
                <w:szCs w:val="28"/>
                <w:lang w:eastAsia="ru-RU"/>
              </w:rPr>
              <w:t>.</w:t>
            </w:r>
          </w:p>
          <w:p w14:paraId="6F552331" w14:textId="77777777" w:rsidR="00606033" w:rsidRPr="00606033" w:rsidRDefault="00606033" w:rsidP="00606033">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3.</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Написати визначення двох видів організаційних документів.</w:t>
            </w:r>
          </w:p>
          <w:p w14:paraId="3034032A" w14:textId="77777777" w:rsidR="00606033" w:rsidRPr="00606033" w:rsidRDefault="00606033" w:rsidP="00606033">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4.</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Що таке розпорядчі документи та наведіть їх приклади.</w:t>
            </w:r>
          </w:p>
          <w:p w14:paraId="566A3F8B" w14:textId="77777777" w:rsidR="00606033" w:rsidRPr="00606033" w:rsidRDefault="00606033" w:rsidP="00606033">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606033">
              <w:rPr>
                <w:rFonts w:ascii="Times New Roman" w:eastAsia="Times New Roman" w:hAnsi="Times New Roman" w:cs="Times New Roman"/>
                <w:sz w:val="28"/>
                <w:szCs w:val="28"/>
                <w:lang w:eastAsia="ru-RU"/>
              </w:rPr>
              <w:t>5.</w:t>
            </w:r>
            <w:r w:rsidRPr="00606033">
              <w:rPr>
                <w:rFonts w:ascii="Times New Roman" w:eastAsia="Times New Roman" w:hAnsi="Times New Roman" w:cs="Times New Roman"/>
                <w:sz w:val="14"/>
                <w:szCs w:val="14"/>
                <w:lang w:eastAsia="ru-RU"/>
              </w:rPr>
              <w:t>     </w:t>
            </w:r>
            <w:r w:rsidRPr="00606033">
              <w:rPr>
                <w:rFonts w:ascii="Times New Roman" w:eastAsia="Times New Roman" w:hAnsi="Times New Roman" w:cs="Times New Roman"/>
                <w:sz w:val="28"/>
                <w:szCs w:val="28"/>
                <w:lang w:eastAsia="ru-RU"/>
              </w:rPr>
              <w:t>Написати визначення двох видів розпорядчих документів</w:t>
            </w:r>
          </w:p>
        </w:tc>
      </w:tr>
    </w:tbl>
    <w:p w14:paraId="5B5DA9F0" w14:textId="77777777" w:rsidR="0056628F" w:rsidRPr="00606033" w:rsidRDefault="0056628F">
      <w:pPr>
        <w:rPr>
          <w:rFonts w:ascii="Times New Roman" w:hAnsi="Times New Roman" w:cs="Times New Roman"/>
          <w:sz w:val="28"/>
          <w:szCs w:val="28"/>
          <w:lang w:val="ru-RU"/>
        </w:rPr>
      </w:pPr>
    </w:p>
    <w:sectPr w:rsidR="0056628F" w:rsidRPr="006060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7D55"/>
    <w:multiLevelType w:val="multilevel"/>
    <w:tmpl w:val="E6AE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B64CE"/>
    <w:multiLevelType w:val="multilevel"/>
    <w:tmpl w:val="1BEE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3521A"/>
    <w:multiLevelType w:val="multilevel"/>
    <w:tmpl w:val="0D1E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1"/>
    <w:rsid w:val="000D48DF"/>
    <w:rsid w:val="001D09F8"/>
    <w:rsid w:val="004B6A45"/>
    <w:rsid w:val="0056628F"/>
    <w:rsid w:val="00572D0A"/>
    <w:rsid w:val="00606033"/>
    <w:rsid w:val="0064287A"/>
    <w:rsid w:val="00654850"/>
    <w:rsid w:val="00B16E6C"/>
    <w:rsid w:val="00B175EE"/>
    <w:rsid w:val="00B37239"/>
    <w:rsid w:val="00FB3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03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60603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28F"/>
    <w:pPr>
      <w:spacing w:after="0" w:line="240" w:lineRule="auto"/>
    </w:pPr>
  </w:style>
  <w:style w:type="paragraph" w:styleId="a4">
    <w:name w:val="Balloon Text"/>
    <w:basedOn w:val="a"/>
    <w:link w:val="a5"/>
    <w:uiPriority w:val="99"/>
    <w:semiHidden/>
    <w:unhideWhenUsed/>
    <w:rsid w:val="00606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033"/>
    <w:rPr>
      <w:rFonts w:ascii="Tahoma" w:hAnsi="Tahoma" w:cs="Tahoma"/>
      <w:sz w:val="16"/>
      <w:szCs w:val="16"/>
    </w:rPr>
  </w:style>
  <w:style w:type="character" w:customStyle="1" w:styleId="10">
    <w:name w:val="Заголовок 1 Знак"/>
    <w:basedOn w:val="a0"/>
    <w:link w:val="1"/>
    <w:uiPriority w:val="9"/>
    <w:rsid w:val="00606033"/>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rsid w:val="00606033"/>
    <w:rPr>
      <w:rFonts w:ascii="Times New Roman" w:eastAsia="Times New Roman" w:hAnsi="Times New Roman" w:cs="Times New Roman"/>
      <w:b/>
      <w:bCs/>
      <w:sz w:val="27"/>
      <w:szCs w:val="27"/>
      <w:lang w:val="ru-RU" w:eastAsia="ru-RU"/>
    </w:rPr>
  </w:style>
  <w:style w:type="paragraph" w:styleId="a6">
    <w:name w:val="Normal (Web)"/>
    <w:basedOn w:val="a"/>
    <w:uiPriority w:val="99"/>
    <w:unhideWhenUsed/>
    <w:rsid w:val="006060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606033"/>
    <w:rPr>
      <w:color w:val="0000FF"/>
      <w:u w:val="single"/>
    </w:rPr>
  </w:style>
  <w:style w:type="table" w:styleId="a8">
    <w:name w:val="Table Grid"/>
    <w:basedOn w:val="a1"/>
    <w:uiPriority w:val="39"/>
    <w:rsid w:val="0064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03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60603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28F"/>
    <w:pPr>
      <w:spacing w:after="0" w:line="240" w:lineRule="auto"/>
    </w:pPr>
  </w:style>
  <w:style w:type="paragraph" w:styleId="a4">
    <w:name w:val="Balloon Text"/>
    <w:basedOn w:val="a"/>
    <w:link w:val="a5"/>
    <w:uiPriority w:val="99"/>
    <w:semiHidden/>
    <w:unhideWhenUsed/>
    <w:rsid w:val="00606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033"/>
    <w:rPr>
      <w:rFonts w:ascii="Tahoma" w:hAnsi="Tahoma" w:cs="Tahoma"/>
      <w:sz w:val="16"/>
      <w:szCs w:val="16"/>
    </w:rPr>
  </w:style>
  <w:style w:type="character" w:customStyle="1" w:styleId="10">
    <w:name w:val="Заголовок 1 Знак"/>
    <w:basedOn w:val="a0"/>
    <w:link w:val="1"/>
    <w:uiPriority w:val="9"/>
    <w:rsid w:val="00606033"/>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rsid w:val="00606033"/>
    <w:rPr>
      <w:rFonts w:ascii="Times New Roman" w:eastAsia="Times New Roman" w:hAnsi="Times New Roman" w:cs="Times New Roman"/>
      <w:b/>
      <w:bCs/>
      <w:sz w:val="27"/>
      <w:szCs w:val="27"/>
      <w:lang w:val="ru-RU" w:eastAsia="ru-RU"/>
    </w:rPr>
  </w:style>
  <w:style w:type="paragraph" w:styleId="a6">
    <w:name w:val="Normal (Web)"/>
    <w:basedOn w:val="a"/>
    <w:uiPriority w:val="99"/>
    <w:unhideWhenUsed/>
    <w:rsid w:val="006060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606033"/>
    <w:rPr>
      <w:color w:val="0000FF"/>
      <w:u w:val="single"/>
    </w:rPr>
  </w:style>
  <w:style w:type="table" w:styleId="a8">
    <w:name w:val="Table Grid"/>
    <w:basedOn w:val="a1"/>
    <w:uiPriority w:val="39"/>
    <w:rsid w:val="0064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1708">
      <w:bodyDiv w:val="1"/>
      <w:marLeft w:val="0"/>
      <w:marRight w:val="0"/>
      <w:marTop w:val="0"/>
      <w:marBottom w:val="0"/>
      <w:divBdr>
        <w:top w:val="none" w:sz="0" w:space="0" w:color="auto"/>
        <w:left w:val="none" w:sz="0" w:space="0" w:color="auto"/>
        <w:bottom w:val="none" w:sz="0" w:space="0" w:color="auto"/>
        <w:right w:val="none" w:sz="0" w:space="0" w:color="auto"/>
      </w:divBdr>
    </w:div>
    <w:div w:id="1049183598">
      <w:bodyDiv w:val="1"/>
      <w:marLeft w:val="0"/>
      <w:marRight w:val="0"/>
      <w:marTop w:val="0"/>
      <w:marBottom w:val="0"/>
      <w:divBdr>
        <w:top w:val="none" w:sz="0" w:space="0" w:color="auto"/>
        <w:left w:val="none" w:sz="0" w:space="0" w:color="auto"/>
        <w:bottom w:val="none" w:sz="0" w:space="0" w:color="auto"/>
        <w:right w:val="none" w:sz="0" w:space="0" w:color="auto"/>
      </w:divBdr>
      <w:divsChild>
        <w:div w:id="2111270825">
          <w:marLeft w:val="0"/>
          <w:marRight w:val="0"/>
          <w:marTop w:val="0"/>
          <w:marBottom w:val="0"/>
          <w:divBdr>
            <w:top w:val="none" w:sz="0" w:space="0" w:color="auto"/>
            <w:left w:val="none" w:sz="0" w:space="0" w:color="auto"/>
            <w:bottom w:val="none" w:sz="0" w:space="0" w:color="auto"/>
            <w:right w:val="none" w:sz="0" w:space="0" w:color="auto"/>
          </w:divBdr>
          <w:divsChild>
            <w:div w:id="8592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inzv@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szn-zoda.zp.ua/"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432F-02BA-40E5-8267-BF1D90E9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пту-ноут</cp:lastModifiedBy>
  <cp:revision>4</cp:revision>
  <dcterms:created xsi:type="dcterms:W3CDTF">2022-10-13T12:23:00Z</dcterms:created>
  <dcterms:modified xsi:type="dcterms:W3CDTF">2022-10-13T17:51:00Z</dcterms:modified>
</cp:coreProperties>
</file>