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>Геодезичний  контроль  монтажних  робіт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Планове, висотне і вертикальне положення  збірних конструкцій контролюють геодезичним  інструментом.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5"/>
          <w:b/>
          <w:bCs/>
          <w:color w:val="FF0000"/>
          <w:sz w:val="28"/>
          <w:szCs w:val="28"/>
        </w:rPr>
        <w:t>Вивіряння   колон.</w:t>
      </w:r>
      <w:r w:rsidRPr="002F5970">
        <w:rPr>
          <w:color w:val="FF0000"/>
          <w:sz w:val="28"/>
          <w:szCs w:val="28"/>
        </w:rPr>
        <w:t> 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Вертикальність колони перевіряють двома теодолітами, встановленими  під прямим кутом (</w:t>
      </w:r>
      <w:proofErr w:type="spellStart"/>
      <w:r w:rsidRPr="002F5970">
        <w:rPr>
          <w:color w:val="000000"/>
          <w:sz w:val="28"/>
          <w:szCs w:val="28"/>
        </w:rPr>
        <w:t>мал</w:t>
      </w:r>
      <w:proofErr w:type="spellEnd"/>
      <w:r w:rsidRPr="002F5970">
        <w:rPr>
          <w:color w:val="000000"/>
          <w:sz w:val="28"/>
          <w:szCs w:val="28"/>
        </w:rPr>
        <w:t xml:space="preserve">. 1). Спочатку зорову трубу приладу наводять на риску в нижній частині колони, потім її переводять вгору, при цьому риска верхнього перетину колони, поєднана з хрестом сітки зорової труби, показує, що конструкція встановлена </w:t>
      </w:r>
      <w:proofErr w:type="spellStart"/>
      <w:r w:rsidRPr="002F5970">
        <w:rPr>
          <w:color w:val="000000"/>
          <w:sz w:val="28"/>
          <w:szCs w:val="28"/>
        </w:rPr>
        <w:t>верти</w:t>
      </w:r>
      <w:r w:rsidRPr="002F5970">
        <w:rPr>
          <w:color w:val="000000"/>
          <w:sz w:val="28"/>
          <w:szCs w:val="28"/>
        </w:rPr>
        <w:softHyphen/>
        <w:t>кально.Точність</w:t>
      </w:r>
      <w:proofErr w:type="spellEnd"/>
      <w:r w:rsidRPr="002F5970">
        <w:rPr>
          <w:color w:val="000000"/>
          <w:sz w:val="28"/>
          <w:szCs w:val="28"/>
        </w:rPr>
        <w:t>  установки в нижньому перетині контролюють поєднанням настановних рисок.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r w:rsidRPr="002F5970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21697" cy="3257550"/>
            <wp:effectExtent l="0" t="0" r="7620" b="0"/>
            <wp:docPr id="5" name="Рисунок 5" descr="https://dvpbud.ucoz.ua/4rtkr/t16/u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4rtkr/t16/u8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59" cy="32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2F5970">
        <w:rPr>
          <w:rStyle w:val="a4"/>
          <w:color w:val="000000"/>
          <w:sz w:val="28"/>
          <w:szCs w:val="28"/>
        </w:rPr>
        <w:t>Мал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1. ВИВІРЯННЯ ВЕРТИКАЛЬНОСТІ КОЛОНИ ДВОМА ТЕОДОЛІ</w:t>
      </w:r>
      <w:r w:rsidRPr="002F5970">
        <w:rPr>
          <w:rStyle w:val="a4"/>
          <w:color w:val="000000"/>
          <w:sz w:val="28"/>
          <w:szCs w:val="28"/>
        </w:rPr>
        <w:softHyphen/>
        <w:t>ТАМИ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>1 — теодоліт; 2 — візирний промінь на нижню риску; 3 — нижня риски в полі зорової труби теодоліта; 4 — настановні ризики; 5 — колона; 6 — візирний промінь на верхню ризику; 7 — верхня риски в полі зорової труби теодоліта; 8- фундамент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Вертикальність змонтованого ряду колон (</w:t>
      </w:r>
      <w:proofErr w:type="spellStart"/>
      <w:r w:rsidRPr="002F5970">
        <w:rPr>
          <w:color w:val="000000"/>
          <w:sz w:val="28"/>
          <w:szCs w:val="28"/>
        </w:rPr>
        <w:t>мал</w:t>
      </w:r>
      <w:proofErr w:type="spellEnd"/>
      <w:r w:rsidRPr="002F5970">
        <w:rPr>
          <w:color w:val="000000"/>
          <w:sz w:val="28"/>
          <w:szCs w:val="28"/>
        </w:rPr>
        <w:t>. 2) перевіряють теодолітом і рейкою. Інструмент встановлюють біля  першої колони ряду, відступаючи на 1 м всередину прольоту. П'яту нівелірної рейки поєднують з рискою осі останньої колони ряду.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r w:rsidRPr="002F597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15350" cy="3533775"/>
            <wp:effectExtent l="0" t="0" r="9525" b="0"/>
            <wp:docPr id="4" name="Рисунок 4" descr="https://dvpbud.ucoz.ua/4rtkr/t16/u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4rtkr/t16/u8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04" cy="353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2F5970">
        <w:rPr>
          <w:rStyle w:val="a4"/>
          <w:color w:val="000000"/>
          <w:sz w:val="28"/>
          <w:szCs w:val="28"/>
        </w:rPr>
        <w:t>Мал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2.  ВИВІРЯННЯ ВЕРТИКАЛЬНОСТІ РЯДУ КОЛОН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 xml:space="preserve">1 — теодоліт; 2 — нівелірна рейка;  3 — візирні промені теодоліта;  4 -- візирна марка; 5 — </w:t>
      </w:r>
      <w:proofErr w:type="spellStart"/>
      <w:r w:rsidRPr="002F5970">
        <w:rPr>
          <w:rStyle w:val="a4"/>
          <w:color w:val="000000"/>
          <w:sz w:val="28"/>
          <w:szCs w:val="28"/>
        </w:rPr>
        <w:t>відліки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у полі зору зорової труби теодоліта: з — колона встановлена за проектом; б — змішала всередину прольоту; в — зміщена з прольоту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По вертикальній нитці в полі зорової труби беруть відлік по нівелірній рейці, рівній величині зсуву інструменту.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Рейку по черзі переносять до кож</w:t>
      </w:r>
      <w:r w:rsidRPr="002F5970">
        <w:rPr>
          <w:color w:val="000000"/>
          <w:sz w:val="28"/>
          <w:szCs w:val="28"/>
        </w:rPr>
        <w:softHyphen/>
        <w:t xml:space="preserve">ної колони ряду, виконуючи виміри вгорі і внизу. </w:t>
      </w:r>
      <w:proofErr w:type="spellStart"/>
      <w:r w:rsidRPr="002F5970">
        <w:rPr>
          <w:color w:val="000000"/>
          <w:sz w:val="28"/>
          <w:szCs w:val="28"/>
        </w:rPr>
        <w:t>Відліки</w:t>
      </w:r>
      <w:proofErr w:type="spellEnd"/>
      <w:r w:rsidRPr="002F5970">
        <w:rPr>
          <w:color w:val="000000"/>
          <w:sz w:val="28"/>
          <w:szCs w:val="28"/>
        </w:rPr>
        <w:t xml:space="preserve"> по рейці менше проектних показують на зміщення колон всередину прольоту, а відлік більше проектних — на зміщення в протилежну сторону.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Контроль висотного положення опорних поверхонь колон ведуть по маркувальних рисках (</w:t>
      </w:r>
      <w:proofErr w:type="spellStart"/>
      <w:r w:rsidRPr="002F5970">
        <w:rPr>
          <w:color w:val="000000"/>
          <w:sz w:val="28"/>
          <w:szCs w:val="28"/>
        </w:rPr>
        <w:t>мал</w:t>
      </w:r>
      <w:proofErr w:type="spellEnd"/>
      <w:r w:rsidRPr="002F5970">
        <w:rPr>
          <w:color w:val="000000"/>
          <w:sz w:val="28"/>
          <w:szCs w:val="28"/>
        </w:rPr>
        <w:t xml:space="preserve">. 3). Ще до установки колон від верху консолей або оголовка відмірюють ціле число метрів і наносять фарбою маркувальну риску (на відстані близько 1,5 м від п'яти). Нівелюючи маркувальні ризики, додають до </w:t>
      </w:r>
      <w:proofErr w:type="spellStart"/>
      <w:r w:rsidRPr="002F5970">
        <w:rPr>
          <w:color w:val="000000"/>
          <w:sz w:val="28"/>
          <w:szCs w:val="28"/>
        </w:rPr>
        <w:t>відліків</w:t>
      </w:r>
      <w:proofErr w:type="spellEnd"/>
      <w:r w:rsidRPr="002F5970">
        <w:rPr>
          <w:color w:val="000000"/>
          <w:sz w:val="28"/>
          <w:szCs w:val="28"/>
        </w:rPr>
        <w:t xml:space="preserve"> виміряні раніше розміри підраховують   висотні відмітки тор</w:t>
      </w:r>
      <w:r w:rsidRPr="002F5970">
        <w:rPr>
          <w:color w:val="000000"/>
          <w:sz w:val="28"/>
          <w:szCs w:val="28"/>
        </w:rPr>
        <w:softHyphen/>
        <w:t>ців колон і верху консолей.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r w:rsidRPr="002F5970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63246" cy="5057775"/>
            <wp:effectExtent l="0" t="0" r="4445" b="0"/>
            <wp:docPr id="3" name="Рисунок 3" descr="https://dvpbud.ucoz.ua/4rtkr/t16/u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4rtkr/t16/u8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53" cy="506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2F5970">
        <w:rPr>
          <w:rStyle w:val="a4"/>
          <w:color w:val="000000"/>
          <w:sz w:val="28"/>
          <w:szCs w:val="28"/>
        </w:rPr>
        <w:t>Мал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3 КОНТРОЛЬ ВИСОТНОГО ПОЛОЖЕННЯ КОНСОЛЕЙ І ОГОЛОВ КА КОЛОНИ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>1 - нівелір: 2 ~ візирні промені нівеліра; 3- маркувальні риски; 4 — нівелірна рейка; 5~ консолі; 6— оголовок колони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5"/>
          <w:b/>
          <w:bCs/>
          <w:color w:val="FF0000"/>
          <w:sz w:val="28"/>
          <w:szCs w:val="28"/>
        </w:rPr>
        <w:t>Вивіряння підкранових балок</w:t>
      </w:r>
      <w:r w:rsidRPr="002F5970">
        <w:rPr>
          <w:color w:val="000000"/>
          <w:sz w:val="28"/>
          <w:szCs w:val="28"/>
        </w:rPr>
        <w:t> (</w:t>
      </w:r>
      <w:proofErr w:type="spellStart"/>
      <w:r w:rsidRPr="002F5970">
        <w:rPr>
          <w:color w:val="000000"/>
          <w:sz w:val="28"/>
          <w:szCs w:val="28"/>
        </w:rPr>
        <w:t>мал</w:t>
      </w:r>
      <w:proofErr w:type="spellEnd"/>
      <w:r w:rsidRPr="002F5970">
        <w:rPr>
          <w:color w:val="000000"/>
          <w:sz w:val="28"/>
          <w:szCs w:val="28"/>
        </w:rPr>
        <w:t xml:space="preserve">. 4). До початку монтажу виконують розбиття положення повздовжньої осі підкранових балок. Місце  положення осі закріплюють </w:t>
      </w:r>
      <w:proofErr w:type="spellStart"/>
      <w:r w:rsidRPr="002F5970">
        <w:rPr>
          <w:color w:val="000000"/>
          <w:sz w:val="28"/>
          <w:szCs w:val="28"/>
        </w:rPr>
        <w:t>натянгнутим</w:t>
      </w:r>
      <w:proofErr w:type="spellEnd"/>
      <w:r w:rsidRPr="002F5970">
        <w:rPr>
          <w:color w:val="000000"/>
          <w:sz w:val="28"/>
          <w:szCs w:val="28"/>
        </w:rPr>
        <w:t xml:space="preserve"> дротом. Теодоліт встановлюють над дротом, що фіксує вісь підкранових балок, і орієнтують на візирну марку в кінці осі. По</w:t>
      </w:r>
      <w:r w:rsidRPr="002F5970">
        <w:rPr>
          <w:color w:val="000000"/>
          <w:sz w:val="28"/>
          <w:szCs w:val="28"/>
        </w:rPr>
        <w:softHyphen/>
        <w:t>вертаючи  зорову трубу приладу вертикально візирним променем, пере</w:t>
      </w:r>
      <w:r w:rsidRPr="002F5970">
        <w:rPr>
          <w:color w:val="000000"/>
          <w:sz w:val="28"/>
          <w:szCs w:val="28"/>
        </w:rPr>
        <w:softHyphen/>
        <w:t xml:space="preserve">дають  </w:t>
      </w:r>
      <w:proofErr w:type="spellStart"/>
      <w:r w:rsidRPr="002F5970">
        <w:rPr>
          <w:color w:val="000000"/>
          <w:sz w:val="28"/>
          <w:szCs w:val="28"/>
        </w:rPr>
        <w:t>розбивочну</w:t>
      </w:r>
      <w:proofErr w:type="spellEnd"/>
      <w:r w:rsidRPr="002F5970">
        <w:rPr>
          <w:color w:val="000000"/>
          <w:sz w:val="28"/>
          <w:szCs w:val="28"/>
        </w:rPr>
        <w:t xml:space="preserve"> вісь на консоль кожної  колони ряду. Тут положення осі закріплюють рисками. Укладання підкранових балок ведуть, поєднуючи настановні риски.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5"/>
          <w:b/>
          <w:bCs/>
          <w:color w:val="FF0000"/>
          <w:sz w:val="28"/>
          <w:szCs w:val="28"/>
        </w:rPr>
        <w:t>Вивіряння ферм</w:t>
      </w:r>
      <w:r w:rsidRPr="002F5970">
        <w:rPr>
          <w:color w:val="FF0000"/>
          <w:sz w:val="28"/>
          <w:szCs w:val="28"/>
        </w:rPr>
        <w:t> </w:t>
      </w:r>
      <w:r w:rsidRPr="002F5970">
        <w:rPr>
          <w:color w:val="000000"/>
          <w:sz w:val="28"/>
          <w:szCs w:val="28"/>
        </w:rPr>
        <w:t>(</w:t>
      </w:r>
      <w:proofErr w:type="spellStart"/>
      <w:r w:rsidRPr="002F5970">
        <w:rPr>
          <w:color w:val="000000"/>
          <w:sz w:val="28"/>
          <w:szCs w:val="28"/>
        </w:rPr>
        <w:t>мал</w:t>
      </w:r>
      <w:proofErr w:type="spellEnd"/>
      <w:r w:rsidRPr="002F5970">
        <w:rPr>
          <w:color w:val="000000"/>
          <w:sz w:val="28"/>
          <w:szCs w:val="28"/>
        </w:rPr>
        <w:t xml:space="preserve">. 5). До початку монтажу перевіряють наявність настановних    рисок    на    оголовках   колон. У плані положення ферм контролюють по поєднанню рисок на опорі, а їх вертикальність перевіряють  </w:t>
      </w:r>
      <w:proofErr w:type="spellStart"/>
      <w:r w:rsidRPr="002F5970">
        <w:rPr>
          <w:color w:val="000000"/>
          <w:sz w:val="28"/>
          <w:szCs w:val="28"/>
        </w:rPr>
        <w:t>відвісом</w:t>
      </w:r>
      <w:proofErr w:type="spellEnd"/>
      <w:r w:rsidRPr="002F5970">
        <w:rPr>
          <w:color w:val="000000"/>
          <w:sz w:val="28"/>
          <w:szCs w:val="28"/>
        </w:rPr>
        <w:t>.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05969" cy="4076700"/>
            <wp:effectExtent l="0" t="0" r="9525" b="0"/>
            <wp:docPr id="2" name="Рисунок 2" descr="https://dvpbud.ucoz.ua/4rtkr/t16/u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4rtkr/t16/u8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96" cy="408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proofErr w:type="spellStart"/>
      <w:r w:rsidRPr="002F5970">
        <w:rPr>
          <w:rStyle w:val="a4"/>
          <w:color w:val="000000"/>
          <w:sz w:val="28"/>
          <w:szCs w:val="28"/>
        </w:rPr>
        <w:t>Мал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4 ВИВІРКА  ПІДКРАНОВИХ  БАЛОК                                                                          </w:t>
      </w:r>
      <w:proofErr w:type="spellStart"/>
      <w:r w:rsidRPr="002F5970">
        <w:rPr>
          <w:rStyle w:val="a4"/>
          <w:color w:val="000000"/>
          <w:sz w:val="28"/>
          <w:szCs w:val="28"/>
        </w:rPr>
        <w:t>Мал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5 ВИВІРЯННЯ ФЕРМ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 xml:space="preserve">1- стулкова крапка; 2 - дріт, що фіксує вісь укладання підкранових балок;  1 - </w:t>
      </w:r>
      <w:proofErr w:type="spellStart"/>
      <w:r w:rsidRPr="002F5970">
        <w:rPr>
          <w:rStyle w:val="a4"/>
          <w:color w:val="000000"/>
          <w:sz w:val="28"/>
          <w:szCs w:val="28"/>
        </w:rPr>
        <w:t>відвіс</w:t>
      </w:r>
      <w:proofErr w:type="spellEnd"/>
      <w:r w:rsidRPr="002F5970">
        <w:rPr>
          <w:rStyle w:val="a4"/>
          <w:color w:val="000000"/>
          <w:sz w:val="28"/>
          <w:szCs w:val="28"/>
        </w:rPr>
        <w:t>  2 — ферма;  3 — колона; 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 xml:space="preserve">3 - теодоліт; 4 - візирні промені теодоліта;                                                        4 — збіг рисок на </w:t>
      </w:r>
      <w:proofErr w:type="spellStart"/>
      <w:r w:rsidRPr="002F5970">
        <w:rPr>
          <w:rStyle w:val="a4"/>
          <w:color w:val="000000"/>
          <w:sz w:val="28"/>
          <w:szCs w:val="28"/>
        </w:rPr>
        <w:t>оголов</w:t>
      </w:r>
      <w:r w:rsidRPr="002F5970">
        <w:rPr>
          <w:rStyle w:val="a4"/>
          <w:color w:val="000000"/>
          <w:sz w:val="28"/>
          <w:szCs w:val="28"/>
        </w:rPr>
        <w:softHyphen/>
        <w:t>ке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колони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>5 -риски, що фіксують вісь підкранової балки;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>6 — підкранова балка;  7 - візирна марка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rStyle w:val="a5"/>
          <w:b/>
          <w:bCs/>
          <w:color w:val="FF0000"/>
          <w:sz w:val="28"/>
          <w:szCs w:val="28"/>
        </w:rPr>
        <w:t>Вивіряння стінних панелей</w:t>
      </w:r>
      <w:r w:rsidRPr="002F5970">
        <w:rPr>
          <w:rStyle w:val="a5"/>
          <w:color w:val="000000"/>
          <w:sz w:val="28"/>
          <w:szCs w:val="28"/>
        </w:rPr>
        <w:t> (</w:t>
      </w:r>
      <w:proofErr w:type="spellStart"/>
      <w:r w:rsidRPr="002F5970">
        <w:rPr>
          <w:rStyle w:val="a5"/>
          <w:color w:val="000000"/>
          <w:sz w:val="28"/>
          <w:szCs w:val="28"/>
        </w:rPr>
        <w:t>мал</w:t>
      </w:r>
      <w:proofErr w:type="spellEnd"/>
      <w:r w:rsidRPr="002F5970">
        <w:rPr>
          <w:rStyle w:val="a5"/>
          <w:color w:val="000000"/>
          <w:sz w:val="28"/>
          <w:szCs w:val="28"/>
        </w:rPr>
        <w:t>. 6). </w:t>
      </w:r>
      <w:r w:rsidRPr="002F5970">
        <w:rPr>
          <w:color w:val="000000"/>
          <w:sz w:val="28"/>
          <w:szCs w:val="28"/>
        </w:rPr>
        <w:t xml:space="preserve">На перекриття виносять і закріплюють  </w:t>
      </w:r>
      <w:proofErr w:type="spellStart"/>
      <w:r w:rsidRPr="002F5970">
        <w:rPr>
          <w:color w:val="000000"/>
          <w:sz w:val="28"/>
          <w:szCs w:val="28"/>
        </w:rPr>
        <w:t>розбивочні</w:t>
      </w:r>
      <w:proofErr w:type="spellEnd"/>
      <w:r w:rsidRPr="002F5970">
        <w:rPr>
          <w:color w:val="000000"/>
          <w:sz w:val="28"/>
          <w:szCs w:val="28"/>
        </w:rPr>
        <w:t>  осі стін. Для зручності монтажу їх зміщують всередину будівлі на 200 мм.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Нівеляцією визначають мон</w:t>
      </w:r>
      <w:r w:rsidRPr="002F5970">
        <w:rPr>
          <w:color w:val="000000"/>
          <w:sz w:val="28"/>
          <w:szCs w:val="28"/>
        </w:rPr>
        <w:softHyphen/>
        <w:t>тажний горизонт, тобто відмітку низу встановлюваних панелей. Рівень монтажного горизонту закріплюють дерев'яними шашками (маяками) по дві на кожну панель. Товщина горизонтальних швів з встановленими  маяками не більше 30 мм.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Місця установки стінних пане</w:t>
      </w:r>
      <w:r w:rsidRPr="002F5970">
        <w:rPr>
          <w:color w:val="000000"/>
          <w:sz w:val="28"/>
          <w:szCs w:val="28"/>
        </w:rPr>
        <w:softHyphen/>
        <w:t xml:space="preserve">лей позначають рисками. Точність положення низу панелей контролюють по внутрішній грані, вимірюючи лінійкою  або шаблоном відстань від настановної риски до грані панелі. Точність установки </w:t>
      </w:r>
      <w:r w:rsidRPr="002F5970">
        <w:rPr>
          <w:color w:val="000000"/>
          <w:sz w:val="28"/>
          <w:szCs w:val="28"/>
        </w:rPr>
        <w:lastRenderedPageBreak/>
        <w:t>панелі в повздовжньому    напрямі    контролюють    по    збігу   рисок   на межі   панелі і перекритті.</w:t>
      </w:r>
    </w:p>
    <w:p w:rsidR="00201780" w:rsidRPr="002F5970" w:rsidRDefault="00201780" w:rsidP="00201780">
      <w:pPr>
        <w:pStyle w:val="a3"/>
        <w:rPr>
          <w:color w:val="000000"/>
          <w:sz w:val="28"/>
          <w:szCs w:val="28"/>
        </w:rPr>
      </w:pPr>
      <w:r w:rsidRPr="002F5970">
        <w:rPr>
          <w:color w:val="000000"/>
          <w:sz w:val="28"/>
          <w:szCs w:val="28"/>
        </w:rPr>
        <w:t>Вертикальність    панелей    перевіряють   рейкою-</w:t>
      </w:r>
      <w:proofErr w:type="spellStart"/>
      <w:r w:rsidRPr="002F5970">
        <w:rPr>
          <w:color w:val="000000"/>
          <w:sz w:val="28"/>
          <w:szCs w:val="28"/>
        </w:rPr>
        <w:t>відвісу</w:t>
      </w:r>
      <w:proofErr w:type="spellEnd"/>
      <w:r w:rsidRPr="002F5970">
        <w:rPr>
          <w:color w:val="000000"/>
          <w:sz w:val="28"/>
          <w:szCs w:val="28"/>
        </w:rPr>
        <w:t>\</w:t>
      </w:r>
      <w:proofErr w:type="spellStart"/>
      <w:r w:rsidRPr="002F5970">
        <w:rPr>
          <w:color w:val="000000"/>
          <w:sz w:val="28"/>
          <w:szCs w:val="28"/>
        </w:rPr>
        <w:t>ом</w:t>
      </w:r>
      <w:proofErr w:type="spellEnd"/>
      <w:r w:rsidRPr="002F5970">
        <w:rPr>
          <w:color w:val="000000"/>
          <w:sz w:val="28"/>
          <w:szCs w:val="28"/>
        </w:rPr>
        <w:t>.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r w:rsidRPr="002F5970">
        <w:rPr>
          <w:noProof/>
          <w:color w:val="000000"/>
          <w:sz w:val="28"/>
          <w:szCs w:val="28"/>
        </w:rPr>
        <w:drawing>
          <wp:inline distT="0" distB="0" distL="0" distR="0">
            <wp:extent cx="5538053" cy="3771900"/>
            <wp:effectExtent l="0" t="0" r="5715" b="0"/>
            <wp:docPr id="1" name="Рисунок 1" descr="https://dvpbud.ucoz.ua/4rtkr/t16/u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4rtkr/t16/u8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540" cy="37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2F5970">
        <w:rPr>
          <w:rStyle w:val="a4"/>
          <w:color w:val="000000"/>
          <w:sz w:val="28"/>
          <w:szCs w:val="28"/>
        </w:rPr>
        <w:t>Мал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6. ВИВІРЯННЯ СТІННИХ ПАНЕЛЕЙ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 xml:space="preserve">1  - </w:t>
      </w:r>
      <w:proofErr w:type="spellStart"/>
      <w:r w:rsidRPr="002F5970">
        <w:rPr>
          <w:rStyle w:val="a4"/>
          <w:color w:val="000000"/>
          <w:sz w:val="28"/>
          <w:szCs w:val="28"/>
        </w:rPr>
        <w:t>розбивочні</w:t>
      </w:r>
      <w:proofErr w:type="spellEnd"/>
      <w:r w:rsidRPr="002F5970">
        <w:rPr>
          <w:rStyle w:val="a4"/>
          <w:color w:val="000000"/>
          <w:sz w:val="28"/>
          <w:szCs w:val="28"/>
        </w:rPr>
        <w:t xml:space="preserve"> осі стін, закріплені на перекритті;  2 — рейка-</w:t>
      </w:r>
      <w:proofErr w:type="spellStart"/>
      <w:r w:rsidRPr="002F5970">
        <w:rPr>
          <w:rStyle w:val="a4"/>
          <w:color w:val="000000"/>
          <w:sz w:val="28"/>
          <w:szCs w:val="28"/>
        </w:rPr>
        <w:t>відвіс</w:t>
      </w:r>
      <w:proofErr w:type="spellEnd"/>
      <w:r w:rsidRPr="002F5970">
        <w:rPr>
          <w:rStyle w:val="a4"/>
          <w:color w:val="000000"/>
          <w:sz w:val="28"/>
          <w:szCs w:val="28"/>
        </w:rPr>
        <w:t>;   3 — поперечні настановні риски;</w:t>
      </w:r>
    </w:p>
    <w:p w:rsidR="00201780" w:rsidRPr="002F5970" w:rsidRDefault="00201780" w:rsidP="00201780">
      <w:pPr>
        <w:pStyle w:val="a3"/>
        <w:jc w:val="center"/>
        <w:rPr>
          <w:color w:val="000000"/>
          <w:sz w:val="28"/>
          <w:szCs w:val="28"/>
        </w:rPr>
      </w:pPr>
      <w:r w:rsidRPr="002F5970">
        <w:rPr>
          <w:rStyle w:val="a4"/>
          <w:color w:val="000000"/>
          <w:sz w:val="28"/>
          <w:szCs w:val="28"/>
        </w:rPr>
        <w:t>4 — маяки в рівні монтажного горизонту; 5 — подовжня настановна риска</w:t>
      </w:r>
    </w:p>
    <w:p w:rsidR="00F0776D" w:rsidRPr="002F5970" w:rsidRDefault="00F0776D">
      <w:pPr>
        <w:rPr>
          <w:rFonts w:ascii="Times New Roman" w:hAnsi="Times New Roman" w:cs="Times New Roman"/>
          <w:sz w:val="28"/>
          <w:szCs w:val="28"/>
        </w:rPr>
      </w:pPr>
    </w:p>
    <w:sectPr w:rsidR="00F0776D" w:rsidRPr="002F5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26"/>
    <w:rsid w:val="001E5A26"/>
    <w:rsid w:val="00201780"/>
    <w:rsid w:val="00293222"/>
    <w:rsid w:val="002F5970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303EC-F8E1-480F-99DB-5C193E58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1780"/>
    <w:rPr>
      <w:b/>
      <w:bCs/>
    </w:rPr>
  </w:style>
  <w:style w:type="character" w:styleId="a5">
    <w:name w:val="Emphasis"/>
    <w:basedOn w:val="a0"/>
    <w:uiPriority w:val="20"/>
    <w:qFormat/>
    <w:rsid w:val="00201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2861</Words>
  <Characters>1632</Characters>
  <Application>Microsoft Office Word</Application>
  <DocSecurity>0</DocSecurity>
  <Lines>13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5</cp:revision>
  <dcterms:created xsi:type="dcterms:W3CDTF">2022-03-17T07:32:00Z</dcterms:created>
  <dcterms:modified xsi:type="dcterms:W3CDTF">2022-03-17T09:41:00Z</dcterms:modified>
</cp:coreProperties>
</file>